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BE" w:rsidRDefault="005C29BE" w:rsidP="004D73FD">
      <w:pPr>
        <w:spacing w:after="0"/>
        <w:jc w:val="center"/>
        <w:rPr>
          <w:sz w:val="28"/>
          <w:szCs w:val="28"/>
        </w:rPr>
      </w:pPr>
    </w:p>
    <w:p w:rsidR="005C29BE" w:rsidRDefault="004D73FD" w:rsidP="004D73FD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Hry a cvičení k rozvoji kultury mluvené </w:t>
      </w:r>
      <w:r w:rsidRPr="0064154D">
        <w:rPr>
          <w:b/>
          <w:sz w:val="36"/>
          <w:szCs w:val="36"/>
        </w:rPr>
        <w:t>řeči</w:t>
      </w:r>
      <w:r w:rsidR="0064154D" w:rsidRPr="0064154D">
        <w:rPr>
          <w:b/>
          <w:sz w:val="36"/>
          <w:szCs w:val="36"/>
        </w:rPr>
        <w:t xml:space="preserve"> </w:t>
      </w:r>
      <w:r w:rsidR="0064154D" w:rsidRPr="0064154D">
        <w:rPr>
          <w:rFonts w:cs="Times New Roman"/>
          <w:b/>
          <w:sz w:val="36"/>
          <w:szCs w:val="36"/>
        </w:rPr>
        <w:t xml:space="preserve"> - Čj</w:t>
      </w:r>
    </w:p>
    <w:p w:rsidR="004D73FD" w:rsidRDefault="004D73FD" w:rsidP="005C29BE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Hry s</w:t>
      </w:r>
      <w:r w:rsidR="005C29BE">
        <w:rPr>
          <w:b/>
          <w:sz w:val="36"/>
          <w:szCs w:val="36"/>
        </w:rPr>
        <w:t> </w:t>
      </w:r>
      <w:r>
        <w:rPr>
          <w:b/>
          <w:sz w:val="36"/>
          <w:szCs w:val="36"/>
        </w:rPr>
        <w:t>intonací</w:t>
      </w:r>
      <w:r w:rsidR="005C29BE">
        <w:rPr>
          <w:b/>
          <w:sz w:val="36"/>
          <w:szCs w:val="36"/>
        </w:rPr>
        <w:tab/>
      </w:r>
      <w:r w:rsidR="005C29BE">
        <w:rPr>
          <w:b/>
          <w:sz w:val="36"/>
          <w:szCs w:val="36"/>
        </w:rPr>
        <w:tab/>
      </w:r>
      <w:r w:rsidR="005C29BE">
        <w:rPr>
          <w:b/>
          <w:sz w:val="36"/>
          <w:szCs w:val="36"/>
        </w:rPr>
        <w:tab/>
      </w:r>
      <w:r w:rsidR="005C29BE">
        <w:rPr>
          <w:b/>
          <w:sz w:val="36"/>
          <w:szCs w:val="36"/>
        </w:rPr>
        <w:tab/>
      </w:r>
      <w:r w:rsidR="005C29BE">
        <w:rPr>
          <w:b/>
          <w:sz w:val="36"/>
          <w:szCs w:val="36"/>
        </w:rPr>
        <w:tab/>
        <w:t>Hry s rytmem</w:t>
      </w:r>
    </w:p>
    <w:p w:rsidR="004D73FD" w:rsidRPr="004D73FD" w:rsidRDefault="004D73FD" w:rsidP="004D73FD">
      <w:pPr>
        <w:spacing w:after="0"/>
        <w:jc w:val="center"/>
        <w:rPr>
          <w:b/>
          <w:color w:val="000000" w:themeColor="text1"/>
        </w:rPr>
      </w:pPr>
    </w:p>
    <w:p w:rsidR="004D73FD" w:rsidRPr="005C29BE" w:rsidRDefault="004D73FD" w:rsidP="004D73FD">
      <w:pPr>
        <w:spacing w:after="0"/>
        <w:rPr>
          <w:rStyle w:val="apple-style-span"/>
          <w:rFonts w:cs="Arial"/>
          <w:b/>
          <w:color w:val="000000" w:themeColor="text1"/>
          <w:sz w:val="24"/>
          <w:szCs w:val="24"/>
        </w:rPr>
      </w:pP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>Byl jeden domeček</w:t>
      </w: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ab/>
      </w: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ab/>
      </w: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ab/>
      </w: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ab/>
      </w:r>
      <w:r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ab/>
      </w:r>
      <w:r w:rsidR="005C29BE" w:rsidRPr="005C29BE">
        <w:rPr>
          <w:rStyle w:val="apple-style-span"/>
          <w:rFonts w:cs="Arial"/>
          <w:b/>
          <w:color w:val="000000" w:themeColor="text1"/>
          <w:sz w:val="24"/>
          <w:szCs w:val="24"/>
        </w:rPr>
        <w:t>Říkej na prstech</w:t>
      </w:r>
    </w:p>
    <w:p w:rsidR="004D73FD" w:rsidRPr="00622FE0" w:rsidRDefault="004D73FD" w:rsidP="004D73FD">
      <w:pPr>
        <w:spacing w:after="0"/>
        <w:rPr>
          <w:rStyle w:val="apple-style-span"/>
          <w:rFonts w:cs="Arial"/>
          <w:color w:val="000000" w:themeColor="text1"/>
          <w:sz w:val="20"/>
          <w:szCs w:val="20"/>
        </w:rPr>
      </w:pPr>
    </w:p>
    <w:p w:rsidR="004D73FD" w:rsidRPr="00622FE0" w:rsidRDefault="0042384E" w:rsidP="004D73FD">
      <w:pPr>
        <w:spacing w:after="0"/>
        <w:rPr>
          <w:rStyle w:val="apple-style-span"/>
          <w:rFonts w:cs="Arial"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4062095</wp:posOffset>
            </wp:positionH>
            <wp:positionV relativeFrom="paragraph">
              <wp:posOffset>3192780</wp:posOffset>
            </wp:positionV>
            <wp:extent cx="1601470" cy="1837690"/>
            <wp:effectExtent l="19050" t="0" r="0" b="0"/>
            <wp:wrapSquare wrapText="bothSides"/>
            <wp:docPr id="4" name="obrázek 2" descr="C:\Documents and Settings\uzivatel\Local Settings\Temporary Internet Files\Content.IE5\3T0NM89A\MC900407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T0NM89A\MC9004077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Byl jeden </w:t>
      </w:r>
      <w:r w:rsidR="004D73FD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domeček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,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Ten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vaří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v tom domečku </w:t>
      </w:r>
      <w:r w:rsidR="004D73FD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stoleček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,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ten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smaží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na stolečku </w:t>
      </w:r>
      <w:r w:rsidR="004D73FD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mistička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,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ten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peče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na mističce </w:t>
      </w:r>
      <w:r w:rsidR="004D73FD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vodička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,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ten říká: Dej mi kousek!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v té vodičce </w:t>
      </w:r>
      <w:r w:rsidR="004D73FD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rybička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Ten odpoví: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je ta ryba?“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Matla-matla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Kočka jí snědla.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matlafousek.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je ta kočka?“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V lesy zaběhla.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To je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táta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jsou ty lesy?“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to je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máma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Na prach shořely.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to je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bába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je ten prach?“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to je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dědek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Voda ho vzala.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to je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vnouček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 -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je ta voda?“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 xml:space="preserve">malej </w:t>
      </w:r>
      <w:r w:rsidR="005C29BE" w:rsidRPr="0042384E">
        <w:rPr>
          <w:rStyle w:val="apple-style-span"/>
          <w:rFonts w:cs="Arial"/>
          <w:b/>
          <w:color w:val="000000" w:themeColor="text1"/>
          <w:sz w:val="20"/>
          <w:szCs w:val="20"/>
        </w:rPr>
        <w:t>klouček</w:t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.</w:t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5C29BE">
        <w:rPr>
          <w:rStyle w:val="apple-style-span"/>
          <w:rFonts w:cs="Arial"/>
          <w:color w:val="000000" w:themeColor="text1"/>
          <w:sz w:val="20"/>
          <w:szCs w:val="20"/>
        </w:rPr>
        <w:t>Voli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 xml:space="preserve"> ji vypili.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jsou ti voli?“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Páni je snědli.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„Kde jsou ti páni?“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Fonts w:cs="Arial"/>
          <w:color w:val="000000" w:themeColor="text1"/>
          <w:sz w:val="20"/>
          <w:szCs w:val="20"/>
        </w:rPr>
        <w:br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>Na hřbitově zakopáni.</w:t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  <w:r w:rsidR="004D73FD" w:rsidRPr="00622FE0">
        <w:rPr>
          <w:rStyle w:val="apple-style-span"/>
          <w:rFonts w:cs="Arial"/>
          <w:color w:val="000000" w:themeColor="text1"/>
          <w:sz w:val="20"/>
          <w:szCs w:val="20"/>
        </w:rPr>
        <w:tab/>
      </w:r>
    </w:p>
    <w:p w:rsidR="004D73FD" w:rsidRDefault="004D73FD" w:rsidP="004D73FD">
      <w:pPr>
        <w:spacing w:after="0"/>
        <w:rPr>
          <w:rStyle w:val="apple-style-span"/>
          <w:rFonts w:cs="Arial"/>
          <w:color w:val="000000" w:themeColor="text1"/>
        </w:rPr>
      </w:pPr>
    </w:p>
    <w:p w:rsidR="004D73FD" w:rsidRPr="005C29BE" w:rsidRDefault="004D73FD" w:rsidP="004D73FD">
      <w:pPr>
        <w:spacing w:after="0"/>
        <w:rPr>
          <w:rStyle w:val="apple-style-span"/>
          <w:rFonts w:cs="Arial"/>
          <w:b/>
          <w:color w:val="000000" w:themeColor="text1"/>
        </w:rPr>
      </w:pPr>
      <w:r w:rsidRPr="005C29BE">
        <w:rPr>
          <w:rStyle w:val="apple-style-span"/>
          <w:rFonts w:cs="Arial"/>
          <w:b/>
          <w:color w:val="000000" w:themeColor="text1"/>
        </w:rPr>
        <w:t>Úkoly:</w:t>
      </w:r>
    </w:p>
    <w:p w:rsidR="004D73FD" w:rsidRDefault="004D73FD" w:rsidP="004D73FD">
      <w:pPr>
        <w:spacing w:after="0"/>
        <w:rPr>
          <w:rStyle w:val="apple-style-span"/>
          <w:rFonts w:cs="Arial"/>
          <w:color w:val="000000" w:themeColor="text1"/>
        </w:rPr>
      </w:pPr>
      <w:r>
        <w:rPr>
          <w:rStyle w:val="apple-style-span"/>
          <w:rFonts w:cs="Arial"/>
          <w:color w:val="000000" w:themeColor="text1"/>
        </w:rPr>
        <w:t>1. Nakresli domeček, stoleček, mističku, vodičku a rybičku.</w:t>
      </w:r>
    </w:p>
    <w:tbl>
      <w:tblPr>
        <w:tblStyle w:val="Mkatabulky"/>
        <w:tblW w:w="0" w:type="auto"/>
        <w:tblLook w:val="04A0"/>
      </w:tblPr>
      <w:tblGrid>
        <w:gridCol w:w="5239"/>
      </w:tblGrid>
      <w:tr w:rsidR="004D73FD" w:rsidTr="008F5151">
        <w:trPr>
          <w:trHeight w:val="3030"/>
        </w:trPr>
        <w:tc>
          <w:tcPr>
            <w:tcW w:w="5239" w:type="dxa"/>
          </w:tcPr>
          <w:p w:rsidR="004D73FD" w:rsidRDefault="004D73FD" w:rsidP="004D73FD">
            <w:pPr>
              <w:rPr>
                <w:rStyle w:val="apple-style-span"/>
                <w:rFonts w:cs="Arial"/>
                <w:color w:val="000000" w:themeColor="text1"/>
              </w:rPr>
            </w:pPr>
          </w:p>
        </w:tc>
      </w:tr>
    </w:tbl>
    <w:p w:rsidR="004D73FD" w:rsidRDefault="005C29BE" w:rsidP="004D73FD">
      <w:pPr>
        <w:spacing w:after="0"/>
        <w:rPr>
          <w:rStyle w:val="apple-style-span"/>
          <w:rFonts w:cs="Arial"/>
          <w:color w:val="000000" w:themeColor="text1"/>
        </w:rPr>
      </w:pPr>
      <w:r>
        <w:rPr>
          <w:rStyle w:val="apple-style-span"/>
          <w:rFonts w:cs="Arial"/>
          <w:color w:val="000000" w:themeColor="text1"/>
        </w:rPr>
        <w:t>2. Jak se jmenuje tvoje maminka, tatínek, babička, dědeček? Znáš jejich vlastní jména?</w:t>
      </w:r>
      <w:r w:rsidR="004D73FD">
        <w:rPr>
          <w:rStyle w:val="apple-style-span"/>
          <w:rFonts w:cs="Arial"/>
          <w:color w:val="000000" w:themeColor="text1"/>
        </w:rPr>
        <w:tab/>
      </w:r>
    </w:p>
    <w:p w:rsidR="00742F24" w:rsidRDefault="005C29BE" w:rsidP="00742F24">
      <w:r>
        <w:t>3. S čím pomáháš doma mamince? Povídej.</w:t>
      </w:r>
    </w:p>
    <w:p w:rsidR="005C29BE" w:rsidRDefault="005C29BE" w:rsidP="00742F24"/>
    <w:p w:rsidR="0042384E" w:rsidRDefault="0042384E" w:rsidP="00742F24">
      <w:pPr>
        <w:spacing w:after="0"/>
      </w:pPr>
    </w:p>
    <w:p w:rsidR="00742F24" w:rsidRDefault="00742F24" w:rsidP="00742F24">
      <w:pPr>
        <w:spacing w:after="0"/>
      </w:pPr>
      <w:r>
        <w:t>Škola: Základní škola Trávníky Otrokovice, příspěvková organizace</w:t>
      </w:r>
    </w:p>
    <w:p w:rsidR="00742F24" w:rsidRDefault="00742F24" w:rsidP="00742F24">
      <w:pPr>
        <w:spacing w:after="0"/>
      </w:pPr>
      <w:r>
        <w:t>Číslo projektu: CZ.1.07/1.4.00/21.2637</w:t>
      </w:r>
    </w:p>
    <w:p w:rsidR="00D5019A" w:rsidRDefault="00D5019A" w:rsidP="00742F24">
      <w:pPr>
        <w:spacing w:after="0"/>
      </w:pPr>
      <w:r>
        <w:t xml:space="preserve">Tato práce je šířena pod licencí CC BY-SA 3.0. Odkazy a citace jsou platné k datu vytvoření  této práce. </w:t>
      </w:r>
    </w:p>
    <w:p w:rsidR="00742F24" w:rsidRDefault="00175E61" w:rsidP="00742F24">
      <w:pPr>
        <w:spacing w:after="0"/>
      </w:pPr>
      <w:r>
        <w:t>Název výukového mate</w:t>
      </w:r>
      <w:r w:rsidR="0042384E">
        <w:t>riálu: Báseň Byl jeden domeček - K. J. Erben, říkanky</w:t>
      </w:r>
    </w:p>
    <w:p w:rsidR="00175E61" w:rsidRDefault="00175E61" w:rsidP="00742F24">
      <w:pPr>
        <w:spacing w:after="0"/>
      </w:pPr>
      <w:r>
        <w:t>Autor: Mgr. Dana Mlčáková</w:t>
      </w:r>
    </w:p>
    <w:p w:rsidR="00175E61" w:rsidRDefault="00744E6D" w:rsidP="00175E61">
      <w:pPr>
        <w:spacing w:after="0"/>
      </w:pPr>
      <w:r>
        <w:t>Vytvořeno: 12</w:t>
      </w:r>
      <w:r w:rsidR="00175E61">
        <w:t>. 10. 2011</w:t>
      </w:r>
    </w:p>
    <w:p w:rsidR="00175E61" w:rsidRDefault="00175E61" w:rsidP="00175E61">
      <w:pPr>
        <w:spacing w:after="0"/>
      </w:pPr>
      <w:r>
        <w:t>Ročník: 1. ročník</w:t>
      </w:r>
    </w:p>
    <w:p w:rsidR="00175E61" w:rsidRDefault="00175E61" w:rsidP="00175E61">
      <w:pPr>
        <w:spacing w:after="0"/>
      </w:pPr>
      <w:r>
        <w:t>Vzdělávací oblast: Jazyk a jazyková komunikace</w:t>
      </w:r>
    </w:p>
    <w:p w:rsidR="00175E61" w:rsidRDefault="00175E61" w:rsidP="00175E61">
      <w:pPr>
        <w:spacing w:after="0"/>
      </w:pPr>
      <w:r>
        <w:t>Vzdělávací obor: Český jazyk a literatura</w:t>
      </w:r>
    </w:p>
    <w:p w:rsidR="00175E61" w:rsidRDefault="00175E61" w:rsidP="00175E61">
      <w:pPr>
        <w:spacing w:after="0"/>
      </w:pPr>
      <w:r>
        <w:t>Tematický okruh: Literární výchova</w:t>
      </w:r>
    </w:p>
    <w:p w:rsidR="00175E61" w:rsidRDefault="00175E61" w:rsidP="00175E61">
      <w:pPr>
        <w:spacing w:after="0"/>
      </w:pPr>
      <w:r>
        <w:t>Téma: Přednášení zpaměti ve vhodném frázování přiměřený literární text</w:t>
      </w:r>
    </w:p>
    <w:p w:rsidR="00175E61" w:rsidRDefault="0042384E" w:rsidP="00175E61">
      <w:pPr>
        <w:spacing w:after="0"/>
      </w:pPr>
      <w:r>
        <w:t>Pomůcky: Pastelky, dataprojektor</w:t>
      </w:r>
      <w:r w:rsidR="002E7DD2">
        <w:t>, počítač</w:t>
      </w:r>
    </w:p>
    <w:p w:rsidR="00175E61" w:rsidRDefault="00175E61" w:rsidP="00175E61">
      <w:pPr>
        <w:spacing w:after="0"/>
      </w:pPr>
      <w:r>
        <w:t xml:space="preserve">Anotace: Pracovní list - rozvoj čtenářské gramotnosti pro žáky 1. ročníku. Žáci si společně přečtou  </w:t>
      </w:r>
    </w:p>
    <w:p w:rsidR="00175E61" w:rsidRDefault="00175E61" w:rsidP="00175E61">
      <w:pPr>
        <w:spacing w:after="0"/>
      </w:pPr>
      <w:r>
        <w:t xml:space="preserve">                 souvislý text a samostatně vyplňují úkoly k textu (odpovídají na otázky, kreslí obrázky), </w:t>
      </w:r>
    </w:p>
    <w:p w:rsidR="00175E61" w:rsidRDefault="00175E61" w:rsidP="00175E61">
      <w:pPr>
        <w:spacing w:after="0"/>
      </w:pPr>
      <w:r>
        <w:t xml:space="preserve">                 naučí se</w:t>
      </w:r>
      <w:r w:rsidR="001A351C">
        <w:t xml:space="preserve"> říkanky</w:t>
      </w:r>
      <w:r>
        <w:t xml:space="preserve"> zpaměti</w:t>
      </w:r>
      <w:r w:rsidR="001A351C">
        <w:t>. Materiál má za cíl podporovat žáky v myšlení, žáci si doplní</w:t>
      </w:r>
    </w:p>
    <w:p w:rsidR="001A351C" w:rsidRDefault="001A351C" w:rsidP="00175E61">
      <w:pPr>
        <w:spacing w:after="0"/>
      </w:pPr>
      <w:r>
        <w:t xml:space="preserve">                  učivo. Je určen pro práci s počítačem a dataprojektorem. Motivuje žáky k dalšímu pro-</w:t>
      </w:r>
    </w:p>
    <w:p w:rsidR="001A351C" w:rsidRDefault="001A351C" w:rsidP="00175E61">
      <w:pPr>
        <w:spacing w:after="0"/>
      </w:pPr>
      <w:r>
        <w:t xml:space="preserve">                  cvičení učiva.</w:t>
      </w:r>
    </w:p>
    <w:p w:rsidR="0058248D" w:rsidRDefault="0058248D" w:rsidP="00175E61">
      <w:pPr>
        <w:spacing w:after="0"/>
      </w:pPr>
    </w:p>
    <w:p w:rsidR="0058248D" w:rsidRPr="0058248D" w:rsidRDefault="0058248D" w:rsidP="00175E61">
      <w:pPr>
        <w:spacing w:after="0"/>
        <w:rPr>
          <w:rFonts w:asciiTheme="majorHAnsi" w:hAnsiTheme="majorHAnsi"/>
        </w:rPr>
      </w:pPr>
    </w:p>
    <w:p w:rsidR="00175E61" w:rsidRPr="0058248D" w:rsidRDefault="0058248D" w:rsidP="004D73FD">
      <w:pPr>
        <w:spacing w:after="0"/>
        <w:rPr>
          <w:rFonts w:asciiTheme="majorHAnsi" w:hAnsiTheme="majorHAnsi"/>
        </w:rPr>
      </w:pPr>
      <w:r w:rsidRPr="0058248D">
        <w:rPr>
          <w:rFonts w:asciiTheme="majorHAnsi" w:hAnsiTheme="majorHAnsi"/>
        </w:rPr>
        <w:t>Zdroje:</w:t>
      </w:r>
    </w:p>
    <w:p w:rsidR="0058248D" w:rsidRPr="0042384E" w:rsidRDefault="0058248D" w:rsidP="004D73FD">
      <w:pPr>
        <w:spacing w:after="0"/>
        <w:rPr>
          <w:rFonts w:asciiTheme="majorHAnsi" w:hAnsiTheme="majorHAnsi"/>
          <w:color w:val="30302E"/>
        </w:rPr>
      </w:pPr>
      <w:r w:rsidRPr="0058248D">
        <w:rPr>
          <w:rFonts w:asciiTheme="majorHAnsi" w:hAnsiTheme="majorHAnsi"/>
        </w:rPr>
        <w:t xml:space="preserve">ERBEN, Karel Jaromír. </w:t>
      </w:r>
      <w:r w:rsidRPr="0058248D">
        <w:rPr>
          <w:rFonts w:asciiTheme="majorHAnsi" w:hAnsiTheme="majorHAnsi"/>
          <w:i/>
        </w:rPr>
        <w:t>Říkej si a hraj.</w:t>
      </w:r>
      <w:r w:rsidRPr="0058248D">
        <w:rPr>
          <w:rFonts w:asciiTheme="majorHAnsi" w:hAnsiTheme="majorHAnsi"/>
        </w:rPr>
        <w:t xml:space="preserve"> </w:t>
      </w:r>
      <w:r w:rsidR="00583E96">
        <w:rPr>
          <w:rFonts w:asciiTheme="majorHAnsi" w:hAnsiTheme="majorHAnsi"/>
        </w:rPr>
        <w:t>Praha: Albatros, 1949. 162 s.</w:t>
      </w:r>
      <w:r w:rsidR="0042384E">
        <w:rPr>
          <w:rFonts w:asciiTheme="majorHAnsi" w:hAnsiTheme="majorHAnsi"/>
        </w:rPr>
        <w:t xml:space="preserve"> ISBN </w:t>
      </w:r>
      <w:r w:rsidRPr="0058248D">
        <w:rPr>
          <w:rStyle w:val="apple-style-span"/>
          <w:rFonts w:asciiTheme="majorHAnsi" w:hAnsiTheme="majorHAnsi"/>
          <w:color w:val="30302E"/>
        </w:rPr>
        <w:t>80-00-00696-0</w:t>
      </w:r>
    </w:p>
    <w:p w:rsidR="00153613" w:rsidRDefault="00153613" w:rsidP="00053312"/>
    <w:p w:rsidR="0058248D" w:rsidRPr="00053312" w:rsidRDefault="00053312" w:rsidP="00053312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954241" w:rsidRDefault="00954241" w:rsidP="00954241">
      <w:pPr>
        <w:spacing w:after="0"/>
      </w:pPr>
      <w:proofErr w:type="spellStart"/>
      <w:r>
        <w:rPr>
          <w:lang w:val="en-US"/>
        </w:rPr>
        <w:t>Materiál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určen</w:t>
      </w:r>
      <w:proofErr w:type="spellEnd"/>
      <w:r>
        <w:rPr>
          <w:lang w:val="en-US"/>
        </w:rPr>
        <w:t xml:space="preserve"> pro bezplatné používání pro potřeby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r>
        <w:t>na</w:t>
      </w:r>
      <w:r>
        <w:rPr>
          <w:lang w:val="en-US"/>
        </w:rPr>
        <w:t xml:space="preserve"> v</w:t>
      </w:r>
      <w:r w:rsidR="00CF6C75">
        <w:rPr>
          <w:lang w:val="en-US"/>
        </w:rPr>
        <w:t>šech typech škol a školských zař</w:t>
      </w:r>
      <w:r>
        <w:rPr>
          <w:lang w:val="en-US"/>
        </w:rPr>
        <w:t>ízeních. Jakékoliv další využití podléhá autorskému zákonu.</w:t>
      </w:r>
    </w:p>
    <w:p w:rsidR="00954241" w:rsidRPr="004D73FD" w:rsidRDefault="00954241" w:rsidP="004D73FD">
      <w:pPr>
        <w:spacing w:after="0"/>
        <w:rPr>
          <w:b/>
          <w:color w:val="000000" w:themeColor="text1"/>
        </w:rPr>
      </w:pPr>
    </w:p>
    <w:sectPr w:rsidR="00954241" w:rsidRPr="004D73FD" w:rsidSect="009D79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50A" w:rsidRDefault="00EC350A" w:rsidP="00622FE0">
      <w:pPr>
        <w:spacing w:after="0" w:line="240" w:lineRule="auto"/>
      </w:pPr>
      <w:r>
        <w:separator/>
      </w:r>
    </w:p>
  </w:endnote>
  <w:endnote w:type="continuationSeparator" w:id="0">
    <w:p w:rsidR="00EC350A" w:rsidRDefault="00EC350A" w:rsidP="00622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41" w:rsidRDefault="00EC684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151" w:rsidRDefault="00622FE0" w:rsidP="00A76FE9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ab/>
    </w:r>
  </w:p>
  <w:p w:rsidR="00622FE0" w:rsidRPr="00A76FE9" w:rsidRDefault="008F5151" w:rsidP="00A76FE9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VY_32_INOVACE_03_01</w:t>
    </w:r>
    <w:r w:rsidR="00622FE0">
      <w:rPr>
        <w:rFonts w:asciiTheme="majorHAnsi" w:hAnsiTheme="majorHAnsi"/>
      </w:rPr>
      <w:tab/>
    </w:r>
    <w:r w:rsidR="00622FE0">
      <w:rPr>
        <w:rFonts w:asciiTheme="majorHAnsi" w:hAnsiTheme="majorHAnsi"/>
      </w:rPr>
      <w:tab/>
    </w:r>
    <w:r w:rsidR="00A76FE9">
      <w:rPr>
        <w:rFonts w:asciiTheme="majorHAnsi" w:hAnsiTheme="majorHAnsi"/>
      </w:rPr>
      <w:t xml:space="preserve">                                                                </w:t>
    </w:r>
    <w:r w:rsidR="00622FE0">
      <w:rPr>
        <w:rFonts w:asciiTheme="majorHAnsi" w:hAnsiTheme="majorHAnsi"/>
      </w:rPr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41" w:rsidRDefault="00EC684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50A" w:rsidRDefault="00EC350A" w:rsidP="00622FE0">
      <w:pPr>
        <w:spacing w:after="0" w:line="240" w:lineRule="auto"/>
      </w:pPr>
      <w:r>
        <w:separator/>
      </w:r>
    </w:p>
  </w:footnote>
  <w:footnote w:type="continuationSeparator" w:id="0">
    <w:p w:rsidR="00EC350A" w:rsidRDefault="00EC350A" w:rsidP="00622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41" w:rsidRDefault="00EC684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151" w:rsidRDefault="008F515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-386715</wp:posOffset>
          </wp:positionV>
          <wp:extent cx="5494020" cy="1285240"/>
          <wp:effectExtent l="19050" t="0" r="0" b="0"/>
          <wp:wrapSquare wrapText="bothSides"/>
          <wp:docPr id="2" name="Obrázek 1" descr="obrázek do DUM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do DUMu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4020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F5151" w:rsidRDefault="008F515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41" w:rsidRDefault="00EC684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4D73FD"/>
    <w:rsid w:val="00005E3C"/>
    <w:rsid w:val="0002710B"/>
    <w:rsid w:val="00053312"/>
    <w:rsid w:val="000C106E"/>
    <w:rsid w:val="00153613"/>
    <w:rsid w:val="00175E61"/>
    <w:rsid w:val="001A351C"/>
    <w:rsid w:val="00205240"/>
    <w:rsid w:val="002102E5"/>
    <w:rsid w:val="00260DEB"/>
    <w:rsid w:val="002E7DD2"/>
    <w:rsid w:val="003A0288"/>
    <w:rsid w:val="0042384E"/>
    <w:rsid w:val="00457072"/>
    <w:rsid w:val="00475239"/>
    <w:rsid w:val="004D73FD"/>
    <w:rsid w:val="004F2EC5"/>
    <w:rsid w:val="0058248D"/>
    <w:rsid w:val="00583E96"/>
    <w:rsid w:val="00587AE4"/>
    <w:rsid w:val="005C29BE"/>
    <w:rsid w:val="00622FE0"/>
    <w:rsid w:val="0064154D"/>
    <w:rsid w:val="006F0401"/>
    <w:rsid w:val="00723105"/>
    <w:rsid w:val="00742F24"/>
    <w:rsid w:val="00744E6D"/>
    <w:rsid w:val="008D49EC"/>
    <w:rsid w:val="008F5151"/>
    <w:rsid w:val="009434FB"/>
    <w:rsid w:val="00954241"/>
    <w:rsid w:val="009A7975"/>
    <w:rsid w:val="009C20A3"/>
    <w:rsid w:val="009D7945"/>
    <w:rsid w:val="00A76FE9"/>
    <w:rsid w:val="00A9436A"/>
    <w:rsid w:val="00AD28AD"/>
    <w:rsid w:val="00B730A5"/>
    <w:rsid w:val="00CB4C8F"/>
    <w:rsid w:val="00CF6C75"/>
    <w:rsid w:val="00D5019A"/>
    <w:rsid w:val="00E07615"/>
    <w:rsid w:val="00EC350A"/>
    <w:rsid w:val="00EC6841"/>
    <w:rsid w:val="00F530A3"/>
    <w:rsid w:val="00F735C1"/>
    <w:rsid w:val="00F954C2"/>
    <w:rsid w:val="00FA2B88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3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D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D73FD"/>
    <w:rPr>
      <w:b/>
      <w:bCs/>
    </w:rPr>
  </w:style>
  <w:style w:type="character" w:customStyle="1" w:styleId="apple-style-span">
    <w:name w:val="apple-style-span"/>
    <w:basedOn w:val="Standardnpsmoodstavce"/>
    <w:rsid w:val="004D73FD"/>
  </w:style>
  <w:style w:type="table" w:styleId="Mkatabulky">
    <w:name w:val="Table Grid"/>
    <w:basedOn w:val="Normlntabulka"/>
    <w:uiPriority w:val="59"/>
    <w:rsid w:val="004D7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22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2FE0"/>
  </w:style>
  <w:style w:type="paragraph" w:styleId="Zpat">
    <w:name w:val="footer"/>
    <w:basedOn w:val="Normln"/>
    <w:link w:val="ZpatChar"/>
    <w:uiPriority w:val="99"/>
    <w:unhideWhenUsed/>
    <w:rsid w:val="00622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2FE0"/>
  </w:style>
  <w:style w:type="paragraph" w:styleId="Textbubliny">
    <w:name w:val="Balloon Text"/>
    <w:basedOn w:val="Normln"/>
    <w:link w:val="TextbublinyChar"/>
    <w:uiPriority w:val="99"/>
    <w:semiHidden/>
    <w:unhideWhenUsed/>
    <w:rsid w:val="00622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F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805">
      <w:bodyDiv w:val="1"/>
      <w:marLeft w:val="0"/>
      <w:marRight w:val="0"/>
      <w:marTop w:val="0"/>
      <w:marBottom w:val="0"/>
      <w:divBdr>
        <w:top w:val="single" w:sz="24" w:space="0" w:color="FF9900"/>
        <w:left w:val="single" w:sz="24" w:space="0" w:color="FF9900"/>
        <w:bottom w:val="single" w:sz="24" w:space="0" w:color="FF9900"/>
        <w:right w:val="single" w:sz="24" w:space="0" w:color="FF9900"/>
      </w:divBdr>
      <w:divsChild>
        <w:div w:id="1201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5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3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3D455E"/>
                        <w:bottom w:val="none" w:sz="0" w:space="0" w:color="auto"/>
                        <w:right w:val="single" w:sz="2" w:space="0" w:color="3D455E"/>
                      </w:divBdr>
                      <w:divsChild>
                        <w:div w:id="213536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1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4521">
                                  <w:marLeft w:val="2139"/>
                                  <w:marRight w:val="2139"/>
                                  <w:marTop w:val="570"/>
                                  <w:marBottom w:val="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none" w:sz="0" w:space="0" w:color="auto"/>
                                    <w:right w:val="single" w:sz="2" w:space="0" w:color="FFFFFF"/>
                                  </w:divBdr>
                                  <w:divsChild>
                                    <w:div w:id="1004624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74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446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595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479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28"/>
                                                      <w:divBdr>
                                                        <w:top w:val="none" w:sz="0" w:space="0" w:color="auto"/>
                                                        <w:left w:val="single" w:sz="2" w:space="0" w:color="1E1E1E"/>
                                                        <w:bottom w:val="none" w:sz="0" w:space="0" w:color="auto"/>
                                                        <w:right w:val="single" w:sz="2" w:space="0" w:color="1E1E1E"/>
                                                      </w:divBdr>
                                                      <w:divsChild>
                                                        <w:div w:id="218054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0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65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2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6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ahoj</cp:lastModifiedBy>
  <cp:revision>27</cp:revision>
  <cp:lastPrinted>2012-05-22T12:33:00Z</cp:lastPrinted>
  <dcterms:created xsi:type="dcterms:W3CDTF">2011-09-18T13:14:00Z</dcterms:created>
  <dcterms:modified xsi:type="dcterms:W3CDTF">2012-06-19T19:50:00Z</dcterms:modified>
</cp:coreProperties>
</file>