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C36" w:rsidRDefault="007C6C36" w:rsidP="007C6C3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C6C36">
        <w:rPr>
          <w:rFonts w:ascii="Times New Roman" w:hAnsi="Times New Roman" w:cs="Times New Roman"/>
          <w:b/>
          <w:sz w:val="36"/>
          <w:szCs w:val="36"/>
        </w:rPr>
        <w:t>Poznávání dětských knížek</w:t>
      </w:r>
    </w:p>
    <w:p w:rsidR="007C6C36" w:rsidRPr="00A937F2" w:rsidRDefault="007C6C36" w:rsidP="007C6C3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4"/>
          <w:szCs w:val="34"/>
        </w:rPr>
      </w:pPr>
      <w:r w:rsidRPr="00A937F2">
        <w:rPr>
          <w:rFonts w:ascii="Times New Roman" w:hAnsi="Times New Roman" w:cs="Times New Roman"/>
          <w:sz w:val="34"/>
          <w:szCs w:val="34"/>
        </w:rPr>
        <w:t>Jednoho letního rána, v malém domečku ve Stoakrovém lese, Medvídek Pú cvičil. Hekal, vzdychal a ohýbal tělo až ke špičkám… a to celé třikrát za sebou!</w:t>
      </w:r>
    </w:p>
    <w:p w:rsidR="00A937F2" w:rsidRPr="00A937F2" w:rsidRDefault="00A937F2" w:rsidP="00A937F2">
      <w:pPr>
        <w:rPr>
          <w:rFonts w:ascii="Times New Roman" w:hAnsi="Times New Roman" w:cs="Times New Roman"/>
          <w:sz w:val="16"/>
          <w:szCs w:val="16"/>
        </w:rPr>
      </w:pPr>
    </w:p>
    <w:p w:rsidR="007C6C36" w:rsidRPr="00A937F2" w:rsidRDefault="007C6C36" w:rsidP="007C6C3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4"/>
          <w:szCs w:val="34"/>
        </w:rPr>
      </w:pPr>
      <w:r w:rsidRPr="00A937F2">
        <w:rPr>
          <w:rFonts w:ascii="Times New Roman" w:hAnsi="Times New Roman" w:cs="Times New Roman"/>
          <w:sz w:val="34"/>
          <w:szCs w:val="34"/>
        </w:rPr>
        <w:t>Čaroděj žil ve velkém a starém hradě. Nebyl tam však sám. Měl malého pomocníka Mickeyho, který musel zastat všechnu práci. Když bylo třeba, zametl podlahu, nasekal dřevo nebo přinesl vodu ze studně.</w:t>
      </w:r>
    </w:p>
    <w:p w:rsidR="00A937F2" w:rsidRPr="00A937F2" w:rsidRDefault="00A937F2" w:rsidP="00A937F2">
      <w:pPr>
        <w:rPr>
          <w:rFonts w:ascii="Times New Roman" w:hAnsi="Times New Roman" w:cs="Times New Roman"/>
          <w:sz w:val="16"/>
          <w:szCs w:val="16"/>
        </w:rPr>
      </w:pPr>
    </w:p>
    <w:p w:rsidR="007C6C36" w:rsidRPr="00A937F2" w:rsidRDefault="007C6C36" w:rsidP="007C6C3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4"/>
          <w:szCs w:val="34"/>
        </w:rPr>
      </w:pPr>
      <w:r w:rsidRPr="00A937F2">
        <w:rPr>
          <w:rFonts w:ascii="Times New Roman" w:hAnsi="Times New Roman" w:cs="Times New Roman"/>
          <w:sz w:val="34"/>
          <w:szCs w:val="34"/>
        </w:rPr>
        <w:t>Sněhurka vyšla nahoru, kde našla sedm malých postýlek. Na každé postýlce bylo jméno. „Tyhle děti mají ale divná jména,“ pomyslela si. „Štístko, Šmudla, Rejpal, Kejchal, Stydlín, Prófa a Dřímal.</w:t>
      </w:r>
      <w:r w:rsidR="00A937F2" w:rsidRPr="00A937F2">
        <w:rPr>
          <w:rFonts w:ascii="Times New Roman" w:hAnsi="Times New Roman" w:cs="Times New Roman"/>
          <w:sz w:val="34"/>
          <w:szCs w:val="34"/>
        </w:rPr>
        <w:t>“</w:t>
      </w:r>
    </w:p>
    <w:p w:rsidR="00A937F2" w:rsidRPr="00A937F2" w:rsidRDefault="00A937F2" w:rsidP="00A937F2">
      <w:pPr>
        <w:rPr>
          <w:rFonts w:ascii="Times New Roman" w:hAnsi="Times New Roman" w:cs="Times New Roman"/>
          <w:sz w:val="16"/>
          <w:szCs w:val="16"/>
        </w:rPr>
      </w:pPr>
    </w:p>
    <w:p w:rsidR="00A937F2" w:rsidRPr="00A937F2" w:rsidRDefault="007C6C36" w:rsidP="00A937F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4"/>
          <w:szCs w:val="34"/>
        </w:rPr>
      </w:pPr>
      <w:r w:rsidRPr="00A937F2">
        <w:rPr>
          <w:rFonts w:ascii="Times New Roman" w:hAnsi="Times New Roman" w:cs="Times New Roman"/>
          <w:sz w:val="34"/>
          <w:szCs w:val="34"/>
        </w:rPr>
        <w:t>Žila</w:t>
      </w:r>
      <w:r w:rsidR="00996D7B" w:rsidRPr="00A937F2">
        <w:rPr>
          <w:rFonts w:ascii="Times New Roman" w:hAnsi="Times New Roman" w:cs="Times New Roman"/>
          <w:sz w:val="34"/>
          <w:szCs w:val="34"/>
        </w:rPr>
        <w:t>,</w:t>
      </w:r>
      <w:r w:rsidRPr="00A937F2">
        <w:rPr>
          <w:rFonts w:ascii="Times New Roman" w:hAnsi="Times New Roman" w:cs="Times New Roman"/>
          <w:sz w:val="34"/>
          <w:szCs w:val="34"/>
        </w:rPr>
        <w:t xml:space="preserve"> byla tři malá prasátka</w:t>
      </w:r>
      <w:r w:rsidR="00996D7B" w:rsidRPr="00A937F2">
        <w:rPr>
          <w:rFonts w:ascii="Times New Roman" w:hAnsi="Times New Roman" w:cs="Times New Roman"/>
          <w:sz w:val="34"/>
          <w:szCs w:val="34"/>
        </w:rPr>
        <w:t xml:space="preserve">. První malé prasátko mělo domeček postavený ze slámy. Druhé malé prasátko mělo domeček postavený ze dřeva. Třetí malé prasátko si </w:t>
      </w:r>
    </w:p>
    <w:p w:rsidR="00A937F2" w:rsidRPr="00A937F2" w:rsidRDefault="00996D7B" w:rsidP="00A937F2">
      <w:pPr>
        <w:pStyle w:val="Odstavecseseznamem"/>
        <w:rPr>
          <w:rFonts w:ascii="Times New Roman" w:hAnsi="Times New Roman" w:cs="Times New Roman"/>
          <w:sz w:val="34"/>
          <w:szCs w:val="34"/>
        </w:rPr>
      </w:pPr>
      <w:r w:rsidRPr="00A937F2">
        <w:rPr>
          <w:rFonts w:ascii="Times New Roman" w:hAnsi="Times New Roman" w:cs="Times New Roman"/>
          <w:sz w:val="34"/>
          <w:szCs w:val="34"/>
        </w:rPr>
        <w:t>postavilo domeček z cihel a malty.</w:t>
      </w:r>
    </w:p>
    <w:p w:rsidR="007C6C36" w:rsidRPr="00D2122F" w:rsidRDefault="00A937F2" w:rsidP="001A079C">
      <w:pPr>
        <w:rPr>
          <w:sz w:val="28"/>
          <w:szCs w:val="28"/>
        </w:rPr>
      </w:pPr>
      <w:r w:rsidRPr="00D2122F">
        <w:rPr>
          <w:sz w:val="28"/>
          <w:szCs w:val="28"/>
        </w:rPr>
        <w:t>Úkol:</w:t>
      </w:r>
    </w:p>
    <w:p w:rsidR="007C6C36" w:rsidRPr="00D2122F" w:rsidRDefault="00A937F2" w:rsidP="001A079C">
      <w:pPr>
        <w:rPr>
          <w:sz w:val="28"/>
          <w:szCs w:val="28"/>
        </w:rPr>
      </w:pPr>
      <w:r w:rsidRPr="00D2122F">
        <w:rPr>
          <w:sz w:val="28"/>
          <w:szCs w:val="28"/>
        </w:rPr>
        <w:t>1. Ze které knížky je daný úryvek? Zapiš čísla 1 - 4.</w:t>
      </w:r>
    </w:p>
    <w:p w:rsidR="00996D7B" w:rsidRDefault="005B193D" w:rsidP="001A079C">
      <w:r>
        <w:rPr>
          <w:noProof/>
          <w:lang w:eastAsia="cs-CZ"/>
        </w:rPr>
        <w:pict>
          <v:rect id="_x0000_s1029" style="position:absolute;margin-left:419.45pt;margin-top:9.85pt;width:21.4pt;height:22.1pt;z-index:251665408"/>
        </w:pict>
      </w:r>
      <w:r>
        <w:rPr>
          <w:noProof/>
          <w:lang w:eastAsia="cs-CZ"/>
        </w:rPr>
        <w:pict>
          <v:rect id="_x0000_s1028" style="position:absolute;margin-left:281.8pt;margin-top:9.85pt;width:21.4pt;height:22.1pt;z-index:251664384"/>
        </w:pict>
      </w:r>
      <w:r>
        <w:rPr>
          <w:noProof/>
          <w:lang w:eastAsia="cs-CZ"/>
        </w:rPr>
        <w:pict>
          <v:rect id="_x0000_s1026" style="position:absolute;margin-left:38.2pt;margin-top:9.85pt;width:21.4pt;height:22.1pt;z-index:251662336"/>
        </w:pict>
      </w:r>
      <w:r>
        <w:rPr>
          <w:noProof/>
          <w:lang w:eastAsia="cs-CZ"/>
        </w:rPr>
        <w:pict>
          <v:rect id="_x0000_s1027" style="position:absolute;margin-left:162.9pt;margin-top:9.85pt;width:21.4pt;height:22.1pt;z-index:251663360"/>
        </w:pict>
      </w:r>
    </w:p>
    <w:p w:rsidR="00996D7B" w:rsidRDefault="00996D7B" w:rsidP="001A079C"/>
    <w:p w:rsidR="00996D7B" w:rsidRDefault="00996D7B" w:rsidP="001A079C"/>
    <w:p w:rsidR="00996D7B" w:rsidRDefault="00AA10AF" w:rsidP="001A079C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133985</wp:posOffset>
            </wp:positionV>
            <wp:extent cx="1012825" cy="1267460"/>
            <wp:effectExtent l="19050" t="0" r="0" b="0"/>
            <wp:wrapTight wrapText="bothSides">
              <wp:wrapPolygon edited="0">
                <wp:start x="13813" y="974"/>
                <wp:lineTo x="6500" y="1299"/>
                <wp:lineTo x="4469" y="2273"/>
                <wp:lineTo x="4875" y="6168"/>
                <wp:lineTo x="1219" y="8116"/>
                <wp:lineTo x="1219" y="11363"/>
                <wp:lineTo x="-406" y="19154"/>
                <wp:lineTo x="2438" y="20778"/>
                <wp:lineTo x="6500" y="20778"/>
                <wp:lineTo x="10563" y="20778"/>
                <wp:lineTo x="11782" y="20778"/>
                <wp:lineTo x="17470" y="17206"/>
                <wp:lineTo x="20720" y="11687"/>
                <wp:lineTo x="20720" y="11363"/>
                <wp:lineTo x="21532" y="9090"/>
                <wp:lineTo x="21126" y="7792"/>
                <wp:lineTo x="17470" y="6168"/>
                <wp:lineTo x="18282" y="4220"/>
                <wp:lineTo x="17876" y="1948"/>
                <wp:lineTo x="16251" y="974"/>
                <wp:lineTo x="13813" y="974"/>
              </wp:wrapPolygon>
            </wp:wrapTight>
            <wp:docPr id="8" name="obrázek 3" descr="C:\Documents and Settings\uzivatel\Local Settings\Temporary Internet Files\Content.IE5\9FS60RG2\MC9002816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9FS60RG2\MC9002816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" cy="126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1076325</wp:posOffset>
            </wp:positionH>
            <wp:positionV relativeFrom="paragraph">
              <wp:posOffset>188595</wp:posOffset>
            </wp:positionV>
            <wp:extent cx="939800" cy="1502410"/>
            <wp:effectExtent l="19050" t="0" r="0" b="0"/>
            <wp:wrapTight wrapText="bothSides">
              <wp:wrapPolygon edited="0">
                <wp:start x="876" y="0"/>
                <wp:lineTo x="3941" y="4382"/>
                <wp:lineTo x="0" y="8490"/>
                <wp:lineTo x="-438" y="13146"/>
                <wp:lineTo x="1314" y="17528"/>
                <wp:lineTo x="-438" y="21363"/>
                <wp:lineTo x="2627" y="21363"/>
                <wp:lineTo x="7443" y="21363"/>
                <wp:lineTo x="10508" y="19719"/>
                <wp:lineTo x="10508" y="17528"/>
                <wp:lineTo x="14449" y="13420"/>
                <wp:lineTo x="14449" y="13146"/>
                <wp:lineTo x="17951" y="8764"/>
                <wp:lineTo x="20141" y="5478"/>
                <wp:lineTo x="20141" y="4382"/>
                <wp:lineTo x="21454" y="1643"/>
                <wp:lineTo x="20578" y="822"/>
                <wp:lineTo x="2627" y="0"/>
                <wp:lineTo x="876" y="0"/>
              </wp:wrapPolygon>
            </wp:wrapTight>
            <wp:docPr id="6" name="obrázek 2" descr="C:\Documents and Settings\uzivatel\Local Settings\Temporary Internet Files\Content.IE5\4P0YPVUU\MC900360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4P0YPVUU\MC9003607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6D7B" w:rsidRDefault="00D2122F" w:rsidP="001A079C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3768090</wp:posOffset>
            </wp:positionH>
            <wp:positionV relativeFrom="paragraph">
              <wp:posOffset>21590</wp:posOffset>
            </wp:positionV>
            <wp:extent cx="1393190" cy="1357630"/>
            <wp:effectExtent l="19050" t="0" r="0" b="0"/>
            <wp:wrapTight wrapText="bothSides">
              <wp:wrapPolygon edited="0">
                <wp:start x="17130" y="0"/>
                <wp:lineTo x="6498" y="303"/>
                <wp:lineTo x="-295" y="2122"/>
                <wp:lineTo x="886" y="19398"/>
                <wp:lineTo x="886" y="20610"/>
                <wp:lineTo x="6793" y="21216"/>
                <wp:lineTo x="15358" y="21216"/>
                <wp:lineTo x="18016" y="21216"/>
                <wp:lineTo x="20675" y="21216"/>
                <wp:lineTo x="21561" y="20610"/>
                <wp:lineTo x="21561" y="1819"/>
                <wp:lineTo x="19198" y="0"/>
                <wp:lineTo x="17130" y="0"/>
              </wp:wrapPolygon>
            </wp:wrapTight>
            <wp:docPr id="9" name="obrázek 4" descr="C:\Documents and Settings\uzivatel\Local Settings\Temporary Internet Files\Content.IE5\9FS60RG2\MC9004156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9FS60RG2\MC90041561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35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10AF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-401955</wp:posOffset>
            </wp:positionH>
            <wp:positionV relativeFrom="paragraph">
              <wp:posOffset>183515</wp:posOffset>
            </wp:positionV>
            <wp:extent cx="1076325" cy="877570"/>
            <wp:effectExtent l="19050" t="0" r="9525" b="0"/>
            <wp:wrapTight wrapText="bothSides">
              <wp:wrapPolygon edited="0">
                <wp:start x="3058" y="0"/>
                <wp:lineTo x="1529" y="3751"/>
                <wp:lineTo x="1529" y="7502"/>
                <wp:lineTo x="-382" y="7502"/>
                <wp:lineTo x="-382" y="10315"/>
                <wp:lineTo x="2676" y="15004"/>
                <wp:lineTo x="1912" y="19224"/>
                <wp:lineTo x="2676" y="21100"/>
                <wp:lineTo x="5352" y="21100"/>
                <wp:lineTo x="17968" y="21100"/>
                <wp:lineTo x="17968" y="15004"/>
                <wp:lineTo x="21409" y="7971"/>
                <wp:lineTo x="21409" y="7502"/>
                <wp:lineTo x="21791" y="5158"/>
                <wp:lineTo x="17968" y="1876"/>
                <wp:lineTo x="4970" y="0"/>
                <wp:lineTo x="3058" y="0"/>
              </wp:wrapPolygon>
            </wp:wrapTight>
            <wp:docPr id="11" name="obrázek 5" descr="C:\Documents and Settings\uzivatel\Local Settings\Temporary Internet Files\Content.IE5\ZP0K6OWG\MC9001422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ZP0K6OWG\MC90014221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7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6D7B" w:rsidRDefault="00996D7B" w:rsidP="001A079C"/>
    <w:p w:rsidR="00996D7B" w:rsidRDefault="00996D7B" w:rsidP="001A079C"/>
    <w:p w:rsidR="00996D7B" w:rsidRDefault="00996D7B" w:rsidP="001A079C"/>
    <w:p w:rsidR="00996D7B" w:rsidRDefault="00996D7B" w:rsidP="001A079C"/>
    <w:p w:rsidR="00996D7B" w:rsidRDefault="00996D7B" w:rsidP="001A079C"/>
    <w:p w:rsidR="00996D7B" w:rsidRDefault="00996D7B" w:rsidP="001A079C"/>
    <w:p w:rsidR="00996D7B" w:rsidRDefault="00996D7B" w:rsidP="001A079C"/>
    <w:p w:rsidR="00E77FB4" w:rsidRPr="00A9289D" w:rsidRDefault="00E77FB4" w:rsidP="00E77FB4">
      <w:pPr>
        <w:rPr>
          <w:rFonts w:ascii="Times New Roman" w:hAnsi="Times New Roman" w:cs="Times New Roman"/>
        </w:rPr>
      </w:pPr>
      <w:r w:rsidRPr="00A9289D">
        <w:rPr>
          <w:rFonts w:ascii="Times New Roman" w:hAnsi="Times New Roman" w:cs="Times New Roman"/>
        </w:rPr>
        <w:lastRenderedPageBreak/>
        <w:t>Škola: Základní škola Trávníky Otrokovice, příspěvková organizace</w:t>
      </w:r>
    </w:p>
    <w:p w:rsidR="00E77FB4" w:rsidRPr="00A9289D" w:rsidRDefault="00E77FB4" w:rsidP="003041F5">
      <w:pPr>
        <w:rPr>
          <w:rFonts w:ascii="Times New Roman" w:hAnsi="Times New Roman" w:cs="Times New Roman"/>
        </w:rPr>
      </w:pPr>
      <w:r w:rsidRPr="00A9289D">
        <w:rPr>
          <w:rFonts w:ascii="Times New Roman" w:hAnsi="Times New Roman" w:cs="Times New Roman"/>
        </w:rPr>
        <w:t>Číslo projektu: CZ.1.07/1.4.00/21.2637</w:t>
      </w:r>
    </w:p>
    <w:p w:rsidR="00313978" w:rsidRPr="00A9289D" w:rsidRDefault="00313978" w:rsidP="003041F5">
      <w:pPr>
        <w:rPr>
          <w:rFonts w:ascii="Times New Roman" w:hAnsi="Times New Roman" w:cs="Times New Roman"/>
        </w:rPr>
      </w:pPr>
      <w:r w:rsidRPr="00A9289D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Název výukového materiálu: </w:t>
      </w:r>
      <w:r>
        <w:rPr>
          <w:rFonts w:ascii="Times New Roman" w:hAnsi="Times New Roman" w:cs="Times New Roman"/>
        </w:rPr>
        <w:t>Poznávání dětských knížek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Autor: Mgr. Dana Mlčáková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Vytvořeno:</w:t>
      </w:r>
      <w:r>
        <w:rPr>
          <w:rFonts w:ascii="Times New Roman" w:hAnsi="Times New Roman" w:cs="Times New Roman"/>
        </w:rPr>
        <w:t xml:space="preserve"> 16</w:t>
      </w:r>
      <w:r w:rsidRPr="0043382E">
        <w:rPr>
          <w:rFonts w:ascii="Times New Roman" w:hAnsi="Times New Roman" w:cs="Times New Roman"/>
        </w:rPr>
        <w:t>. 2 2012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Ročník: 1. ročník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oblast: Jazyk a jazyková komunikace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Vzdělávací obor: Český jazyk a literatura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Tematický okruh: Literární výchova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Téma: Plynulé čtení s porozuměním text přiměřeného rozsahu a náročnosti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Pomůcky: Pero, pastelky, dataprojektor</w:t>
      </w:r>
      <w:r w:rsidR="00D118E6">
        <w:rPr>
          <w:rFonts w:ascii="Times New Roman" w:hAnsi="Times New Roman" w:cs="Times New Roman"/>
        </w:rPr>
        <w:t>, počítač</w:t>
      </w:r>
    </w:p>
    <w:p w:rsidR="003041F5" w:rsidRPr="0043382E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>Anotace: Pracovní list - rozvoj čtenářské g</w:t>
      </w:r>
      <w:r>
        <w:rPr>
          <w:rFonts w:ascii="Times New Roman" w:hAnsi="Times New Roman" w:cs="Times New Roman"/>
        </w:rPr>
        <w:t xml:space="preserve">ramotnosti pro žáky 1. ročníku. </w:t>
      </w:r>
      <w:r w:rsidRPr="0043382E">
        <w:rPr>
          <w:rFonts w:ascii="Times New Roman" w:hAnsi="Times New Roman" w:cs="Times New Roman"/>
        </w:rPr>
        <w:t xml:space="preserve">Žáci si společně </w:t>
      </w:r>
    </w:p>
    <w:p w:rsidR="003041F5" w:rsidRDefault="003041F5" w:rsidP="003041F5">
      <w:pPr>
        <w:rPr>
          <w:rFonts w:ascii="Times New Roman" w:hAnsi="Times New Roman" w:cs="Times New Roman"/>
        </w:rPr>
      </w:pPr>
      <w:r w:rsidRPr="0043382E">
        <w:rPr>
          <w:rFonts w:ascii="Times New Roman" w:hAnsi="Times New Roman" w:cs="Times New Roman"/>
        </w:rPr>
        <w:t xml:space="preserve">                 přečtou souvislý text a </w:t>
      </w:r>
      <w:r>
        <w:rPr>
          <w:rFonts w:ascii="Times New Roman" w:hAnsi="Times New Roman" w:cs="Times New Roman"/>
        </w:rPr>
        <w:t>samostatně splní úkol k textu.</w:t>
      </w:r>
      <w:r w:rsidR="00B12790">
        <w:rPr>
          <w:rFonts w:ascii="Times New Roman" w:hAnsi="Times New Roman" w:cs="Times New Roman"/>
        </w:rPr>
        <w:t xml:space="preserve"> Materiál má za cíl podporovat</w:t>
      </w:r>
    </w:p>
    <w:p w:rsidR="00B12790" w:rsidRDefault="00B12790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žáky v myšlení, žáci si doplní učivo. Je určen pro práci s počítačem </w:t>
      </w:r>
    </w:p>
    <w:p w:rsidR="00B12790" w:rsidRDefault="00B12790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a dataprojektorem. Motivuje žáky k dalšímu procvičení učiva.</w:t>
      </w:r>
    </w:p>
    <w:p w:rsidR="003041F5" w:rsidRDefault="003041F5" w:rsidP="003041F5">
      <w:pPr>
        <w:rPr>
          <w:rFonts w:ascii="Times New Roman" w:hAnsi="Times New Roman" w:cs="Times New Roman"/>
        </w:rPr>
      </w:pPr>
    </w:p>
    <w:p w:rsidR="003041F5" w:rsidRDefault="003041F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Zdroje:</w:t>
      </w:r>
    </w:p>
    <w:p w:rsidR="00E2076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3041F5">
        <w:rPr>
          <w:rFonts w:ascii="Times New Roman" w:hAnsi="Times New Roman" w:cs="Times New Roman"/>
        </w:rPr>
        <w:t xml:space="preserve">DISNEY, Walt. </w:t>
      </w:r>
      <w:r w:rsidR="003041F5" w:rsidRPr="00E20765">
        <w:rPr>
          <w:rFonts w:ascii="Times New Roman" w:hAnsi="Times New Roman" w:cs="Times New Roman"/>
          <w:i/>
        </w:rPr>
        <w:t>Medvídek Pú a medový strom</w:t>
      </w:r>
      <w:r w:rsidR="00C153F1">
        <w:rPr>
          <w:rFonts w:ascii="Times New Roman" w:hAnsi="Times New Roman" w:cs="Times New Roman"/>
        </w:rPr>
        <w:t xml:space="preserve">. Praha: Egmont, </w:t>
      </w:r>
      <w:r w:rsidR="003041F5">
        <w:rPr>
          <w:rFonts w:ascii="Times New Roman" w:hAnsi="Times New Roman" w:cs="Times New Roman"/>
        </w:rPr>
        <w:t>1997</w:t>
      </w:r>
      <w:r>
        <w:rPr>
          <w:rFonts w:ascii="Times New Roman" w:hAnsi="Times New Roman" w:cs="Times New Roman"/>
        </w:rPr>
        <w:t>.</w:t>
      </w:r>
      <w:r w:rsidR="005D271E">
        <w:rPr>
          <w:rFonts w:ascii="Times New Roman" w:hAnsi="Times New Roman" w:cs="Times New Roman"/>
        </w:rPr>
        <w:t xml:space="preserve"> 42 s. </w:t>
      </w:r>
      <w:r>
        <w:rPr>
          <w:rFonts w:ascii="Times New Roman" w:hAnsi="Times New Roman" w:cs="Times New Roman"/>
        </w:rPr>
        <w:t xml:space="preserve"> </w:t>
      </w:r>
    </w:p>
    <w:p w:rsidR="003041F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ISBN 80-7186-159-6</w:t>
      </w:r>
    </w:p>
    <w:p w:rsidR="00E2076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DISNEY, Walt. </w:t>
      </w:r>
      <w:r w:rsidRPr="00E20765">
        <w:rPr>
          <w:rFonts w:ascii="Times New Roman" w:hAnsi="Times New Roman" w:cs="Times New Roman"/>
          <w:i/>
        </w:rPr>
        <w:t>Čarodějův učedník. Praha</w:t>
      </w:r>
      <w:r>
        <w:rPr>
          <w:rFonts w:ascii="Times New Roman" w:hAnsi="Times New Roman" w:cs="Times New Roman"/>
        </w:rPr>
        <w:t>: Egmont</w:t>
      </w:r>
      <w:r w:rsidR="00C153F1">
        <w:rPr>
          <w:rFonts w:ascii="Times New Roman" w:hAnsi="Times New Roman" w:cs="Times New Roman"/>
        </w:rPr>
        <w:t>,</w:t>
      </w:r>
      <w:r w:rsidR="005D271E">
        <w:rPr>
          <w:rFonts w:ascii="Times New Roman" w:hAnsi="Times New Roman" w:cs="Times New Roman"/>
        </w:rPr>
        <w:t xml:space="preserve"> 1999. 42 s. </w:t>
      </w:r>
    </w:p>
    <w:p w:rsidR="00E2076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ISBN 80-7186-317-5</w:t>
      </w:r>
    </w:p>
    <w:p w:rsidR="00E2076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DISNEY, Walt. </w:t>
      </w:r>
      <w:r w:rsidRPr="00E20765">
        <w:rPr>
          <w:rFonts w:ascii="Times New Roman" w:hAnsi="Times New Roman" w:cs="Times New Roman"/>
          <w:i/>
        </w:rPr>
        <w:t>Sněhurka a sedm trpaslíků</w:t>
      </w:r>
      <w:r>
        <w:rPr>
          <w:rFonts w:ascii="Times New Roman" w:hAnsi="Times New Roman" w:cs="Times New Roman"/>
        </w:rPr>
        <w:t>. Praha: Egmont</w:t>
      </w:r>
      <w:r w:rsidR="00C153F1">
        <w:rPr>
          <w:rFonts w:ascii="Times New Roman" w:hAnsi="Times New Roman" w:cs="Times New Roman"/>
        </w:rPr>
        <w:t>,</w:t>
      </w:r>
      <w:r w:rsidR="005D271E">
        <w:rPr>
          <w:rFonts w:ascii="Times New Roman" w:hAnsi="Times New Roman" w:cs="Times New Roman"/>
        </w:rPr>
        <w:t xml:space="preserve"> 1997. 42 s. </w:t>
      </w:r>
    </w:p>
    <w:p w:rsidR="00E2076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ISBN 80-7186-156-1</w:t>
      </w:r>
    </w:p>
    <w:p w:rsidR="00E2076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WOLF, Tony. </w:t>
      </w:r>
      <w:r w:rsidRPr="00E20765">
        <w:rPr>
          <w:rFonts w:ascii="Times New Roman" w:hAnsi="Times New Roman" w:cs="Times New Roman"/>
          <w:i/>
        </w:rPr>
        <w:t>Tři malá prasátka</w:t>
      </w:r>
      <w:r>
        <w:rPr>
          <w:rFonts w:ascii="Times New Roman" w:hAnsi="Times New Roman" w:cs="Times New Roman"/>
        </w:rPr>
        <w:t>. Čestlice: Rebo Productions</w:t>
      </w:r>
      <w:r w:rsidR="00C153F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1998</w:t>
      </w:r>
      <w:r w:rsidR="005D271E">
        <w:rPr>
          <w:rFonts w:ascii="Times New Roman" w:hAnsi="Times New Roman" w:cs="Times New Roman"/>
        </w:rPr>
        <w:t xml:space="preserve">. 11 s. </w:t>
      </w:r>
    </w:p>
    <w:p w:rsidR="00E20765" w:rsidRDefault="00E20765" w:rsidP="00304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ISBN 80-7234-026-3</w:t>
      </w:r>
    </w:p>
    <w:p w:rsidR="00E20765" w:rsidRDefault="00E20765" w:rsidP="003041F5">
      <w:pPr>
        <w:rPr>
          <w:rFonts w:ascii="Times New Roman" w:hAnsi="Times New Roman" w:cs="Times New Roman"/>
        </w:rPr>
      </w:pPr>
    </w:p>
    <w:p w:rsidR="00A9289D" w:rsidRPr="00A9289D" w:rsidRDefault="00A9289D" w:rsidP="00A9289D">
      <w:pPr>
        <w:rPr>
          <w:rFonts w:ascii="Times New Roman" w:hAnsi="Times New Roman" w:cs="Times New Roman"/>
        </w:rPr>
      </w:pPr>
      <w:r w:rsidRPr="00A9289D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A9289D">
        <w:rPr>
          <w:rFonts w:ascii="Times New Roman" w:hAnsi="Times New Roman" w:cs="Times New Roman"/>
        </w:rPr>
        <w:t>.</w:t>
      </w:r>
    </w:p>
    <w:p w:rsidR="00B9218D" w:rsidRPr="00A9289D" w:rsidRDefault="00B9218D" w:rsidP="00B9218D">
      <w:pPr>
        <w:rPr>
          <w:rFonts w:ascii="Times New Roman" w:hAnsi="Times New Roman" w:cs="Times New Roman"/>
          <w:lang w:val="en-US"/>
        </w:rPr>
      </w:pPr>
    </w:p>
    <w:p w:rsidR="00B9218D" w:rsidRPr="00A9289D" w:rsidRDefault="00B9218D" w:rsidP="00B9218D">
      <w:pPr>
        <w:rPr>
          <w:rFonts w:ascii="Times New Roman" w:hAnsi="Times New Roman" w:cs="Times New Roman"/>
        </w:rPr>
      </w:pPr>
      <w:r w:rsidRPr="00A9289D">
        <w:rPr>
          <w:rFonts w:ascii="Times New Roman" w:hAnsi="Times New Roman" w:cs="Times New Roman"/>
          <w:lang w:val="en-US"/>
        </w:rPr>
        <w:t xml:space="preserve">Materiál je určen pro bezplatné používání pro potřeby </w:t>
      </w:r>
      <w:r w:rsidRPr="00A9289D">
        <w:rPr>
          <w:rFonts w:ascii="Times New Roman" w:hAnsi="Times New Roman" w:cs="Times New Roman"/>
        </w:rPr>
        <w:t>výuky</w:t>
      </w:r>
      <w:r w:rsidRPr="00A9289D">
        <w:rPr>
          <w:rFonts w:ascii="Times New Roman" w:hAnsi="Times New Roman" w:cs="Times New Roman"/>
          <w:lang w:val="en-US"/>
        </w:rPr>
        <w:t xml:space="preserve"> a </w:t>
      </w:r>
      <w:r w:rsidRPr="00A9289D">
        <w:rPr>
          <w:rFonts w:ascii="Times New Roman" w:hAnsi="Times New Roman" w:cs="Times New Roman"/>
        </w:rPr>
        <w:t>vzdělávání</w:t>
      </w:r>
      <w:r w:rsidRPr="00A9289D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A9289D">
        <w:rPr>
          <w:rFonts w:ascii="Times New Roman" w:hAnsi="Times New Roman" w:cs="Times New Roman"/>
        </w:rPr>
        <w:t>na</w:t>
      </w:r>
      <w:proofErr w:type="gramEnd"/>
      <w:r w:rsidRPr="00A9289D">
        <w:rPr>
          <w:rFonts w:ascii="Times New Roman" w:hAnsi="Times New Roman" w:cs="Times New Roman"/>
          <w:lang w:val="en-US"/>
        </w:rPr>
        <w:t xml:space="preserve"> v</w:t>
      </w:r>
      <w:r w:rsidR="00B14437" w:rsidRPr="00A9289D">
        <w:rPr>
          <w:rFonts w:ascii="Times New Roman" w:hAnsi="Times New Roman" w:cs="Times New Roman"/>
          <w:lang w:val="en-US"/>
        </w:rPr>
        <w:t>šech typech škol a školských zař</w:t>
      </w:r>
      <w:r w:rsidRPr="00A9289D">
        <w:rPr>
          <w:rFonts w:ascii="Times New Roman" w:hAnsi="Times New Roman" w:cs="Times New Roman"/>
          <w:lang w:val="en-US"/>
        </w:rPr>
        <w:t>ízeních. Jakékoliv další využití podléhá autorskému zákonu.</w:t>
      </w:r>
    </w:p>
    <w:p w:rsidR="00B9218D" w:rsidRPr="00A9289D" w:rsidRDefault="00B9218D" w:rsidP="001A72C1">
      <w:pPr>
        <w:rPr>
          <w:rFonts w:ascii="Times New Roman" w:hAnsi="Times New Roman" w:cs="Times New Roman"/>
          <w:b/>
          <w:i/>
          <w:u w:val="single"/>
        </w:rPr>
      </w:pPr>
    </w:p>
    <w:p w:rsidR="00832F4C" w:rsidRPr="00A9289D" w:rsidRDefault="00832F4C" w:rsidP="001A72C1">
      <w:pPr>
        <w:rPr>
          <w:rFonts w:ascii="Times New Roman" w:hAnsi="Times New Roman" w:cs="Times New Roman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AE3" w:rsidRDefault="00C92AE3" w:rsidP="00B603E9">
      <w:r>
        <w:separator/>
      </w:r>
    </w:p>
  </w:endnote>
  <w:endnote w:type="continuationSeparator" w:id="0">
    <w:p w:rsidR="00C92AE3" w:rsidRDefault="00C92AE3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E20765">
    <w:pPr>
      <w:pStyle w:val="Zpat"/>
      <w:rPr>
        <w:sz w:val="20"/>
        <w:szCs w:val="20"/>
      </w:rPr>
    </w:pPr>
    <w:r>
      <w:rPr>
        <w:sz w:val="20"/>
        <w:szCs w:val="20"/>
      </w:rPr>
      <w:t>VY_32_INOVACE_20_01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A937F2" w:rsidP="006B55DF">
    <w:pPr>
      <w:pStyle w:val="Zpat"/>
      <w:rPr>
        <w:sz w:val="20"/>
        <w:szCs w:val="20"/>
      </w:rPr>
    </w:pPr>
    <w:r>
      <w:rPr>
        <w:sz w:val="20"/>
        <w:szCs w:val="20"/>
      </w:rPr>
      <w:t xml:space="preserve">      VY_32_INOVACE_20_01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AE3" w:rsidRDefault="00C92AE3" w:rsidP="00B603E9">
      <w:r>
        <w:separator/>
      </w:r>
    </w:p>
  </w:footnote>
  <w:footnote w:type="continuationSeparator" w:id="0">
    <w:p w:rsidR="00C92AE3" w:rsidRDefault="00C92AE3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1F5" w:rsidRDefault="003041F5">
    <w:pPr>
      <w:pStyle w:val="Zhlav"/>
    </w:pPr>
    <w:r w:rsidRPr="003041F5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6A328B"/>
    <w:multiLevelType w:val="hybridMultilevel"/>
    <w:tmpl w:val="B9C8C202"/>
    <w:lvl w:ilvl="0" w:tplc="A490B87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771AA"/>
    <w:rsid w:val="000D7343"/>
    <w:rsid w:val="00124BBB"/>
    <w:rsid w:val="00131251"/>
    <w:rsid w:val="001A079C"/>
    <w:rsid w:val="001A72C1"/>
    <w:rsid w:val="001B37FB"/>
    <w:rsid w:val="00223781"/>
    <w:rsid w:val="002A5833"/>
    <w:rsid w:val="002C1319"/>
    <w:rsid w:val="002C57F7"/>
    <w:rsid w:val="002D45DD"/>
    <w:rsid w:val="002E70E6"/>
    <w:rsid w:val="003041F5"/>
    <w:rsid w:val="00313978"/>
    <w:rsid w:val="00354C3B"/>
    <w:rsid w:val="0037166A"/>
    <w:rsid w:val="00371885"/>
    <w:rsid w:val="00397651"/>
    <w:rsid w:val="003A37F3"/>
    <w:rsid w:val="003A6A01"/>
    <w:rsid w:val="00421E0A"/>
    <w:rsid w:val="004231E7"/>
    <w:rsid w:val="00443DD9"/>
    <w:rsid w:val="00494B88"/>
    <w:rsid w:val="00525517"/>
    <w:rsid w:val="00536107"/>
    <w:rsid w:val="005B193D"/>
    <w:rsid w:val="005D271E"/>
    <w:rsid w:val="006028C6"/>
    <w:rsid w:val="00694306"/>
    <w:rsid w:val="006B55DF"/>
    <w:rsid w:val="0073188E"/>
    <w:rsid w:val="00762ADE"/>
    <w:rsid w:val="00762EA1"/>
    <w:rsid w:val="00763758"/>
    <w:rsid w:val="007A4A20"/>
    <w:rsid w:val="007C561E"/>
    <w:rsid w:val="007C6C36"/>
    <w:rsid w:val="00832F4C"/>
    <w:rsid w:val="00893DF2"/>
    <w:rsid w:val="008D5390"/>
    <w:rsid w:val="00900112"/>
    <w:rsid w:val="0097666C"/>
    <w:rsid w:val="00996D7B"/>
    <w:rsid w:val="009A49BE"/>
    <w:rsid w:val="009D7B4B"/>
    <w:rsid w:val="009F07DD"/>
    <w:rsid w:val="00A903A7"/>
    <w:rsid w:val="00A9289D"/>
    <w:rsid w:val="00A937F2"/>
    <w:rsid w:val="00AA10AF"/>
    <w:rsid w:val="00AB476F"/>
    <w:rsid w:val="00AC6BFE"/>
    <w:rsid w:val="00B12790"/>
    <w:rsid w:val="00B14437"/>
    <w:rsid w:val="00B14ECE"/>
    <w:rsid w:val="00B603E9"/>
    <w:rsid w:val="00B9218D"/>
    <w:rsid w:val="00BA2823"/>
    <w:rsid w:val="00BB6489"/>
    <w:rsid w:val="00BC6064"/>
    <w:rsid w:val="00BF707B"/>
    <w:rsid w:val="00C153F1"/>
    <w:rsid w:val="00C26F66"/>
    <w:rsid w:val="00C60CED"/>
    <w:rsid w:val="00C92AE3"/>
    <w:rsid w:val="00CF3A2C"/>
    <w:rsid w:val="00D118E6"/>
    <w:rsid w:val="00D2122F"/>
    <w:rsid w:val="00D25BB9"/>
    <w:rsid w:val="00DC366F"/>
    <w:rsid w:val="00DF604D"/>
    <w:rsid w:val="00E20765"/>
    <w:rsid w:val="00E36A56"/>
    <w:rsid w:val="00E6675F"/>
    <w:rsid w:val="00E77FB4"/>
    <w:rsid w:val="00EF1DA8"/>
    <w:rsid w:val="00F030F2"/>
    <w:rsid w:val="00F03D60"/>
    <w:rsid w:val="00F0790D"/>
    <w:rsid w:val="00F26A38"/>
    <w:rsid w:val="00F62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character" w:styleId="Hypertextovodkaz">
    <w:name w:val="Hyperlink"/>
    <w:basedOn w:val="Standardnpsmoodstavce"/>
    <w:uiPriority w:val="99"/>
    <w:semiHidden/>
    <w:unhideWhenUsed/>
    <w:rsid w:val="00996D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C6B71-04EA-4F30-AB34-E95540AED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350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25</cp:revision>
  <dcterms:created xsi:type="dcterms:W3CDTF">2012-02-23T19:48:00Z</dcterms:created>
  <dcterms:modified xsi:type="dcterms:W3CDTF">2012-06-19T20:00:00Z</dcterms:modified>
</cp:coreProperties>
</file>