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187D" w:rsidRDefault="004824CB">
      <w:r w:rsidRPr="00B66EC1"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1C89F10D" wp14:editId="72F12E1A">
            <wp:simplePos x="0" y="0"/>
            <wp:positionH relativeFrom="column">
              <wp:posOffset>3135630</wp:posOffset>
            </wp:positionH>
            <wp:positionV relativeFrom="paragraph">
              <wp:posOffset>-121920</wp:posOffset>
            </wp:positionV>
            <wp:extent cx="3638550" cy="883461"/>
            <wp:effectExtent l="0" t="0" r="0" b="0"/>
            <wp:wrapNone/>
            <wp:docPr id="292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8550" cy="8834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824CB" w:rsidRDefault="004824CB" w:rsidP="004824CB">
      <w:pPr>
        <w:rPr>
          <w:rFonts w:ascii="Arial" w:hAnsi="Arial" w:cs="Arial"/>
          <w:b/>
          <w:i/>
          <w:sz w:val="28"/>
          <w:szCs w:val="28"/>
        </w:rPr>
      </w:pPr>
    </w:p>
    <w:p w:rsidR="004824CB" w:rsidRDefault="004824CB" w:rsidP="004824CB">
      <w:pPr>
        <w:rPr>
          <w:rFonts w:ascii="Arial" w:hAnsi="Arial" w:cs="Arial"/>
          <w:b/>
          <w:i/>
          <w:sz w:val="28"/>
          <w:szCs w:val="28"/>
        </w:rPr>
      </w:pPr>
    </w:p>
    <w:p w:rsidR="004824CB" w:rsidRPr="00E944E8" w:rsidRDefault="004824CB" w:rsidP="004824CB">
      <w:pPr>
        <w:rPr>
          <w:rFonts w:ascii="Arial" w:hAnsi="Arial" w:cs="Arial"/>
          <w:sz w:val="28"/>
          <w:szCs w:val="28"/>
        </w:rPr>
      </w:pP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 xml:space="preserve">Autor  </w:t>
      </w:r>
      <w:r w:rsidRPr="00E944E8">
        <w:rPr>
          <w:rFonts w:ascii="Arial" w:hAnsi="Arial" w:cs="Arial"/>
          <w:sz w:val="28"/>
          <w:szCs w:val="28"/>
        </w:rPr>
        <w:t>:    Mgr.</w:t>
      </w:r>
      <w:proofErr w:type="gramEnd"/>
      <w:r w:rsidRPr="00E944E8">
        <w:rPr>
          <w:rFonts w:ascii="Arial" w:hAnsi="Arial" w:cs="Arial"/>
          <w:sz w:val="28"/>
          <w:szCs w:val="28"/>
        </w:rPr>
        <w:t xml:space="preserve"> Terezie </w:t>
      </w:r>
      <w:proofErr w:type="spellStart"/>
      <w:r w:rsidRPr="00E944E8">
        <w:rPr>
          <w:rFonts w:ascii="Arial" w:hAnsi="Arial" w:cs="Arial"/>
          <w:sz w:val="28"/>
          <w:szCs w:val="28"/>
        </w:rPr>
        <w:t>Nohýnková</w:t>
      </w:r>
      <w:proofErr w:type="spellEnd"/>
    </w:p>
    <w:p w:rsidR="004824CB" w:rsidRDefault="004824CB" w:rsidP="004824CB">
      <w:pPr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b/>
          <w:i/>
          <w:sz w:val="28"/>
          <w:szCs w:val="28"/>
        </w:rPr>
        <w:t xml:space="preserve">Vzdělávací </w:t>
      </w: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>oblast</w:t>
      </w:r>
      <w:r>
        <w:rPr>
          <w:rFonts w:ascii="Arial" w:hAnsi="Arial" w:cs="Arial"/>
          <w:sz w:val="28"/>
          <w:szCs w:val="28"/>
        </w:rPr>
        <w:t xml:space="preserve"> :  Člověk</w:t>
      </w:r>
      <w:proofErr w:type="gramEnd"/>
      <w:r>
        <w:rPr>
          <w:rFonts w:ascii="Arial" w:hAnsi="Arial" w:cs="Arial"/>
          <w:sz w:val="28"/>
          <w:szCs w:val="28"/>
        </w:rPr>
        <w:t xml:space="preserve"> a příroda</w:t>
      </w:r>
    </w:p>
    <w:p w:rsidR="004824CB" w:rsidRDefault="004824CB" w:rsidP="004824CB">
      <w:pPr>
        <w:rPr>
          <w:rFonts w:ascii="Arial" w:hAnsi="Arial" w:cs="Arial"/>
          <w:sz w:val="28"/>
          <w:szCs w:val="28"/>
        </w:rPr>
      </w:pPr>
    </w:p>
    <w:p w:rsidR="004824CB" w:rsidRDefault="004824CB" w:rsidP="00B000E9">
      <w:pPr>
        <w:spacing w:after="0"/>
        <w:rPr>
          <w:rFonts w:ascii="Arial" w:hAnsi="Arial" w:cs="Arial"/>
          <w:sz w:val="28"/>
          <w:szCs w:val="28"/>
        </w:rPr>
      </w:pP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>Obor</w:t>
      </w:r>
      <w:r>
        <w:rPr>
          <w:rFonts w:ascii="Arial" w:hAnsi="Arial" w:cs="Arial"/>
          <w:sz w:val="28"/>
          <w:szCs w:val="28"/>
        </w:rPr>
        <w:t xml:space="preserve"> : Přírodopis</w:t>
      </w:r>
      <w:proofErr w:type="gramEnd"/>
    </w:p>
    <w:p w:rsidR="004824CB" w:rsidRDefault="004824CB" w:rsidP="00B000E9">
      <w:pPr>
        <w:spacing w:after="0"/>
        <w:rPr>
          <w:rFonts w:ascii="Arial" w:hAnsi="Arial" w:cs="Arial"/>
          <w:sz w:val="28"/>
          <w:szCs w:val="28"/>
        </w:rPr>
      </w:pP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>Téma</w:t>
      </w:r>
      <w:r>
        <w:rPr>
          <w:rFonts w:ascii="Arial" w:hAnsi="Arial" w:cs="Arial"/>
          <w:sz w:val="28"/>
          <w:szCs w:val="28"/>
        </w:rPr>
        <w:t xml:space="preserve"> :  Planeta</w:t>
      </w:r>
      <w:proofErr w:type="gramEnd"/>
      <w:r>
        <w:rPr>
          <w:rFonts w:ascii="Arial" w:hAnsi="Arial" w:cs="Arial"/>
          <w:sz w:val="28"/>
          <w:szCs w:val="28"/>
        </w:rPr>
        <w:t xml:space="preserve"> Země</w:t>
      </w:r>
    </w:p>
    <w:p w:rsidR="004824CB" w:rsidRPr="00B000E9" w:rsidRDefault="004824CB" w:rsidP="00B000E9">
      <w:pPr>
        <w:spacing w:after="0"/>
        <w:rPr>
          <w:rFonts w:ascii="Arial" w:hAnsi="Arial" w:cs="Arial"/>
          <w:sz w:val="28"/>
          <w:szCs w:val="28"/>
          <w:u w:val="single"/>
        </w:rPr>
      </w:pPr>
      <w:r w:rsidRPr="00B000E9">
        <w:rPr>
          <w:rFonts w:ascii="Arial" w:hAnsi="Arial" w:cs="Arial"/>
          <w:b/>
          <w:sz w:val="28"/>
          <w:szCs w:val="28"/>
          <w:u w:val="single"/>
        </w:rPr>
        <w:t>Název</w:t>
      </w:r>
      <w:r w:rsidRPr="00B000E9">
        <w:rPr>
          <w:rFonts w:ascii="Arial" w:hAnsi="Arial" w:cs="Arial"/>
          <w:sz w:val="28"/>
          <w:szCs w:val="28"/>
          <w:u w:val="single"/>
        </w:rPr>
        <w:t xml:space="preserve"> :   HYDROSFÉRA </w:t>
      </w:r>
      <w:r w:rsidR="00B000E9">
        <w:rPr>
          <w:rFonts w:ascii="Arial" w:hAnsi="Arial" w:cs="Arial"/>
          <w:sz w:val="28"/>
          <w:szCs w:val="28"/>
          <w:u w:val="single"/>
        </w:rPr>
        <w:t>(křížovka)</w:t>
      </w:r>
      <w:bookmarkStart w:id="0" w:name="_GoBack"/>
      <w:bookmarkEnd w:id="0"/>
    </w:p>
    <w:p w:rsidR="004824CB" w:rsidRDefault="004824CB" w:rsidP="004824CB">
      <w:pPr>
        <w:rPr>
          <w:rFonts w:ascii="Arial" w:hAnsi="Arial" w:cs="Arial"/>
          <w:sz w:val="28"/>
          <w:szCs w:val="28"/>
        </w:rPr>
      </w:pPr>
    </w:p>
    <w:p w:rsidR="004824CB" w:rsidRDefault="004824CB" w:rsidP="004824CB">
      <w:pPr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b/>
          <w:i/>
          <w:sz w:val="28"/>
          <w:szCs w:val="28"/>
        </w:rPr>
        <w:t xml:space="preserve">Zdroje a použité </w:t>
      </w: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>materiály</w:t>
      </w:r>
      <w:r>
        <w:rPr>
          <w:rFonts w:ascii="Arial" w:hAnsi="Arial" w:cs="Arial"/>
          <w:sz w:val="28"/>
          <w:szCs w:val="28"/>
        </w:rPr>
        <w:t xml:space="preserve"> :  vlastní</w:t>
      </w:r>
      <w:proofErr w:type="gramEnd"/>
    </w:p>
    <w:p w:rsidR="004824CB" w:rsidRDefault="004824CB" w:rsidP="004824CB">
      <w:pPr>
        <w:rPr>
          <w:rFonts w:ascii="Arial" w:hAnsi="Arial" w:cs="Arial"/>
          <w:sz w:val="28"/>
          <w:szCs w:val="28"/>
        </w:rPr>
      </w:pPr>
    </w:p>
    <w:p w:rsidR="004824CB" w:rsidRPr="00E944E8" w:rsidRDefault="004824CB" w:rsidP="004824CB">
      <w:pPr>
        <w:spacing w:after="0"/>
        <w:ind w:left="-426" w:firstLine="426"/>
        <w:rPr>
          <w:rFonts w:ascii="Arial" w:hAnsi="Arial" w:cs="Arial"/>
          <w:sz w:val="28"/>
          <w:szCs w:val="28"/>
        </w:rPr>
      </w:pP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 xml:space="preserve">Anotace </w:t>
      </w:r>
      <w:r>
        <w:rPr>
          <w:rFonts w:ascii="Arial" w:hAnsi="Arial" w:cs="Arial"/>
          <w:sz w:val="28"/>
          <w:szCs w:val="28"/>
        </w:rPr>
        <w:t>:  Opakovací</w:t>
      </w:r>
      <w:proofErr w:type="gramEnd"/>
      <w:r>
        <w:rPr>
          <w:rFonts w:ascii="Arial" w:hAnsi="Arial" w:cs="Arial"/>
          <w:sz w:val="28"/>
          <w:szCs w:val="28"/>
        </w:rPr>
        <w:t xml:space="preserve"> křížovka k tématu hydrosféra</w:t>
      </w:r>
    </w:p>
    <w:p w:rsidR="004824CB" w:rsidRPr="00E944E8" w:rsidRDefault="004824CB" w:rsidP="004824CB">
      <w:pPr>
        <w:rPr>
          <w:rFonts w:ascii="Arial" w:hAnsi="Arial" w:cs="Arial"/>
          <w:sz w:val="28"/>
          <w:szCs w:val="28"/>
        </w:rPr>
      </w:pPr>
    </w:p>
    <w:p w:rsidR="004824CB" w:rsidRDefault="004824CB" w:rsidP="004824CB">
      <w:pPr>
        <w:rPr>
          <w:rFonts w:ascii="Arial" w:hAnsi="Arial" w:cs="Arial"/>
          <w:sz w:val="28"/>
          <w:szCs w:val="28"/>
        </w:rPr>
      </w:pPr>
    </w:p>
    <w:p w:rsidR="004824CB" w:rsidRDefault="004824CB" w:rsidP="004824CB">
      <w:pPr>
        <w:rPr>
          <w:rFonts w:ascii="Arial" w:hAnsi="Arial" w:cs="Arial"/>
          <w:sz w:val="28"/>
          <w:szCs w:val="28"/>
        </w:rPr>
      </w:pPr>
    </w:p>
    <w:p w:rsidR="004824CB" w:rsidRPr="000B2E73" w:rsidRDefault="004824CB" w:rsidP="004824CB">
      <w:pPr>
        <w:tabs>
          <w:tab w:val="left" w:pos="3420"/>
        </w:tabs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VY_32_INOVACE_5</w:t>
      </w:r>
      <w:r w:rsidR="003E40BF">
        <w:rPr>
          <w:rFonts w:ascii="Arial" w:hAnsi="Arial" w:cs="Arial"/>
          <w:b/>
          <w:sz w:val="28"/>
          <w:szCs w:val="28"/>
        </w:rPr>
        <w:t>7</w:t>
      </w:r>
      <w:r w:rsidRPr="000B2E73">
        <w:rPr>
          <w:rFonts w:ascii="Arial" w:hAnsi="Arial" w:cs="Arial"/>
          <w:b/>
          <w:sz w:val="28"/>
          <w:szCs w:val="28"/>
        </w:rPr>
        <w:t>_</w:t>
      </w:r>
      <w:r>
        <w:rPr>
          <w:rFonts w:ascii="Arial" w:hAnsi="Arial" w:cs="Arial"/>
          <w:b/>
          <w:sz w:val="28"/>
          <w:szCs w:val="28"/>
        </w:rPr>
        <w:t>H</w:t>
      </w:r>
      <w:r w:rsidR="00B000E9">
        <w:rPr>
          <w:rFonts w:ascii="Arial" w:hAnsi="Arial" w:cs="Arial"/>
          <w:b/>
          <w:sz w:val="28"/>
          <w:szCs w:val="28"/>
        </w:rPr>
        <w:t>YDROSFE</w:t>
      </w:r>
      <w:r>
        <w:rPr>
          <w:rFonts w:ascii="Arial" w:hAnsi="Arial" w:cs="Arial"/>
          <w:b/>
          <w:sz w:val="28"/>
          <w:szCs w:val="28"/>
        </w:rPr>
        <w:t>RA</w:t>
      </w:r>
    </w:p>
    <w:p w:rsidR="004824CB" w:rsidRDefault="004824CB" w:rsidP="004824CB">
      <w:pPr>
        <w:tabs>
          <w:tab w:val="left" w:pos="3420"/>
        </w:tabs>
      </w:pPr>
    </w:p>
    <w:p w:rsidR="004824CB" w:rsidRDefault="004824CB" w:rsidP="004824CB">
      <w:pPr>
        <w:tabs>
          <w:tab w:val="left" w:pos="3420"/>
        </w:tabs>
      </w:pPr>
    </w:p>
    <w:p w:rsidR="004824CB" w:rsidRPr="000B2E73" w:rsidRDefault="004824CB" w:rsidP="004824CB">
      <w:pPr>
        <w:tabs>
          <w:tab w:val="left" w:pos="3420"/>
        </w:tabs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sz w:val="28"/>
          <w:szCs w:val="28"/>
        </w:rPr>
        <w:t xml:space="preserve">Vytvořeno jako DUM do předmětu </w:t>
      </w:r>
      <w:r>
        <w:rPr>
          <w:rFonts w:ascii="Arial" w:hAnsi="Arial" w:cs="Arial"/>
          <w:sz w:val="28"/>
          <w:szCs w:val="28"/>
        </w:rPr>
        <w:t xml:space="preserve">přírodopis </w:t>
      </w:r>
      <w:r w:rsidRPr="000B2E73">
        <w:rPr>
          <w:rFonts w:ascii="Arial" w:hAnsi="Arial" w:cs="Arial"/>
          <w:sz w:val="28"/>
          <w:szCs w:val="28"/>
        </w:rPr>
        <w:t xml:space="preserve">pro </w:t>
      </w:r>
      <w:r>
        <w:rPr>
          <w:rFonts w:ascii="Arial" w:hAnsi="Arial" w:cs="Arial"/>
          <w:sz w:val="28"/>
          <w:szCs w:val="28"/>
        </w:rPr>
        <w:t>9</w:t>
      </w:r>
      <w:r w:rsidRPr="000B2E73">
        <w:rPr>
          <w:rFonts w:ascii="Arial" w:hAnsi="Arial" w:cs="Arial"/>
          <w:sz w:val="28"/>
          <w:szCs w:val="28"/>
        </w:rPr>
        <w:t xml:space="preserve">. </w:t>
      </w:r>
      <w:r>
        <w:rPr>
          <w:rFonts w:ascii="Arial" w:hAnsi="Arial" w:cs="Arial"/>
          <w:sz w:val="28"/>
          <w:szCs w:val="28"/>
        </w:rPr>
        <w:t>r</w:t>
      </w:r>
      <w:r w:rsidRPr="000B2E73">
        <w:rPr>
          <w:rFonts w:ascii="Arial" w:hAnsi="Arial" w:cs="Arial"/>
          <w:sz w:val="28"/>
          <w:szCs w:val="28"/>
        </w:rPr>
        <w:t>očník na ZŠ Stude</w:t>
      </w:r>
      <w:r>
        <w:rPr>
          <w:rFonts w:ascii="Arial" w:hAnsi="Arial" w:cs="Arial"/>
          <w:sz w:val="28"/>
          <w:szCs w:val="28"/>
        </w:rPr>
        <w:t xml:space="preserve">ntská Mnichovo Hradiště dne </w:t>
      </w:r>
      <w:proofErr w:type="gramStart"/>
      <w:r>
        <w:rPr>
          <w:rFonts w:ascii="Arial" w:hAnsi="Arial" w:cs="Arial"/>
          <w:sz w:val="28"/>
          <w:szCs w:val="28"/>
        </w:rPr>
        <w:t>4.4.2011</w:t>
      </w:r>
      <w:proofErr w:type="gramEnd"/>
    </w:p>
    <w:p w:rsidR="004824CB" w:rsidRDefault="004824CB" w:rsidP="004824CB"/>
    <w:p w:rsidR="004824CB" w:rsidRDefault="004824CB" w:rsidP="004824CB"/>
    <w:p w:rsidR="004824CB" w:rsidRDefault="004824CB" w:rsidP="004824CB"/>
    <w:p w:rsidR="004824CB" w:rsidRDefault="004824CB" w:rsidP="004824CB"/>
    <w:p w:rsidR="004824CB" w:rsidRDefault="004824CB" w:rsidP="004824CB"/>
    <w:p w:rsidR="004824CB" w:rsidRDefault="004824CB" w:rsidP="004824CB"/>
    <w:p w:rsidR="00B000E9" w:rsidRDefault="00B000E9" w:rsidP="004824CB"/>
    <w:p w:rsidR="004824CB" w:rsidRDefault="004824CB" w:rsidP="004824CB"/>
    <w:p w:rsidR="001F465E" w:rsidRDefault="004824CB">
      <w:r w:rsidRPr="004824CB">
        <w:rPr>
          <w:b/>
          <w:u w:val="single"/>
        </w:rPr>
        <w:lastRenderedPageBreak/>
        <w:t xml:space="preserve">Vyřeš   </w:t>
      </w:r>
      <w:proofErr w:type="gramStart"/>
      <w:r w:rsidRPr="004824CB">
        <w:rPr>
          <w:b/>
          <w:u w:val="single"/>
        </w:rPr>
        <w:t>křížovku</w:t>
      </w:r>
      <w:r>
        <w:t xml:space="preserve">  :</w:t>
      </w:r>
      <w:proofErr w:type="gramEnd"/>
    </w:p>
    <w:p w:rsidR="001F465E" w:rsidRDefault="001F465E"/>
    <w:tbl>
      <w:tblPr>
        <w:tblpPr w:leftFromText="141" w:rightFromText="141" w:vertAnchor="text" w:horzAnchor="margin" w:tblpXSpec="center" w:tblpY="-145"/>
        <w:tblW w:w="882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"/>
        <w:gridCol w:w="420"/>
        <w:gridCol w:w="420"/>
        <w:gridCol w:w="420"/>
        <w:gridCol w:w="420"/>
        <w:gridCol w:w="422"/>
        <w:gridCol w:w="420"/>
        <w:gridCol w:w="420"/>
        <w:gridCol w:w="420"/>
        <w:gridCol w:w="422"/>
        <w:gridCol w:w="422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</w:tblGrid>
      <w:tr w:rsidR="001F465E" w:rsidRPr="00D9187D" w:rsidTr="00511F86">
        <w:trPr>
          <w:trHeight w:val="394"/>
        </w:trPr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65E" w:rsidRPr="00D9187D" w:rsidRDefault="001F465E" w:rsidP="00511F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1.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1F465E" w:rsidRPr="00D9187D" w:rsidTr="00511F86">
        <w:trPr>
          <w:trHeight w:val="394"/>
        </w:trPr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65E" w:rsidRPr="00D9187D" w:rsidRDefault="001F465E" w:rsidP="00511F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2.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1F465E" w:rsidRPr="00D9187D" w:rsidTr="00511F86">
        <w:trPr>
          <w:trHeight w:val="394"/>
        </w:trPr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65E" w:rsidRPr="00D9187D" w:rsidRDefault="001F465E" w:rsidP="00511F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3.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1F465E" w:rsidRPr="00D9187D" w:rsidTr="00511F86">
        <w:trPr>
          <w:trHeight w:val="394"/>
        </w:trPr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4</w:t>
            </w: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.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1F465E" w:rsidRPr="00D9187D" w:rsidTr="00511F86">
        <w:trPr>
          <w:trHeight w:val="394"/>
        </w:trPr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65E" w:rsidRPr="00D9187D" w:rsidRDefault="001F465E" w:rsidP="00511F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5.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1F465E" w:rsidRPr="00D9187D" w:rsidTr="00511F86">
        <w:trPr>
          <w:trHeight w:val="394"/>
        </w:trPr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65E" w:rsidRPr="00D9187D" w:rsidRDefault="001F465E" w:rsidP="00511F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6.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1F465E" w:rsidRPr="00D9187D" w:rsidTr="00511F86">
        <w:trPr>
          <w:trHeight w:val="394"/>
        </w:trPr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65E" w:rsidRPr="00D9187D" w:rsidRDefault="001F465E" w:rsidP="00511F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7.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1F465E" w:rsidRPr="00D9187D" w:rsidTr="00511F86">
        <w:trPr>
          <w:trHeight w:val="394"/>
        </w:trPr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65E" w:rsidRPr="00D9187D" w:rsidRDefault="001F465E" w:rsidP="00511F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8.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1F465E" w:rsidRPr="00D9187D" w:rsidTr="00511F86">
        <w:trPr>
          <w:trHeight w:val="394"/>
        </w:trPr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65E" w:rsidRPr="00D9187D" w:rsidRDefault="001F465E" w:rsidP="00511F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9.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1F465E" w:rsidRPr="00D9187D" w:rsidTr="00511F86">
        <w:trPr>
          <w:trHeight w:val="394"/>
        </w:trPr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65E" w:rsidRPr="00D9187D" w:rsidRDefault="001F465E" w:rsidP="00511F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10.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1F465E" w:rsidRPr="00D9187D" w:rsidTr="00511F86">
        <w:trPr>
          <w:trHeight w:val="394"/>
        </w:trPr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65E" w:rsidRPr="00D9187D" w:rsidRDefault="001F465E" w:rsidP="00511F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11.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1F465E" w:rsidRPr="00D9187D" w:rsidTr="00511F86">
        <w:trPr>
          <w:trHeight w:val="394"/>
        </w:trPr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65E" w:rsidRPr="00D9187D" w:rsidRDefault="001F465E" w:rsidP="00511F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12.</w:t>
            </w: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1F465E" w:rsidRPr="00D9187D" w:rsidTr="00511F86">
        <w:trPr>
          <w:trHeight w:val="394"/>
        </w:trPr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13.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1F465E" w:rsidRPr="00D9187D" w:rsidTr="00511F86">
        <w:trPr>
          <w:trHeight w:val="394"/>
        </w:trPr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65E" w:rsidRPr="00D9187D" w:rsidRDefault="001F465E" w:rsidP="00511F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14.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511F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:rsidR="001F465E" w:rsidRDefault="001F465E"/>
    <w:p w:rsidR="001F465E" w:rsidRDefault="001F465E"/>
    <w:p w:rsidR="001F465E" w:rsidRDefault="001F465E"/>
    <w:p w:rsidR="001F465E" w:rsidRDefault="001F465E"/>
    <w:p w:rsidR="001F465E" w:rsidRDefault="001F465E"/>
    <w:p w:rsidR="001F465E" w:rsidRDefault="001F465E"/>
    <w:p w:rsidR="001F465E" w:rsidRDefault="001F465E"/>
    <w:p w:rsidR="001F465E" w:rsidRDefault="001F465E"/>
    <w:p w:rsidR="001F465E" w:rsidRDefault="001F465E"/>
    <w:p w:rsidR="001F465E" w:rsidRDefault="001F465E"/>
    <w:p w:rsidR="001F465E" w:rsidRDefault="001F465E"/>
    <w:p w:rsidR="001F465E" w:rsidRDefault="001F465E"/>
    <w:p w:rsidR="001F465E" w:rsidRDefault="001F465E"/>
    <w:p w:rsidR="001F465E" w:rsidRDefault="00DE08FA" w:rsidP="001F465E">
      <w:pPr>
        <w:pStyle w:val="Odstavecseseznamem"/>
        <w:numPr>
          <w:ilvl w:val="0"/>
          <w:numId w:val="1"/>
        </w:numPr>
      </w:pPr>
      <w:r>
        <w:t xml:space="preserve">Název místa </w:t>
      </w:r>
      <w:r w:rsidR="001F465E">
        <w:t>(nedaleko MH) - zdroj pitné vody pro Mladoboleslavsko</w:t>
      </w:r>
    </w:p>
    <w:p w:rsidR="001F465E" w:rsidRDefault="001F465E" w:rsidP="001F465E">
      <w:pPr>
        <w:pStyle w:val="Odstavecseseznamem"/>
        <w:numPr>
          <w:ilvl w:val="0"/>
          <w:numId w:val="1"/>
        </w:numPr>
      </w:pPr>
      <w:r>
        <w:t>Metoda čištění vody při průchodu vrstvami hornin</w:t>
      </w:r>
    </w:p>
    <w:p w:rsidR="001F465E" w:rsidRDefault="001F465E" w:rsidP="001F465E">
      <w:pPr>
        <w:pStyle w:val="Odstavecseseznamem"/>
        <w:numPr>
          <w:ilvl w:val="0"/>
          <w:numId w:val="1"/>
        </w:numPr>
      </w:pPr>
      <w:r>
        <w:t>Skupenská změna plynu na kapalinu (odborněji)</w:t>
      </w:r>
    </w:p>
    <w:p w:rsidR="001F465E" w:rsidRDefault="001F465E" w:rsidP="001F465E">
      <w:pPr>
        <w:pStyle w:val="Odstavecseseznamem"/>
        <w:numPr>
          <w:ilvl w:val="0"/>
          <w:numId w:val="1"/>
        </w:numPr>
      </w:pPr>
      <w:r>
        <w:t>Druh vody, která neobsahuje vůbec žádné rozpuštěné látky</w:t>
      </w:r>
    </w:p>
    <w:p w:rsidR="001F465E" w:rsidRDefault="001F465E" w:rsidP="001F465E">
      <w:pPr>
        <w:pStyle w:val="Odstavecseseznamem"/>
        <w:numPr>
          <w:ilvl w:val="0"/>
          <w:numId w:val="1"/>
        </w:numPr>
      </w:pPr>
      <w:r>
        <w:t>Slovně zapsaný zlomek představující množství vody na zemském povrchu</w:t>
      </w:r>
    </w:p>
    <w:p w:rsidR="001F465E" w:rsidRDefault="001F465E" w:rsidP="001F465E">
      <w:pPr>
        <w:pStyle w:val="Odstavecseseznamem"/>
        <w:numPr>
          <w:ilvl w:val="0"/>
          <w:numId w:val="1"/>
        </w:numPr>
      </w:pPr>
      <w:r>
        <w:t>Skupenská změna kapaliny na plyn</w:t>
      </w:r>
    </w:p>
    <w:p w:rsidR="001F465E" w:rsidRDefault="001F465E" w:rsidP="001F465E">
      <w:pPr>
        <w:pStyle w:val="Odstavecseseznamem"/>
        <w:numPr>
          <w:ilvl w:val="0"/>
          <w:numId w:val="1"/>
        </w:numPr>
      </w:pPr>
      <w:r>
        <w:t>Vodní obal Země</w:t>
      </w:r>
    </w:p>
    <w:p w:rsidR="001F465E" w:rsidRDefault="001F465E" w:rsidP="001F465E">
      <w:pPr>
        <w:pStyle w:val="Odstavecseseznamem"/>
        <w:numPr>
          <w:ilvl w:val="0"/>
          <w:numId w:val="1"/>
        </w:numPr>
      </w:pPr>
      <w:r>
        <w:t>Nejdůležitější vlastnost vody umožňující průběh životních dějů organismů</w:t>
      </w:r>
    </w:p>
    <w:p w:rsidR="001F465E" w:rsidRDefault="001F465E" w:rsidP="001F465E">
      <w:pPr>
        <w:pStyle w:val="Odstavecseseznamem"/>
        <w:numPr>
          <w:ilvl w:val="0"/>
          <w:numId w:val="1"/>
        </w:numPr>
      </w:pPr>
      <w:r>
        <w:t>Druh vody tvořící zásoby/zdroje  pod povrchem Země</w:t>
      </w:r>
    </w:p>
    <w:p w:rsidR="001F465E" w:rsidRDefault="001F465E" w:rsidP="001F465E">
      <w:pPr>
        <w:pStyle w:val="Odstavecseseznamem"/>
        <w:numPr>
          <w:ilvl w:val="0"/>
          <w:numId w:val="1"/>
        </w:numPr>
      </w:pPr>
      <w:r>
        <w:t>Odvětví služeb využívající léčivých účinků minerálních vod</w:t>
      </w:r>
    </w:p>
    <w:p w:rsidR="001F465E" w:rsidRDefault="001F465E" w:rsidP="001F465E">
      <w:pPr>
        <w:pStyle w:val="Odstavecseseznamem"/>
        <w:numPr>
          <w:ilvl w:val="0"/>
          <w:numId w:val="1"/>
        </w:numPr>
      </w:pPr>
      <w:r>
        <w:t>Útvar z vody v pevném skupenství</w:t>
      </w:r>
    </w:p>
    <w:p w:rsidR="001F465E" w:rsidRDefault="001F465E" w:rsidP="001F465E">
      <w:pPr>
        <w:pStyle w:val="Odstavecseseznamem"/>
        <w:numPr>
          <w:ilvl w:val="0"/>
          <w:numId w:val="1"/>
        </w:numPr>
      </w:pPr>
      <w:r>
        <w:t>Drobné kapičky vody rozptýlené ve vzduchu (druh aerosolu)</w:t>
      </w:r>
    </w:p>
    <w:p w:rsidR="001F465E" w:rsidRDefault="001F465E" w:rsidP="001F465E">
      <w:pPr>
        <w:pStyle w:val="Odstavecseseznamem"/>
        <w:numPr>
          <w:ilvl w:val="0"/>
          <w:numId w:val="1"/>
        </w:numPr>
      </w:pPr>
      <w:proofErr w:type="gramStart"/>
      <w:r>
        <w:t>Označení  druhu</w:t>
      </w:r>
      <w:proofErr w:type="gramEnd"/>
      <w:r>
        <w:t xml:space="preserve"> vody obsažené ve vzdušném obalu Země</w:t>
      </w:r>
    </w:p>
    <w:p w:rsidR="001F465E" w:rsidRDefault="001F465E" w:rsidP="001F465E">
      <w:pPr>
        <w:pStyle w:val="Odstavecseseznamem"/>
        <w:numPr>
          <w:ilvl w:val="0"/>
          <w:numId w:val="1"/>
        </w:numPr>
      </w:pPr>
      <w:r>
        <w:t xml:space="preserve">Označení způsobu obohacování vody rozpouštěním různých </w:t>
      </w:r>
      <w:proofErr w:type="gramStart"/>
      <w:r>
        <w:t>látek  při</w:t>
      </w:r>
      <w:proofErr w:type="gramEnd"/>
      <w:r>
        <w:t xml:space="preserve"> průchodu horninami</w:t>
      </w:r>
    </w:p>
    <w:p w:rsidR="001F465E" w:rsidRDefault="001F465E"/>
    <w:p w:rsidR="001F465E" w:rsidRDefault="001F465E">
      <w:proofErr w:type="gramStart"/>
      <w:r>
        <w:t>Tajenka : …</w:t>
      </w:r>
      <w:proofErr w:type="gramEnd"/>
      <w:r>
        <w:t>………………………………………………………………………………………………………</w:t>
      </w:r>
      <w:r>
        <w:br w:type="page"/>
      </w:r>
    </w:p>
    <w:tbl>
      <w:tblPr>
        <w:tblpPr w:leftFromText="141" w:rightFromText="141" w:vertAnchor="text" w:horzAnchor="page" w:tblpX="2061" w:tblpY="395"/>
        <w:tblW w:w="882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"/>
        <w:gridCol w:w="420"/>
        <w:gridCol w:w="420"/>
        <w:gridCol w:w="420"/>
        <w:gridCol w:w="420"/>
        <w:gridCol w:w="422"/>
        <w:gridCol w:w="420"/>
        <w:gridCol w:w="420"/>
        <w:gridCol w:w="420"/>
        <w:gridCol w:w="422"/>
        <w:gridCol w:w="422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</w:tblGrid>
      <w:tr w:rsidR="001F465E" w:rsidRPr="00D9187D" w:rsidTr="001F465E">
        <w:trPr>
          <w:trHeight w:val="394"/>
        </w:trPr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65E" w:rsidRPr="00D9187D" w:rsidRDefault="001F465E" w:rsidP="001F465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1.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3550BA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E40BF">
              <w:rPr>
                <w:rFonts w:ascii="Calibri" w:eastAsia="Times New Roman" w:hAnsi="Calibri" w:cs="Calibri"/>
                <w:color w:val="000000" w:themeColor="text1"/>
                <w:lang w:eastAsia="cs-CZ"/>
              </w:rPr>
              <w:t>K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3550BA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Č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 w:rsidR="004824CB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1F465E" w:rsidRPr="00D9187D" w:rsidTr="001F465E">
        <w:trPr>
          <w:trHeight w:val="394"/>
        </w:trPr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65E" w:rsidRPr="00D9187D" w:rsidRDefault="001F465E" w:rsidP="001F465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2.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 w:rsidR="004824CB">
              <w:rPr>
                <w:rFonts w:ascii="Calibri" w:eastAsia="Times New Roman" w:hAnsi="Calibri" w:cs="Calibri"/>
                <w:color w:val="000000"/>
                <w:lang w:eastAsia="cs-CZ"/>
              </w:rPr>
              <w:t>F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C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1F465E" w:rsidRPr="00D9187D" w:rsidTr="001F465E">
        <w:trPr>
          <w:trHeight w:val="394"/>
        </w:trPr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65E" w:rsidRPr="00D9187D" w:rsidRDefault="001F465E" w:rsidP="001F465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3.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 w:rsidR="004824CB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Z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C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1F465E" w:rsidRPr="00D9187D" w:rsidTr="001F465E">
        <w:trPr>
          <w:trHeight w:val="394"/>
        </w:trPr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4</w:t>
            </w: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.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V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Á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1F465E" w:rsidRPr="00D9187D" w:rsidTr="001F465E">
        <w:trPr>
          <w:trHeight w:val="394"/>
        </w:trPr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65E" w:rsidRPr="00D9187D" w:rsidRDefault="001F465E" w:rsidP="001F465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5.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V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Ě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Ř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Y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1F465E" w:rsidRPr="00D9187D" w:rsidTr="001F465E">
        <w:trPr>
          <w:trHeight w:val="394"/>
        </w:trPr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65E" w:rsidRPr="00D9187D" w:rsidRDefault="001F465E" w:rsidP="001F465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6.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 w:rsidR="004824CB">
              <w:rPr>
                <w:rFonts w:ascii="Calibri" w:eastAsia="Times New Roman" w:hAnsi="Calibri" w:cs="Calibri"/>
                <w:color w:val="000000"/>
                <w:lang w:eastAsia="cs-CZ"/>
              </w:rPr>
              <w:t>V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 w:rsidR="004824CB">
              <w:rPr>
                <w:rFonts w:ascii="Calibri" w:eastAsia="Times New Roman" w:hAnsi="Calibri" w:cs="Calibri"/>
                <w:color w:val="000000"/>
                <w:lang w:eastAsia="cs-CZ"/>
              </w:rPr>
              <w:t>Y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 w:rsidR="004824CB">
              <w:rPr>
                <w:rFonts w:ascii="Calibri" w:eastAsia="Times New Roman" w:hAnsi="Calibri" w:cs="Calibri"/>
                <w:color w:val="000000"/>
                <w:lang w:eastAsia="cs-CZ"/>
              </w:rPr>
              <w:t>P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Ř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V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Á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Í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1F465E" w:rsidRPr="00D9187D" w:rsidTr="001F465E">
        <w:trPr>
          <w:trHeight w:val="394"/>
        </w:trPr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65E" w:rsidRPr="00D9187D" w:rsidRDefault="001F465E" w:rsidP="001F465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7.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 w:rsidR="004824CB">
              <w:rPr>
                <w:rFonts w:ascii="Calibri" w:eastAsia="Times New Roman" w:hAnsi="Calibri" w:cs="Calibri"/>
                <w:color w:val="000000"/>
                <w:lang w:eastAsia="cs-CZ"/>
              </w:rPr>
              <w:t>H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 w:rsidR="004824CB">
              <w:rPr>
                <w:rFonts w:ascii="Calibri" w:eastAsia="Times New Roman" w:hAnsi="Calibri" w:cs="Calibri"/>
                <w:color w:val="000000"/>
                <w:lang w:eastAsia="cs-CZ"/>
              </w:rPr>
              <w:t>Y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 w:rsidR="004824CB"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F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É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1F465E" w:rsidRPr="00D9187D" w:rsidTr="001F465E">
        <w:trPr>
          <w:trHeight w:val="394"/>
        </w:trPr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65E" w:rsidRPr="00D9187D" w:rsidRDefault="001F465E" w:rsidP="001F465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8.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 w:rsidR="004824CB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 w:rsidR="004824CB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Z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P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U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Š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Ě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1F465E" w:rsidRPr="00D9187D" w:rsidTr="001F465E">
        <w:trPr>
          <w:trHeight w:val="394"/>
        </w:trPr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65E" w:rsidRPr="00D9187D" w:rsidRDefault="001F465E" w:rsidP="001F465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9.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 w:rsidR="004824CB">
              <w:rPr>
                <w:rFonts w:ascii="Calibri" w:eastAsia="Times New Roman" w:hAnsi="Calibri" w:cs="Calibri"/>
                <w:color w:val="000000"/>
                <w:lang w:eastAsia="cs-CZ"/>
              </w:rPr>
              <w:t>P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Z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M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Í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1F465E" w:rsidRPr="00D9187D" w:rsidTr="001F465E">
        <w:trPr>
          <w:trHeight w:val="394"/>
        </w:trPr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65E" w:rsidRPr="00D9187D" w:rsidRDefault="001F465E" w:rsidP="001F465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10.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Á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Z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Ń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V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Í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1F465E" w:rsidRPr="00D9187D" w:rsidTr="001F465E">
        <w:trPr>
          <w:trHeight w:val="394"/>
        </w:trPr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65E" w:rsidRPr="00D9187D" w:rsidRDefault="001F465E" w:rsidP="001F465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11.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V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C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1F465E" w:rsidRPr="00D9187D" w:rsidTr="001F465E">
        <w:trPr>
          <w:trHeight w:val="394"/>
        </w:trPr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65E" w:rsidRPr="00D9187D" w:rsidRDefault="001F465E" w:rsidP="001F465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12.</w:t>
            </w: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M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H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1F465E" w:rsidRPr="00D9187D" w:rsidTr="001F465E">
        <w:trPr>
          <w:trHeight w:val="394"/>
        </w:trPr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13.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4824CB" w:rsidP="004824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M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F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É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C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Á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1F465E" w:rsidRPr="00D9187D" w:rsidTr="001F465E">
        <w:trPr>
          <w:trHeight w:val="394"/>
        </w:trPr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65E" w:rsidRPr="00D9187D" w:rsidRDefault="001F465E" w:rsidP="001F465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14.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M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 w:rsidR="004824CB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Z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C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65E" w:rsidRPr="00D9187D" w:rsidRDefault="004824CB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  <w:r w:rsidR="001F465E" w:rsidRPr="00D9187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465E" w:rsidRPr="00D9187D" w:rsidRDefault="001F465E" w:rsidP="001F4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:rsidR="001F465E" w:rsidRPr="001F465E" w:rsidRDefault="001F465E" w:rsidP="001F465E">
      <w:pPr>
        <w:ind w:left="360"/>
        <w:rPr>
          <w:color w:val="FF0000"/>
          <w:u w:val="single"/>
        </w:rPr>
      </w:pPr>
      <w:proofErr w:type="gramStart"/>
      <w:r w:rsidRPr="001F465E">
        <w:rPr>
          <w:color w:val="FF0000"/>
          <w:u w:val="single"/>
        </w:rPr>
        <w:t>Řešení :</w:t>
      </w:r>
      <w:proofErr w:type="gramEnd"/>
    </w:p>
    <w:p w:rsidR="001F465E" w:rsidRDefault="001F465E"/>
    <w:p w:rsidR="001F465E" w:rsidRDefault="001F465E" w:rsidP="001F465E">
      <w:pPr>
        <w:ind w:left="360"/>
      </w:pPr>
    </w:p>
    <w:p w:rsidR="001F465E" w:rsidRDefault="001F465E" w:rsidP="001F465E">
      <w:pPr>
        <w:ind w:left="360"/>
      </w:pPr>
    </w:p>
    <w:p w:rsidR="001F465E" w:rsidRDefault="001F465E" w:rsidP="001F465E">
      <w:pPr>
        <w:pStyle w:val="Odstavecseseznamem"/>
      </w:pPr>
    </w:p>
    <w:p w:rsidR="001F465E" w:rsidRDefault="001F465E" w:rsidP="001F465E">
      <w:pPr>
        <w:pStyle w:val="Odstavecseseznamem"/>
      </w:pPr>
    </w:p>
    <w:p w:rsidR="001F465E" w:rsidRDefault="001F465E" w:rsidP="001F465E">
      <w:pPr>
        <w:pStyle w:val="Odstavecseseznamem"/>
      </w:pPr>
    </w:p>
    <w:p w:rsidR="001F465E" w:rsidRDefault="001F465E" w:rsidP="001F465E">
      <w:pPr>
        <w:pStyle w:val="Odstavecseseznamem"/>
      </w:pPr>
    </w:p>
    <w:p w:rsidR="001F465E" w:rsidRDefault="001F465E" w:rsidP="001F465E">
      <w:pPr>
        <w:pStyle w:val="Odstavecseseznamem"/>
      </w:pPr>
    </w:p>
    <w:p w:rsidR="001F465E" w:rsidRDefault="001F465E" w:rsidP="001F465E">
      <w:pPr>
        <w:pStyle w:val="Odstavecseseznamem"/>
      </w:pPr>
    </w:p>
    <w:p w:rsidR="001F465E" w:rsidRDefault="001F465E" w:rsidP="001F465E">
      <w:pPr>
        <w:pStyle w:val="Odstavecseseznamem"/>
      </w:pPr>
    </w:p>
    <w:p w:rsidR="001F465E" w:rsidRDefault="001F465E" w:rsidP="001F465E">
      <w:pPr>
        <w:pStyle w:val="Odstavecseseznamem"/>
      </w:pPr>
    </w:p>
    <w:p w:rsidR="001F465E" w:rsidRDefault="001F465E" w:rsidP="001F465E">
      <w:pPr>
        <w:pStyle w:val="Odstavecseseznamem"/>
      </w:pPr>
    </w:p>
    <w:p w:rsidR="001F465E" w:rsidRDefault="001F465E" w:rsidP="001F465E">
      <w:pPr>
        <w:pStyle w:val="Odstavecseseznamem"/>
      </w:pPr>
    </w:p>
    <w:p w:rsidR="001F465E" w:rsidRDefault="001F465E" w:rsidP="001F465E">
      <w:pPr>
        <w:pStyle w:val="Odstavecseseznamem"/>
      </w:pPr>
    </w:p>
    <w:p w:rsidR="001F465E" w:rsidRDefault="001F465E" w:rsidP="001F465E">
      <w:pPr>
        <w:pStyle w:val="Odstavecseseznamem"/>
      </w:pPr>
    </w:p>
    <w:p w:rsidR="001F465E" w:rsidRDefault="001F465E" w:rsidP="001F465E">
      <w:pPr>
        <w:pStyle w:val="Odstavecseseznamem"/>
      </w:pPr>
    </w:p>
    <w:p w:rsidR="001F465E" w:rsidRDefault="001F465E" w:rsidP="001F465E">
      <w:pPr>
        <w:pStyle w:val="Odstavecseseznamem"/>
      </w:pPr>
    </w:p>
    <w:p w:rsidR="001F465E" w:rsidRDefault="001F465E" w:rsidP="001F465E">
      <w:pPr>
        <w:pStyle w:val="Odstavecseseznamem"/>
      </w:pPr>
    </w:p>
    <w:p w:rsidR="00DE08FA" w:rsidRDefault="001F465E" w:rsidP="001F465E">
      <w:pPr>
        <w:pStyle w:val="Odstavecseseznamem"/>
        <w:numPr>
          <w:ilvl w:val="0"/>
          <w:numId w:val="2"/>
        </w:numPr>
      </w:pPr>
      <w:r>
        <w:t>Název místa (nedaleko MH) - zdroj</w:t>
      </w:r>
      <w:r w:rsidR="00DE08FA">
        <w:t xml:space="preserve"> p</w:t>
      </w:r>
      <w:r>
        <w:t>itné vody pro Mladoboleslavsko</w:t>
      </w:r>
    </w:p>
    <w:p w:rsidR="00DE08FA" w:rsidRDefault="00DE08FA" w:rsidP="001F465E">
      <w:pPr>
        <w:pStyle w:val="Odstavecseseznamem"/>
        <w:numPr>
          <w:ilvl w:val="0"/>
          <w:numId w:val="2"/>
        </w:numPr>
      </w:pPr>
      <w:r>
        <w:t>Metoda čištění vody při průchodu vrstvami hornin</w:t>
      </w:r>
    </w:p>
    <w:p w:rsidR="00DE08FA" w:rsidRDefault="00DE08FA" w:rsidP="001F465E">
      <w:pPr>
        <w:pStyle w:val="Odstavecseseznamem"/>
        <w:numPr>
          <w:ilvl w:val="0"/>
          <w:numId w:val="2"/>
        </w:numPr>
      </w:pPr>
      <w:r>
        <w:t>Skupenská změna plynu na kapalinu (odborněji)</w:t>
      </w:r>
    </w:p>
    <w:p w:rsidR="00DE08FA" w:rsidRDefault="006C2272" w:rsidP="001F465E">
      <w:pPr>
        <w:pStyle w:val="Odstavecseseznamem"/>
        <w:numPr>
          <w:ilvl w:val="0"/>
          <w:numId w:val="2"/>
        </w:numPr>
      </w:pPr>
      <w:r>
        <w:t>Druh vody, která neobsahuje vůbec žádné rozpuštěné látky</w:t>
      </w:r>
    </w:p>
    <w:p w:rsidR="006C2272" w:rsidRDefault="006C2272" w:rsidP="001F465E">
      <w:pPr>
        <w:pStyle w:val="Odstavecseseznamem"/>
        <w:numPr>
          <w:ilvl w:val="0"/>
          <w:numId w:val="2"/>
        </w:numPr>
      </w:pPr>
      <w:r>
        <w:t xml:space="preserve">Slovně zapsaný zlomek představující množství vody </w:t>
      </w:r>
      <w:r w:rsidR="00783C7C">
        <w:t>na zemském povrchu</w:t>
      </w:r>
    </w:p>
    <w:p w:rsidR="00783C7C" w:rsidRDefault="00783C7C" w:rsidP="001F465E">
      <w:pPr>
        <w:pStyle w:val="Odstavecseseznamem"/>
        <w:numPr>
          <w:ilvl w:val="0"/>
          <w:numId w:val="2"/>
        </w:numPr>
      </w:pPr>
      <w:r>
        <w:t>Skupenská změna kapaliny na plyn</w:t>
      </w:r>
    </w:p>
    <w:p w:rsidR="00783C7C" w:rsidRDefault="00783C7C" w:rsidP="001F465E">
      <w:pPr>
        <w:pStyle w:val="Odstavecseseznamem"/>
        <w:numPr>
          <w:ilvl w:val="0"/>
          <w:numId w:val="2"/>
        </w:numPr>
      </w:pPr>
      <w:r>
        <w:t>Vodní obal Země</w:t>
      </w:r>
    </w:p>
    <w:p w:rsidR="00783C7C" w:rsidRDefault="00783C7C" w:rsidP="001F465E">
      <w:pPr>
        <w:pStyle w:val="Odstavecseseznamem"/>
        <w:numPr>
          <w:ilvl w:val="0"/>
          <w:numId w:val="2"/>
        </w:numPr>
      </w:pPr>
      <w:r>
        <w:t xml:space="preserve">Nejdůležitější </w:t>
      </w:r>
      <w:r w:rsidR="005C5155">
        <w:t>vlastnost vody umožňující průběh životních dějů organismů</w:t>
      </w:r>
    </w:p>
    <w:p w:rsidR="005C5155" w:rsidRDefault="005C5155" w:rsidP="001F465E">
      <w:pPr>
        <w:pStyle w:val="Odstavecseseznamem"/>
        <w:numPr>
          <w:ilvl w:val="0"/>
          <w:numId w:val="2"/>
        </w:numPr>
      </w:pPr>
      <w:r>
        <w:t>Druh vody tvořící zásoby/zdroje  pod povrchem Země</w:t>
      </w:r>
    </w:p>
    <w:p w:rsidR="005C5155" w:rsidRDefault="005C5155" w:rsidP="001F465E">
      <w:pPr>
        <w:pStyle w:val="Odstavecseseznamem"/>
        <w:numPr>
          <w:ilvl w:val="0"/>
          <w:numId w:val="2"/>
        </w:numPr>
      </w:pPr>
      <w:r>
        <w:t>Odvětví služeb využívající léčivých účinků minerálních vod</w:t>
      </w:r>
    </w:p>
    <w:p w:rsidR="005C5155" w:rsidRDefault="005C5155" w:rsidP="001F465E">
      <w:pPr>
        <w:pStyle w:val="Odstavecseseznamem"/>
        <w:numPr>
          <w:ilvl w:val="0"/>
          <w:numId w:val="2"/>
        </w:numPr>
      </w:pPr>
      <w:r>
        <w:t>Útvar z vody v pevném skupenství</w:t>
      </w:r>
    </w:p>
    <w:p w:rsidR="005C5155" w:rsidRDefault="005C5155" w:rsidP="001F465E">
      <w:pPr>
        <w:pStyle w:val="Odstavecseseznamem"/>
        <w:numPr>
          <w:ilvl w:val="0"/>
          <w:numId w:val="2"/>
        </w:numPr>
      </w:pPr>
      <w:r>
        <w:t>Drobné kapičky vody rozptýlené ve vzduchu (druh aerosolu)</w:t>
      </w:r>
    </w:p>
    <w:p w:rsidR="005C5155" w:rsidRDefault="005C5155" w:rsidP="001F465E">
      <w:pPr>
        <w:pStyle w:val="Odstavecseseznamem"/>
        <w:numPr>
          <w:ilvl w:val="0"/>
          <w:numId w:val="2"/>
        </w:numPr>
      </w:pPr>
      <w:proofErr w:type="gramStart"/>
      <w:r>
        <w:t>Označení  druhu</w:t>
      </w:r>
      <w:proofErr w:type="gramEnd"/>
      <w:r>
        <w:t xml:space="preserve"> vody obsažené ve vzdušném obalu Země</w:t>
      </w:r>
    </w:p>
    <w:p w:rsidR="005C5155" w:rsidRDefault="00710AF7" w:rsidP="001F465E">
      <w:pPr>
        <w:pStyle w:val="Odstavecseseznamem"/>
        <w:numPr>
          <w:ilvl w:val="0"/>
          <w:numId w:val="2"/>
        </w:numPr>
      </w:pPr>
      <w:r>
        <w:t xml:space="preserve">Označení způsobu obohacování vody rozpouštěním různých </w:t>
      </w:r>
      <w:proofErr w:type="gramStart"/>
      <w:r>
        <w:t>l</w:t>
      </w:r>
      <w:r w:rsidR="00093880">
        <w:t xml:space="preserve">átek </w:t>
      </w:r>
      <w:r>
        <w:t xml:space="preserve"> při</w:t>
      </w:r>
      <w:proofErr w:type="gramEnd"/>
      <w:r>
        <w:t xml:space="preserve"> průchodu horninami</w:t>
      </w:r>
    </w:p>
    <w:p w:rsidR="004824CB" w:rsidRDefault="004824CB" w:rsidP="004824CB"/>
    <w:p w:rsidR="004824CB" w:rsidRDefault="004824CB" w:rsidP="004824CB">
      <w:r>
        <w:t xml:space="preserve">                TAJENKA   -   ČEKÁ VÁS PÍSEMKA  </w:t>
      </w:r>
    </w:p>
    <w:sectPr w:rsidR="004824CB" w:rsidSect="004824CB">
      <w:footerReference w:type="default" r:id="rId9"/>
      <w:pgSz w:w="11906" w:h="16838"/>
      <w:pgMar w:top="567" w:right="1417" w:bottom="284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40BF" w:rsidRDefault="003E40BF" w:rsidP="003E40BF">
      <w:pPr>
        <w:spacing w:after="0" w:line="240" w:lineRule="auto"/>
      </w:pPr>
      <w:r>
        <w:separator/>
      </w:r>
    </w:p>
  </w:endnote>
  <w:endnote w:type="continuationSeparator" w:id="0">
    <w:p w:rsidR="003E40BF" w:rsidRDefault="003E40BF" w:rsidP="003E40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9169713"/>
      <w:placeholder>
        <w:docPart w:val="1A99CBEFD5FE432496C2E15B55F883F0"/>
      </w:placeholder>
      <w:temporary/>
      <w:showingPlcHdr/>
    </w:sdtPr>
    <w:sdtEndPr/>
    <w:sdtContent>
      <w:p w:rsidR="003E40BF" w:rsidRDefault="003E40BF">
        <w:pPr>
          <w:pStyle w:val="Zpat"/>
        </w:pPr>
        <w:r>
          <w:t>[Zadejte text.]</w:t>
        </w:r>
      </w:p>
    </w:sdtContent>
  </w:sdt>
  <w:p w:rsidR="003E40BF" w:rsidRPr="00D070CE" w:rsidRDefault="003E40BF" w:rsidP="003E40BF">
    <w:pPr>
      <w:pStyle w:val="Zpat"/>
      <w:jc w:val="center"/>
      <w:rPr>
        <w:sz w:val="20"/>
        <w:szCs w:val="20"/>
      </w:rPr>
    </w:pPr>
    <w:r w:rsidRPr="00D070CE">
      <w:rPr>
        <w:sz w:val="20"/>
        <w:szCs w:val="20"/>
      </w:rPr>
      <w:t xml:space="preserve">Vytvořeno v rámci v projektu „EU peníze školám“ </w:t>
    </w:r>
  </w:p>
  <w:p w:rsidR="003E40BF" w:rsidRPr="00D070CE" w:rsidRDefault="003E40BF" w:rsidP="003E40BF">
    <w:pPr>
      <w:pStyle w:val="Zpat"/>
      <w:jc w:val="center"/>
      <w:rPr>
        <w:sz w:val="20"/>
        <w:szCs w:val="20"/>
      </w:rPr>
    </w:pPr>
    <w:r w:rsidRPr="00D070CE">
      <w:rPr>
        <w:b/>
        <w:sz w:val="20"/>
        <w:szCs w:val="20"/>
      </w:rPr>
      <w:t>OP VK oblast podpory 1.4 s názvem Zlepšení podmínek pro vzdělávání na základních školách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40BF" w:rsidRDefault="003E40BF" w:rsidP="003E40BF">
      <w:pPr>
        <w:spacing w:after="0" w:line="240" w:lineRule="auto"/>
      </w:pPr>
      <w:r>
        <w:separator/>
      </w:r>
    </w:p>
  </w:footnote>
  <w:footnote w:type="continuationSeparator" w:id="0">
    <w:p w:rsidR="003E40BF" w:rsidRDefault="003E40BF" w:rsidP="003E40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37BE2"/>
    <w:multiLevelType w:val="hybridMultilevel"/>
    <w:tmpl w:val="282691EE"/>
    <w:lvl w:ilvl="0" w:tplc="C6F4F5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FCB19A2"/>
    <w:multiLevelType w:val="hybridMultilevel"/>
    <w:tmpl w:val="78EC72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187D"/>
    <w:rsid w:val="00093880"/>
    <w:rsid w:val="001F465E"/>
    <w:rsid w:val="003550BA"/>
    <w:rsid w:val="003E40BF"/>
    <w:rsid w:val="004824CB"/>
    <w:rsid w:val="005C5155"/>
    <w:rsid w:val="006C2272"/>
    <w:rsid w:val="00710AF7"/>
    <w:rsid w:val="00783C7C"/>
    <w:rsid w:val="00B000E9"/>
    <w:rsid w:val="00D9187D"/>
    <w:rsid w:val="00DE0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E08FA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4824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824CB"/>
  </w:style>
  <w:style w:type="paragraph" w:styleId="Zhlav">
    <w:name w:val="header"/>
    <w:basedOn w:val="Normln"/>
    <w:link w:val="ZhlavChar"/>
    <w:uiPriority w:val="99"/>
    <w:unhideWhenUsed/>
    <w:rsid w:val="003E40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E40BF"/>
  </w:style>
  <w:style w:type="paragraph" w:styleId="Textbubliny">
    <w:name w:val="Balloon Text"/>
    <w:basedOn w:val="Normln"/>
    <w:link w:val="TextbublinyChar"/>
    <w:uiPriority w:val="99"/>
    <w:semiHidden/>
    <w:unhideWhenUsed/>
    <w:rsid w:val="003E40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40B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E08FA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4824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824CB"/>
  </w:style>
  <w:style w:type="paragraph" w:styleId="Zhlav">
    <w:name w:val="header"/>
    <w:basedOn w:val="Normln"/>
    <w:link w:val="ZhlavChar"/>
    <w:uiPriority w:val="99"/>
    <w:unhideWhenUsed/>
    <w:rsid w:val="003E40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E40BF"/>
  </w:style>
  <w:style w:type="paragraph" w:styleId="Textbubliny">
    <w:name w:val="Balloon Text"/>
    <w:basedOn w:val="Normln"/>
    <w:link w:val="TextbublinyChar"/>
    <w:uiPriority w:val="99"/>
    <w:semiHidden/>
    <w:unhideWhenUsed/>
    <w:rsid w:val="003E40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40B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030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2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1A99CBEFD5FE432496C2E15B55F883F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BB469A6-6F36-4A8E-A451-42AFD18D9364}"/>
      </w:docPartPr>
      <w:docPartBody>
        <w:p w:rsidR="00DA72AF" w:rsidRDefault="00884FEB" w:rsidP="00884FEB">
          <w:pPr>
            <w:pStyle w:val="1A99CBEFD5FE432496C2E15B55F883F0"/>
          </w:pPr>
          <w:r>
            <w:t>[Zadejte text.]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4FEB"/>
    <w:rsid w:val="00884FEB"/>
    <w:rsid w:val="00DA7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1A99CBEFD5FE432496C2E15B55F883F0">
    <w:name w:val="1A99CBEFD5FE432496C2E15B55F883F0"/>
    <w:rsid w:val="00884FEB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1A99CBEFD5FE432496C2E15B55F883F0">
    <w:name w:val="1A99CBEFD5FE432496C2E15B55F883F0"/>
    <w:rsid w:val="00884FE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3</Pages>
  <Words>451</Words>
  <Characters>2667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user</cp:lastModifiedBy>
  <cp:revision>6</cp:revision>
  <dcterms:created xsi:type="dcterms:W3CDTF">2011-03-09T18:15:00Z</dcterms:created>
  <dcterms:modified xsi:type="dcterms:W3CDTF">2012-06-19T20:10:00Z</dcterms:modified>
</cp:coreProperties>
</file>