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F99" w:rsidRDefault="00C47F99" w:rsidP="00C47F9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VY_22_INOVACE_AJK.20</w:t>
      </w:r>
    </w:p>
    <w:p w:rsidR="00C47F99" w:rsidRDefault="00C47F99" w:rsidP="00C47F99">
      <w:pPr>
        <w:jc w:val="center"/>
        <w:rPr>
          <w:sz w:val="36"/>
          <w:szCs w:val="36"/>
        </w:rPr>
      </w:pPr>
    </w:p>
    <w:p w:rsidR="00C47F99" w:rsidRDefault="00C47F99" w:rsidP="00C47F99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C47F99" w:rsidRDefault="00C47F99" w:rsidP="00C47F99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únor 2012</w:t>
      </w:r>
    </w:p>
    <w:p w:rsidR="00C47F99" w:rsidRDefault="00A340D4" w:rsidP="00C47F99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gramStart"/>
      <w:r>
        <w:rPr>
          <w:sz w:val="32"/>
          <w:szCs w:val="32"/>
          <w:lang w:val="cs-CZ"/>
        </w:rPr>
        <w:t>I.stupeň</w:t>
      </w:r>
      <w:proofErr w:type="gramEnd"/>
      <w:r>
        <w:rPr>
          <w:sz w:val="32"/>
          <w:szCs w:val="32"/>
          <w:lang w:val="cs-CZ"/>
        </w:rPr>
        <w:t xml:space="preserve"> (3.-4</w:t>
      </w:r>
      <w:r w:rsidR="00C47F99">
        <w:rPr>
          <w:sz w:val="32"/>
          <w:szCs w:val="32"/>
          <w:lang w:val="cs-CZ"/>
        </w:rPr>
        <w:t xml:space="preserve">.ročník) </w:t>
      </w:r>
    </w:p>
    <w:p w:rsidR="00C47F99" w:rsidRDefault="00C47F99" w:rsidP="00C47F99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AB3172">
        <w:rPr>
          <w:sz w:val="32"/>
          <w:szCs w:val="32"/>
          <w:lang w:val="cs-CZ"/>
        </w:rPr>
        <w:t>Jazyk a jazyková komunikace</w:t>
      </w:r>
    </w:p>
    <w:p w:rsidR="00AB3172" w:rsidRDefault="00AB3172" w:rsidP="00C47F99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C47F99" w:rsidRDefault="00C47F99" w:rsidP="00C47F99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C47F99" w:rsidRDefault="00C47F99" w:rsidP="00C47F99">
      <w:pPr>
        <w:numPr>
          <w:ilvl w:val="0"/>
          <w:numId w:val="1"/>
        </w:numPr>
        <w:rPr>
          <w:sz w:val="36"/>
          <w:szCs w:val="36"/>
          <w:lang w:val="cs-CZ"/>
        </w:rPr>
      </w:pPr>
      <w:r>
        <w:rPr>
          <w:sz w:val="32"/>
          <w:szCs w:val="32"/>
          <w:lang w:val="cs-CZ"/>
        </w:rPr>
        <w:t>Téma: Domácí zvířata</w:t>
      </w:r>
    </w:p>
    <w:p w:rsidR="00AA2A42" w:rsidRDefault="00AA2A42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C47F99"/>
    <w:p w:rsidR="00C47F99" w:rsidRDefault="00386954">
      <w:r w:rsidRPr="00386954">
        <w:rPr>
          <w:lang w:val="cs-CZ"/>
        </w:rPr>
        <w:drawing>
          <wp:inline distT="0" distB="0" distL="0" distR="0" wp14:anchorId="0409C939" wp14:editId="06795086">
            <wp:extent cx="5688632" cy="1080120"/>
            <wp:effectExtent l="0" t="0" r="0" b="6350"/>
            <wp:docPr id="3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7F99" w:rsidRDefault="00386954" w:rsidP="00386954">
      <w:pPr>
        <w:pStyle w:val="Odstavecseseznamem"/>
        <w:numPr>
          <w:ilvl w:val="1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What farm animal is it? (jumbled words – </w:t>
      </w:r>
      <w:proofErr w:type="spellStart"/>
      <w:r>
        <w:rPr>
          <w:b/>
          <w:sz w:val="28"/>
          <w:szCs w:val="28"/>
        </w:rPr>
        <w:t>přesmyčky</w:t>
      </w:r>
      <w:proofErr w:type="spellEnd"/>
      <w:r>
        <w:rPr>
          <w:b/>
          <w:sz w:val="28"/>
          <w:szCs w:val="28"/>
        </w:rPr>
        <w:t>)</w:t>
      </w:r>
    </w:p>
    <w:p w:rsidR="00386954" w:rsidRDefault="00386954" w:rsidP="00386954">
      <w:pPr>
        <w:rPr>
          <w:sz w:val="28"/>
          <w:szCs w:val="28"/>
        </w:rPr>
      </w:pPr>
      <w:r>
        <w:rPr>
          <w:sz w:val="28"/>
          <w:szCs w:val="28"/>
        </w:rPr>
        <w:t>KOCC - __________________     HESPE - ____________________</w:t>
      </w:r>
    </w:p>
    <w:p w:rsidR="00386954" w:rsidRDefault="00B428AF" w:rsidP="00386954">
      <w:pPr>
        <w:rPr>
          <w:sz w:val="28"/>
          <w:szCs w:val="28"/>
        </w:rPr>
      </w:pPr>
      <w:r>
        <w:rPr>
          <w:sz w:val="28"/>
          <w:szCs w:val="28"/>
        </w:rPr>
        <w:t>NEH - ___________________     OWC - _____________________</w:t>
      </w:r>
    </w:p>
    <w:p w:rsidR="00B428AF" w:rsidRDefault="00B428AF" w:rsidP="00386954">
      <w:pPr>
        <w:rPr>
          <w:sz w:val="28"/>
          <w:szCs w:val="28"/>
        </w:rPr>
      </w:pPr>
      <w:r>
        <w:rPr>
          <w:sz w:val="28"/>
          <w:szCs w:val="28"/>
        </w:rPr>
        <w:t>RHOSE - _________________     IPG - ______________________</w:t>
      </w:r>
    </w:p>
    <w:p w:rsidR="00B428AF" w:rsidRDefault="00B428AF" w:rsidP="00386954">
      <w:pPr>
        <w:rPr>
          <w:sz w:val="28"/>
          <w:szCs w:val="28"/>
        </w:rPr>
      </w:pPr>
      <w:r>
        <w:rPr>
          <w:sz w:val="28"/>
          <w:szCs w:val="28"/>
        </w:rPr>
        <w:t>CCHIK - _________________      GSOEO - ___________________</w:t>
      </w:r>
    </w:p>
    <w:p w:rsidR="00B428AF" w:rsidRDefault="00B428AF" w:rsidP="00386954">
      <w:pPr>
        <w:rPr>
          <w:sz w:val="28"/>
          <w:szCs w:val="28"/>
        </w:rPr>
      </w:pPr>
    </w:p>
    <w:p w:rsidR="00B428AF" w:rsidRPr="00B428AF" w:rsidRDefault="00B428AF" w:rsidP="00B428AF">
      <w:pPr>
        <w:pStyle w:val="Odstavecseseznamem"/>
        <w:numPr>
          <w:ilvl w:val="1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Complete the crossword (</w:t>
      </w:r>
      <w:proofErr w:type="spellStart"/>
      <w:r>
        <w:rPr>
          <w:b/>
          <w:sz w:val="28"/>
          <w:szCs w:val="28"/>
        </w:rPr>
        <w:t>vylušti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křížovku</w:t>
      </w:r>
      <w:proofErr w:type="spellEnd"/>
      <w:r>
        <w:rPr>
          <w:b/>
          <w:sz w:val="28"/>
          <w:szCs w:val="28"/>
        </w:rPr>
        <w:t>)</w:t>
      </w:r>
    </w:p>
    <w:p w:rsidR="00386954" w:rsidRDefault="00386954"/>
    <w:p w:rsidR="00C47F99" w:rsidRDefault="00C47F99">
      <w:r w:rsidRPr="00C47F99">
        <w:rPr>
          <w:b/>
          <w:sz w:val="44"/>
          <w:szCs w:val="44"/>
        </w:rPr>
        <w:t>1</w:t>
      </w:r>
      <w:r>
        <w:rPr>
          <w:b/>
          <w:sz w:val="44"/>
          <w:szCs w:val="44"/>
        </w:rPr>
        <w:t>.</w:t>
      </w:r>
      <w:r>
        <w:t xml:space="preserve">  </w:t>
      </w:r>
      <w:r w:rsidRPr="00C47F99">
        <w:rPr>
          <w:noProof/>
          <w:lang w:val="cs-CZ" w:eastAsia="cs-CZ"/>
        </w:rPr>
        <w:drawing>
          <wp:inline distT="0" distB="0" distL="0" distR="0">
            <wp:extent cx="873193" cy="988828"/>
            <wp:effectExtent l="0" t="0" r="3175" b="1905"/>
            <wp:docPr id="2065" name="Picture 17" descr="C:\Users\Martina\AppData\Local\Microsoft\Windows\Temporary Internet Files\Content.IE5\NM0CHSAD\MC900318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" name="Picture 17" descr="C:\Users\Martina\AppData\Local\Microsoft\Windows\Temporary Internet Files\Content.IE5\NM0CHSAD\MC9003189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29" cy="989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b/>
          <w:sz w:val="44"/>
          <w:szCs w:val="44"/>
        </w:rPr>
        <w:t>2.</w:t>
      </w:r>
      <w:r>
        <w:t xml:space="preserve">  </w:t>
      </w:r>
      <w:r>
        <w:rPr>
          <w:noProof/>
          <w:lang w:val="cs-CZ" w:eastAsia="cs-CZ"/>
        </w:rPr>
        <w:drawing>
          <wp:inline distT="0" distB="0" distL="0" distR="0">
            <wp:extent cx="1201479" cy="1201479"/>
            <wp:effectExtent l="0" t="0" r="0" b="0"/>
            <wp:docPr id="1" name="Obrázek 1" descr="C:\Users\Martina\AppData\Local\Microsoft\Windows\Temporary Internet Files\Content.IE5\BW4LMQ1Y\MC900326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BW4LMQ1Y\MC9003264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79" cy="120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b/>
          <w:sz w:val="44"/>
          <w:szCs w:val="44"/>
        </w:rPr>
        <w:t>3.</w:t>
      </w:r>
      <w:r>
        <w:t xml:space="preserve">   </w:t>
      </w:r>
      <w:r w:rsidRPr="00C47F99">
        <w:rPr>
          <w:noProof/>
          <w:lang w:val="cs-CZ" w:eastAsia="cs-CZ"/>
        </w:rPr>
        <w:drawing>
          <wp:inline distT="0" distB="0" distL="0" distR="0">
            <wp:extent cx="1482674" cy="1133680"/>
            <wp:effectExtent l="0" t="0" r="3810" b="0"/>
            <wp:docPr id="4" name="Picture 5" descr="C:\Users\Martina\AppData\Local\Microsoft\Windows\Temporary Internet Files\Content.IE5\8GN0SNH5\MC900231001[1].wm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C:\Users\Martina\AppData\Local\Microsoft\Windows\Temporary Internet Files\Content.IE5\8GN0SNH5\MC900231001[1].wmf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642" cy="113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</w:p>
    <w:p w:rsidR="00C47F99" w:rsidRDefault="00C47F99">
      <w:pPr>
        <w:rPr>
          <w:b/>
          <w:sz w:val="44"/>
          <w:szCs w:val="44"/>
        </w:rPr>
      </w:pPr>
      <w:r>
        <w:t xml:space="preserve">    </w:t>
      </w:r>
      <w:r w:rsidR="003C54A6">
        <w:t xml:space="preserve">                    </w:t>
      </w:r>
      <w:r>
        <w:t xml:space="preserve"> </w:t>
      </w:r>
      <w:r>
        <w:rPr>
          <w:b/>
          <w:sz w:val="44"/>
          <w:szCs w:val="44"/>
        </w:rPr>
        <w:t>4.</w:t>
      </w:r>
      <w:r w:rsidRPr="00C47F99">
        <w:rPr>
          <w:noProof/>
          <w:lang w:val="cs-CZ" w:eastAsia="cs-CZ"/>
        </w:rPr>
        <w:drawing>
          <wp:inline distT="0" distB="0" distL="0" distR="0">
            <wp:extent cx="1148316" cy="1017930"/>
            <wp:effectExtent l="0" t="0" r="0" b="0"/>
            <wp:docPr id="2064" name="Picture 16" descr="C:\Users\Martina\AppData\Local\Microsoft\Windows\Temporary Internet Files\Content.IE5\BW4LMQ1Y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" name="Picture 16" descr="C:\Users\Martina\AppData\Local\Microsoft\Windows\Temporary Internet Files\Content.IE5\BW4LMQ1Y\MC9003190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903" cy="10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b/>
          <w:sz w:val="44"/>
          <w:szCs w:val="44"/>
        </w:rPr>
        <w:t>5.</w:t>
      </w:r>
      <w:r>
        <w:t xml:space="preserve"> </w:t>
      </w:r>
      <w:r w:rsidRPr="00C47F99">
        <w:rPr>
          <w:noProof/>
          <w:lang w:val="cs-CZ" w:eastAsia="cs-CZ"/>
        </w:rPr>
        <w:drawing>
          <wp:inline distT="0" distB="0" distL="0" distR="0">
            <wp:extent cx="1435395" cy="1181877"/>
            <wp:effectExtent l="0" t="0" r="0" b="0"/>
            <wp:docPr id="2055" name="Picture 7" descr="C:\Users\Martina\AppData\Local\Microsoft\Windows\Temporary Internet Files\Content.IE5\BW4LMQ1Y\MC900324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C:\Users\Martina\AppData\Local\Microsoft\Windows\Temporary Internet Files\Content.IE5\BW4LMQ1Y\MC90032447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854" cy="1181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 w:rsidR="003C54A6">
        <w:t xml:space="preserve">        </w:t>
      </w:r>
      <w:r>
        <w:t xml:space="preserve">                                                   </w:t>
      </w:r>
      <w:r w:rsidR="003C54A6">
        <w:t xml:space="preserve">  </w:t>
      </w:r>
      <w:r>
        <w:rPr>
          <w:b/>
          <w:sz w:val="44"/>
          <w:szCs w:val="44"/>
        </w:rPr>
        <w:t>6.</w:t>
      </w:r>
      <w:r w:rsidRPr="00C47F99">
        <w:rPr>
          <w:noProof/>
          <w:lang w:val="cs-CZ" w:eastAsia="cs-CZ"/>
        </w:rPr>
        <w:drawing>
          <wp:inline distT="0" distB="0" distL="0" distR="0">
            <wp:extent cx="1198413" cy="1073889"/>
            <wp:effectExtent l="0" t="0" r="1905" b="0"/>
            <wp:docPr id="2050" name="Picture 2" descr="C:\Users\Martina\AppData\Local\Microsoft\Windows\Temporary Internet Files\Content.IE5\SEQ1TQF2\MC900331609[1].wm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Martina\AppData\Local\Microsoft\Windows\Temporary Internet Files\Content.IE5\SEQ1TQF2\MC900331609[1].wmf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400" cy="1071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t xml:space="preserve">         7.</w:t>
      </w:r>
      <w:r>
        <w:rPr>
          <w:noProof/>
          <w:lang w:val="cs-CZ" w:eastAsia="cs-CZ"/>
        </w:rPr>
        <w:drawing>
          <wp:inline distT="0" distB="0" distL="0" distR="0">
            <wp:extent cx="681980" cy="943251"/>
            <wp:effectExtent l="0" t="0" r="4445" b="0"/>
            <wp:docPr id="2" name="Obrázek 2" descr="C:\Users\Martina\AppData\Local\Microsoft\Windows\Temporary Internet Files\Content.IE5\SEQ1TQF2\MC9003255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SEQ1TQF2\MC9003255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50" cy="94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4A6" w:rsidRDefault="003C54A6">
      <w:pPr>
        <w:rPr>
          <w:b/>
          <w:sz w:val="44"/>
          <w:szCs w:val="44"/>
        </w:rPr>
      </w:pPr>
    </w:p>
    <w:p w:rsidR="00B428AF" w:rsidRDefault="00B428AF">
      <w:pPr>
        <w:rPr>
          <w:b/>
          <w:sz w:val="44"/>
          <w:szCs w:val="44"/>
        </w:rPr>
      </w:pPr>
    </w:p>
    <w:p w:rsidR="00B428AF" w:rsidRDefault="00B428AF">
      <w:pPr>
        <w:rPr>
          <w:b/>
          <w:sz w:val="44"/>
          <w:szCs w:val="44"/>
        </w:rPr>
      </w:pPr>
    </w:p>
    <w:tbl>
      <w:tblPr>
        <w:tblStyle w:val="Mkatabulky"/>
        <w:tblW w:w="6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3C54A6" w:rsidRPr="003C54A6" w:rsidTr="003C54A6">
        <w:trPr>
          <w:trHeight w:val="624"/>
        </w:trPr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3C54A6">
        <w:trPr>
          <w:trHeight w:val="624"/>
        </w:trPr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3C54A6">
        <w:trPr>
          <w:trHeight w:val="624"/>
        </w:trPr>
        <w:tc>
          <w:tcPr>
            <w:tcW w:w="624" w:type="dxa"/>
            <w:tcBorders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3C54A6">
        <w:trPr>
          <w:trHeight w:val="624"/>
        </w:trPr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3C54A6">
        <w:trPr>
          <w:trHeight w:val="624"/>
        </w:trPr>
        <w:tc>
          <w:tcPr>
            <w:tcW w:w="624" w:type="dxa"/>
            <w:tcBorders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3C54A6">
        <w:trPr>
          <w:trHeight w:val="624"/>
        </w:trPr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4" w:space="0" w:color="auto"/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3C54A6">
        <w:trPr>
          <w:trHeight w:val="624"/>
        </w:trPr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3C54A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3C54A6" w:rsidRDefault="003C54A6"/>
    <w:p w:rsidR="003C54A6" w:rsidRDefault="003C54A6">
      <w:pPr>
        <w:rPr>
          <w:b/>
          <w:sz w:val="32"/>
          <w:szCs w:val="32"/>
        </w:rPr>
      </w:pPr>
      <w:r>
        <w:rPr>
          <w:b/>
          <w:sz w:val="32"/>
          <w:szCs w:val="32"/>
        </w:rPr>
        <w:t>Circle the answer!</w:t>
      </w:r>
      <w:r w:rsidR="00B428AF">
        <w:rPr>
          <w:b/>
          <w:sz w:val="32"/>
          <w:szCs w:val="32"/>
        </w:rPr>
        <w:t xml:space="preserve"> (</w:t>
      </w:r>
      <w:proofErr w:type="spellStart"/>
      <w:proofErr w:type="gramStart"/>
      <w:r w:rsidR="00B428AF">
        <w:rPr>
          <w:b/>
          <w:sz w:val="32"/>
          <w:szCs w:val="32"/>
        </w:rPr>
        <w:t>zakroužkuj</w:t>
      </w:r>
      <w:proofErr w:type="spellEnd"/>
      <w:proofErr w:type="gramEnd"/>
      <w:r w:rsidR="00B428AF">
        <w:rPr>
          <w:b/>
          <w:sz w:val="32"/>
          <w:szCs w:val="32"/>
        </w:rPr>
        <w:t xml:space="preserve"> </w:t>
      </w:r>
      <w:proofErr w:type="spellStart"/>
      <w:r w:rsidR="00B428AF">
        <w:rPr>
          <w:b/>
          <w:sz w:val="32"/>
          <w:szCs w:val="32"/>
        </w:rPr>
        <w:t>správnou</w:t>
      </w:r>
      <w:proofErr w:type="spellEnd"/>
      <w:r w:rsidR="00B428AF">
        <w:rPr>
          <w:b/>
          <w:sz w:val="32"/>
          <w:szCs w:val="32"/>
        </w:rPr>
        <w:t xml:space="preserve"> </w:t>
      </w:r>
      <w:proofErr w:type="spellStart"/>
      <w:r w:rsidR="00B428AF">
        <w:rPr>
          <w:b/>
          <w:sz w:val="32"/>
          <w:szCs w:val="32"/>
        </w:rPr>
        <w:t>odpověď</w:t>
      </w:r>
      <w:proofErr w:type="spellEnd"/>
      <w:r w:rsidR="00B428AF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 xml:space="preserve">   </w:t>
      </w:r>
    </w:p>
    <w:p w:rsidR="003C54A6" w:rsidRDefault="003C54A6">
      <w:pPr>
        <w:rPr>
          <w:sz w:val="32"/>
          <w:szCs w:val="32"/>
        </w:rPr>
      </w:pPr>
      <w:r>
        <w:t xml:space="preserve"> </w:t>
      </w:r>
      <w:r>
        <w:rPr>
          <w:sz w:val="32"/>
          <w:szCs w:val="32"/>
        </w:rPr>
        <w:t>Is it a farm animal?</w:t>
      </w:r>
    </w:p>
    <w:p w:rsidR="003C54A6" w:rsidRDefault="003C54A6">
      <w:pPr>
        <w:rPr>
          <w:sz w:val="32"/>
          <w:szCs w:val="32"/>
        </w:rPr>
      </w:pPr>
      <w:r>
        <w:rPr>
          <w:sz w:val="32"/>
          <w:szCs w:val="32"/>
        </w:rPr>
        <w:t>Yes, it is.    No, it isn´t.</w:t>
      </w: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Default="00B428AF">
      <w:pPr>
        <w:rPr>
          <w:sz w:val="32"/>
          <w:szCs w:val="32"/>
        </w:rPr>
      </w:pPr>
    </w:p>
    <w:p w:rsidR="00B428AF" w:rsidRPr="003C54A6" w:rsidRDefault="00B428AF">
      <w:pPr>
        <w:rPr>
          <w:sz w:val="32"/>
          <w:szCs w:val="32"/>
        </w:rPr>
      </w:pPr>
    </w:p>
    <w:p w:rsidR="003C54A6" w:rsidRPr="009D2AAA" w:rsidRDefault="003C54A6" w:rsidP="009D2AAA">
      <w:pPr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lastRenderedPageBreak/>
        <w:t>Anotace</w:t>
      </w:r>
      <w:bookmarkStart w:id="0" w:name="_GoBack"/>
      <w:bookmarkEnd w:id="0"/>
    </w:p>
    <w:p w:rsidR="003C54A6" w:rsidRDefault="003C54A6" w:rsidP="003C54A6">
      <w:pPr>
        <w:numPr>
          <w:ilvl w:val="0"/>
          <w:numId w:val="2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PL navazuje na prezentaci DUM </w:t>
      </w:r>
      <w:r w:rsidR="00AB3172">
        <w:rPr>
          <w:sz w:val="32"/>
          <w:szCs w:val="32"/>
          <w:lang w:val="cs-CZ"/>
        </w:rPr>
        <w:t>AJ</w:t>
      </w:r>
      <w:r>
        <w:rPr>
          <w:sz w:val="32"/>
          <w:szCs w:val="32"/>
          <w:lang w:val="cs-CZ"/>
        </w:rPr>
        <w:t>K</w:t>
      </w:r>
      <w:r w:rsidR="00AB3172">
        <w:rPr>
          <w:sz w:val="32"/>
          <w:szCs w:val="32"/>
          <w:lang w:val="cs-CZ"/>
        </w:rPr>
        <w:t>.</w:t>
      </w:r>
      <w:r>
        <w:rPr>
          <w:sz w:val="32"/>
          <w:szCs w:val="32"/>
          <w:lang w:val="cs-CZ"/>
        </w:rPr>
        <w:t>19</w:t>
      </w:r>
    </w:p>
    <w:p w:rsidR="003C54A6" w:rsidRDefault="003C54A6" w:rsidP="003C54A6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Cíl: žák si upevní psanou podobu slov v</w:t>
      </w:r>
      <w:r w:rsidR="00B428AF">
        <w:rPr>
          <w:sz w:val="28"/>
          <w:szCs w:val="28"/>
          <w:lang w:val="cs-CZ"/>
        </w:rPr>
        <w:t xml:space="preserve"> přesmyčkách a </w:t>
      </w:r>
      <w:r w:rsidR="009E439F">
        <w:rPr>
          <w:sz w:val="28"/>
          <w:szCs w:val="28"/>
          <w:lang w:val="cs-CZ"/>
        </w:rPr>
        <w:t>křížovce, vyjmenuje</w:t>
      </w:r>
      <w:r>
        <w:rPr>
          <w:sz w:val="28"/>
          <w:szCs w:val="28"/>
          <w:lang w:val="cs-CZ"/>
        </w:rPr>
        <w:t xml:space="preserve"> zvířata</w:t>
      </w:r>
      <w:r w:rsidR="009E439F">
        <w:rPr>
          <w:sz w:val="28"/>
          <w:szCs w:val="28"/>
          <w:lang w:val="cs-CZ"/>
        </w:rPr>
        <w:t xml:space="preserve"> na farmě</w:t>
      </w:r>
      <w:r>
        <w:rPr>
          <w:sz w:val="28"/>
          <w:szCs w:val="28"/>
          <w:lang w:val="cs-CZ"/>
        </w:rPr>
        <w:t xml:space="preserve">, </w:t>
      </w:r>
      <w:r w:rsidR="009E439F">
        <w:rPr>
          <w:sz w:val="28"/>
          <w:szCs w:val="28"/>
          <w:lang w:val="cs-CZ"/>
        </w:rPr>
        <w:t xml:space="preserve">vyhledá ve slovníku tajenku a zakroužkuje správnou odpověď (No, </w:t>
      </w:r>
      <w:proofErr w:type="spellStart"/>
      <w:r w:rsidR="009E439F">
        <w:rPr>
          <w:sz w:val="28"/>
          <w:szCs w:val="28"/>
          <w:lang w:val="cs-CZ"/>
        </w:rPr>
        <w:t>it</w:t>
      </w:r>
      <w:proofErr w:type="spellEnd"/>
      <w:r w:rsidR="009E439F">
        <w:rPr>
          <w:sz w:val="28"/>
          <w:szCs w:val="28"/>
          <w:lang w:val="cs-CZ"/>
        </w:rPr>
        <w:t xml:space="preserve"> </w:t>
      </w:r>
      <w:proofErr w:type="spellStart"/>
      <w:r w:rsidR="009E439F">
        <w:rPr>
          <w:sz w:val="28"/>
          <w:szCs w:val="28"/>
          <w:lang w:val="cs-CZ"/>
        </w:rPr>
        <w:t>isn´t</w:t>
      </w:r>
      <w:proofErr w:type="spellEnd"/>
      <w:r w:rsidR="009E439F">
        <w:rPr>
          <w:sz w:val="28"/>
          <w:szCs w:val="28"/>
          <w:lang w:val="cs-CZ"/>
        </w:rPr>
        <w:t>)</w:t>
      </w:r>
    </w:p>
    <w:p w:rsidR="009D2AAA" w:rsidRPr="009D2AAA" w:rsidRDefault="009D2AAA" w:rsidP="009D2AAA">
      <w:pPr>
        <w:ind w:left="720"/>
        <w:jc w:val="center"/>
        <w:rPr>
          <w:sz w:val="36"/>
          <w:szCs w:val="36"/>
          <w:lang w:val="cs-CZ"/>
        </w:rPr>
      </w:pPr>
      <w:r w:rsidRPr="009D2AAA">
        <w:rPr>
          <w:sz w:val="36"/>
          <w:szCs w:val="36"/>
          <w:lang w:val="cs-CZ"/>
        </w:rPr>
        <w:t>Reference</w:t>
      </w:r>
    </w:p>
    <w:p w:rsidR="003C54A6" w:rsidRDefault="009E439F" w:rsidP="003C54A6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[cit. 2012-02-28</w:t>
      </w:r>
      <w:r w:rsidR="003C54A6">
        <w:rPr>
          <w:sz w:val="28"/>
          <w:szCs w:val="28"/>
          <w:lang w:val="cs-CZ"/>
        </w:rPr>
        <w:t xml:space="preserve">]. Obrázky dostupné pod licencí Microsoft Office 2010 na Office.com </w:t>
      </w:r>
    </w:p>
    <w:p w:rsidR="003C54A6" w:rsidRPr="009D2AAA" w:rsidRDefault="009E439F" w:rsidP="009E439F">
      <w:pPr>
        <w:jc w:val="center"/>
        <w:rPr>
          <w:b/>
          <w:sz w:val="36"/>
          <w:szCs w:val="36"/>
        </w:rPr>
      </w:pPr>
      <w:r w:rsidRPr="009D2AAA">
        <w:rPr>
          <w:b/>
          <w:sz w:val="36"/>
          <w:szCs w:val="36"/>
        </w:rPr>
        <w:t>Řešení</w:t>
      </w:r>
    </w:p>
    <w:p w:rsidR="003C54A6" w:rsidRDefault="009D2AAA" w:rsidP="009D2AAA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9D2AAA">
        <w:rPr>
          <w:sz w:val="24"/>
          <w:szCs w:val="24"/>
        </w:rPr>
        <w:t>Cock, sheep, hen, cow, horse, pig, chick, goose</w:t>
      </w:r>
    </w:p>
    <w:p w:rsidR="009D2AAA" w:rsidRDefault="009D2AAA" w:rsidP="009D2AAA">
      <w:pPr>
        <w:pStyle w:val="Odstavecseseznamem"/>
        <w:ind w:left="1440"/>
        <w:rPr>
          <w:sz w:val="24"/>
          <w:szCs w:val="24"/>
        </w:rPr>
      </w:pPr>
    </w:p>
    <w:p w:rsidR="009D2AAA" w:rsidRPr="009D2AAA" w:rsidRDefault="009D2AAA" w:rsidP="009D2AAA">
      <w:pPr>
        <w:pStyle w:val="Odstavecseseznamem"/>
        <w:numPr>
          <w:ilvl w:val="1"/>
          <w:numId w:val="2"/>
        </w:numPr>
        <w:rPr>
          <w:sz w:val="24"/>
          <w:szCs w:val="24"/>
        </w:rPr>
      </w:pPr>
    </w:p>
    <w:tbl>
      <w:tblPr>
        <w:tblStyle w:val="Mkatabulky"/>
        <w:tblW w:w="46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"/>
        <w:gridCol w:w="476"/>
        <w:gridCol w:w="486"/>
        <w:gridCol w:w="486"/>
        <w:gridCol w:w="537"/>
        <w:gridCol w:w="476"/>
        <w:gridCol w:w="457"/>
        <w:gridCol w:w="457"/>
        <w:gridCol w:w="436"/>
        <w:gridCol w:w="436"/>
      </w:tblGrid>
      <w:tr w:rsidR="003C54A6" w:rsidRPr="003C54A6" w:rsidTr="00B428AF">
        <w:trPr>
          <w:trHeight w:val="586"/>
        </w:trPr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H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O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B428AF">
        <w:trPr>
          <w:trHeight w:val="548"/>
        </w:trPr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B428AF">
        <w:trPr>
          <w:trHeight w:val="586"/>
        </w:trPr>
        <w:tc>
          <w:tcPr>
            <w:tcW w:w="467" w:type="dxa"/>
            <w:tcBorders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F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M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B428AF">
        <w:trPr>
          <w:trHeight w:val="586"/>
        </w:trPr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S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H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P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B428AF">
        <w:trPr>
          <w:trHeight w:val="548"/>
        </w:trPr>
        <w:tc>
          <w:tcPr>
            <w:tcW w:w="467" w:type="dxa"/>
            <w:tcBorders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O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B428AF">
        <w:trPr>
          <w:trHeight w:val="586"/>
        </w:trPr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H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</w:tc>
        <w:tc>
          <w:tcPr>
            <w:tcW w:w="467" w:type="dxa"/>
            <w:tcBorders>
              <w:left w:val="single" w:sz="4" w:space="0" w:color="auto"/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C54A6" w:rsidRPr="003C54A6" w:rsidTr="00B428AF">
        <w:trPr>
          <w:trHeight w:val="586"/>
        </w:trPr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" w:type="dxa"/>
            <w:tcBorders>
              <w:top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B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B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A6" w:rsidRPr="003C54A6" w:rsidRDefault="003C54A6" w:rsidP="005A5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C54A6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</w:tr>
    </w:tbl>
    <w:p w:rsidR="003C54A6" w:rsidRPr="003C54A6" w:rsidRDefault="003C54A6"/>
    <w:sectPr w:rsidR="003C54A6" w:rsidRPr="003C54A6" w:rsidSect="004B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6749C"/>
    <w:multiLevelType w:val="hybridMultilevel"/>
    <w:tmpl w:val="9A926930"/>
    <w:lvl w:ilvl="0" w:tplc="CB46D7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04F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C8C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C86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EE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43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6A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4A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0E5E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0F3BB2"/>
    <w:multiLevelType w:val="hybridMultilevel"/>
    <w:tmpl w:val="B0B46F86"/>
    <w:lvl w:ilvl="0" w:tplc="E230061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2E66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28C9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2E1B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B019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8E4F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1C42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00E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FAE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7F99"/>
    <w:rsid w:val="0024503C"/>
    <w:rsid w:val="00386954"/>
    <w:rsid w:val="003C54A6"/>
    <w:rsid w:val="004B4127"/>
    <w:rsid w:val="00532FFF"/>
    <w:rsid w:val="009D2AAA"/>
    <w:rsid w:val="009E439F"/>
    <w:rsid w:val="00A340D4"/>
    <w:rsid w:val="00AA2A42"/>
    <w:rsid w:val="00AB3172"/>
    <w:rsid w:val="00B428AF"/>
    <w:rsid w:val="00C4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F99"/>
    <w:rPr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F99"/>
    <w:rPr>
      <w:rFonts w:ascii="Tahoma" w:hAnsi="Tahoma" w:cs="Tahoma"/>
      <w:sz w:val="16"/>
      <w:szCs w:val="16"/>
      <w:lang w:val="en-GB"/>
    </w:rPr>
  </w:style>
  <w:style w:type="table" w:styleId="Mkatabulky">
    <w:name w:val="Table Grid"/>
    <w:basedOn w:val="Normlntabulka"/>
    <w:uiPriority w:val="59"/>
    <w:rsid w:val="003C54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869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F99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F99"/>
    <w:rPr>
      <w:rFonts w:ascii="Tahoma" w:hAnsi="Tahoma" w:cs="Tahoma"/>
      <w:sz w:val="16"/>
      <w:szCs w:val="16"/>
      <w:lang w:val="en-GB"/>
    </w:rPr>
  </w:style>
  <w:style w:type="table" w:styleId="Mkatabulky">
    <w:name w:val="Table Grid"/>
    <w:basedOn w:val="Normlntabulka"/>
    <w:uiPriority w:val="59"/>
    <w:rsid w:val="003C54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211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9</cp:revision>
  <dcterms:created xsi:type="dcterms:W3CDTF">2012-02-28T14:24:00Z</dcterms:created>
  <dcterms:modified xsi:type="dcterms:W3CDTF">2012-05-16T14:55:00Z</dcterms:modified>
</cp:coreProperties>
</file>