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57" w:rsidRDefault="006C0157" w:rsidP="006C0157">
      <w:pPr>
        <w:rPr>
          <w:b/>
          <w:bCs/>
          <w:i/>
          <w:sz w:val="72"/>
          <w:szCs w:val="72"/>
        </w:rPr>
      </w:pPr>
      <w:r>
        <w:rPr>
          <w:noProof/>
          <w:lang w:eastAsia="cs-CZ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5029200" cy="1223010"/>
            <wp:effectExtent l="0" t="0" r="0" b="0"/>
            <wp:docPr id="2" name="Obrázek 2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sz w:val="72"/>
          <w:szCs w:val="72"/>
        </w:rPr>
        <w:t xml:space="preserve">                                             </w:t>
      </w:r>
      <w:r>
        <w:rPr>
          <w:b/>
          <w:bCs/>
          <w:sz w:val="72"/>
          <w:szCs w:val="72"/>
        </w:rPr>
        <w:t xml:space="preserve">               </w:t>
      </w:r>
      <w:r>
        <w:rPr>
          <w:bCs/>
          <w:sz w:val="72"/>
          <w:szCs w:val="72"/>
        </w:rPr>
        <w:t xml:space="preserve">                                             </w:t>
      </w:r>
      <w:r>
        <w:rPr>
          <w:b/>
          <w:bCs/>
          <w:i/>
          <w:sz w:val="72"/>
          <w:szCs w:val="72"/>
        </w:rPr>
        <w:t xml:space="preserve"> </w:t>
      </w:r>
    </w:p>
    <w:p w:rsidR="006C0157" w:rsidRPr="006C0157" w:rsidRDefault="006C0157" w:rsidP="006C0157">
      <w:pPr>
        <w:rPr>
          <w:b/>
          <w:bCs/>
          <w:i/>
          <w:sz w:val="28"/>
          <w:szCs w:val="28"/>
        </w:rPr>
      </w:pPr>
      <w:r w:rsidRPr="006C0157">
        <w:rPr>
          <w:b/>
          <w:bCs/>
          <w:i/>
          <w:sz w:val="28"/>
          <w:szCs w:val="28"/>
        </w:rPr>
        <w:t xml:space="preserve">          </w:t>
      </w:r>
      <w:r w:rsidRPr="006C0157">
        <w:rPr>
          <w:b/>
          <w:bCs/>
          <w:i/>
          <w:sz w:val="72"/>
          <w:szCs w:val="72"/>
        </w:rPr>
        <w:t xml:space="preserve"> </w:t>
      </w:r>
      <w:r w:rsidRPr="006C0157">
        <w:rPr>
          <w:b/>
          <w:bCs/>
          <w:i/>
          <w:sz w:val="96"/>
          <w:szCs w:val="96"/>
        </w:rPr>
        <w:t xml:space="preserve"> Matematika hrou</w:t>
      </w:r>
      <w:r w:rsidRPr="006C0157">
        <w:rPr>
          <w:b/>
          <w:bCs/>
          <w:i/>
          <w:sz w:val="28"/>
          <w:szCs w:val="28"/>
        </w:rPr>
        <w:t xml:space="preserve">                                 </w:t>
      </w:r>
    </w:p>
    <w:p w:rsidR="006C0157" w:rsidRDefault="006C0157" w:rsidP="006C0157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</w:t>
      </w:r>
      <w:r w:rsidRPr="006C0157">
        <w:rPr>
          <w:bCs/>
          <w:sz w:val="28"/>
          <w:szCs w:val="28"/>
        </w:rPr>
        <w:t>auto</w:t>
      </w:r>
      <w:r w:rsidRPr="006C0157">
        <w:rPr>
          <w:sz w:val="28"/>
          <w:szCs w:val="28"/>
        </w:rPr>
        <w:t>r</w:t>
      </w:r>
      <w:r>
        <w:rPr>
          <w:sz w:val="28"/>
          <w:szCs w:val="28"/>
        </w:rPr>
        <w:t>: Ivana Češková</w:t>
      </w:r>
    </w:p>
    <w:p w:rsidR="006C0157" w:rsidRPr="006C0157" w:rsidRDefault="006C0157" w:rsidP="006C015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6C0157">
        <w:rPr>
          <w:sz w:val="28"/>
          <w:szCs w:val="28"/>
        </w:rPr>
        <w:t xml:space="preserve">Vytvořeno v rámci v projektu „EU peníze školám“ </w:t>
      </w:r>
      <w:r>
        <w:rPr>
          <w:sz w:val="28"/>
          <w:szCs w:val="28"/>
        </w:rPr>
        <w:t xml:space="preserve"> </w:t>
      </w:r>
    </w:p>
    <w:p w:rsidR="006C0157" w:rsidRDefault="006C0157" w:rsidP="006C0157">
      <w:pPr>
        <w:rPr>
          <w:b/>
          <w:bCs/>
          <w:sz w:val="28"/>
          <w:szCs w:val="28"/>
        </w:rPr>
      </w:pPr>
      <w:r w:rsidRPr="006C0157">
        <w:rPr>
          <w:b/>
          <w:bCs/>
          <w:sz w:val="28"/>
          <w:szCs w:val="28"/>
        </w:rPr>
        <w:t>OP VK oblast podpory 1.4 s názvem Zlepšení podmínek pro vzdělávání na základních školách</w:t>
      </w:r>
    </w:p>
    <w:p w:rsidR="003A29C8" w:rsidRPr="00303E74" w:rsidRDefault="003A29C8" w:rsidP="003A29C8">
      <w:pPr>
        <w:rPr>
          <w:b/>
          <w:bCs/>
          <w:noProof/>
          <w:sz w:val="32"/>
          <w:szCs w:val="32"/>
          <w:u w:val="single"/>
          <w:lang w:eastAsia="cs-CZ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     </w:t>
      </w:r>
      <w:r w:rsidR="005C5998">
        <w:rPr>
          <w:rFonts w:ascii="Calibri" w:hAnsi="Calibri" w:cs="Calibri"/>
          <w:b/>
          <w:bCs/>
          <w:color w:val="000000"/>
          <w:sz w:val="32"/>
          <w:szCs w:val="32"/>
        </w:rPr>
        <w:t xml:space="preserve">VY_32_INOVACE_22_ </w:t>
      </w:r>
      <w:r w:rsidRPr="00303E74">
        <w:rPr>
          <w:rFonts w:ascii="Calibri" w:hAnsi="Calibri" w:cs="Calibri"/>
          <w:b/>
          <w:bCs/>
          <w:color w:val="000000"/>
          <w:sz w:val="32"/>
          <w:szCs w:val="32"/>
        </w:rPr>
        <w:t>Kruh a kružnice</w:t>
      </w:r>
    </w:p>
    <w:p w:rsidR="003A29C8" w:rsidRPr="003A29C8" w:rsidRDefault="003A29C8" w:rsidP="006C0157">
      <w:pPr>
        <w:rPr>
          <w:b/>
          <w:bCs/>
          <w:sz w:val="52"/>
          <w:szCs w:val="52"/>
        </w:rPr>
      </w:pPr>
    </w:p>
    <w:p w:rsidR="006C0157" w:rsidRPr="003A29C8" w:rsidRDefault="003A29C8" w:rsidP="00C75BA5">
      <w:pPr>
        <w:jc w:val="center"/>
        <w:rPr>
          <w:b/>
          <w:bCs/>
          <w:sz w:val="52"/>
          <w:szCs w:val="52"/>
          <w:u w:val="single"/>
        </w:rPr>
      </w:pPr>
      <w:r>
        <w:rPr>
          <w:b/>
          <w:bCs/>
          <w:sz w:val="52"/>
          <w:szCs w:val="52"/>
          <w:u w:val="single"/>
        </w:rPr>
        <w:t>Matematika hrou č.22 –K</w:t>
      </w:r>
      <w:r w:rsidR="006C0157" w:rsidRPr="003A29C8">
        <w:rPr>
          <w:b/>
          <w:bCs/>
          <w:sz w:val="52"/>
          <w:szCs w:val="52"/>
          <w:u w:val="single"/>
        </w:rPr>
        <w:t>ruh a kružnice</w:t>
      </w:r>
    </w:p>
    <w:p w:rsidR="009D33CB" w:rsidRPr="00684735" w:rsidRDefault="00684735">
      <w:pPr>
        <w:rPr>
          <w:sz w:val="36"/>
          <w:szCs w:val="36"/>
        </w:rPr>
      </w:pPr>
      <w:r w:rsidRPr="00684735">
        <w:rPr>
          <w:sz w:val="36"/>
          <w:szCs w:val="36"/>
        </w:rPr>
        <w:t>1.</w:t>
      </w:r>
    </w:p>
    <w:p w:rsidR="009D33CB" w:rsidRPr="00684735" w:rsidRDefault="00684735">
      <w:pPr>
        <w:rPr>
          <w:sz w:val="36"/>
          <w:szCs w:val="36"/>
        </w:rPr>
      </w:pPr>
      <w:r w:rsidRPr="00684735">
        <w:rPr>
          <w:sz w:val="36"/>
          <w:szCs w:val="36"/>
        </w:rPr>
        <w:t>V</w:t>
      </w:r>
      <w:r>
        <w:rPr>
          <w:sz w:val="36"/>
          <w:szCs w:val="36"/>
        </w:rPr>
        <w:t> bodě S je uvázaná koza. Modře vyznač body.</w:t>
      </w:r>
      <w:r w:rsidR="00B106A6">
        <w:rPr>
          <w:sz w:val="36"/>
          <w:szCs w:val="36"/>
        </w:rPr>
        <w:t>, k</w:t>
      </w:r>
      <w:bookmarkStart w:id="0" w:name="_GoBack"/>
      <w:bookmarkEnd w:id="0"/>
      <w:r>
        <w:rPr>
          <w:sz w:val="36"/>
          <w:szCs w:val="36"/>
        </w:rPr>
        <w:t xml:space="preserve">de se může koza </w:t>
      </w:r>
      <w:r w:rsidR="00074D6C">
        <w:rPr>
          <w:sz w:val="36"/>
          <w:szCs w:val="36"/>
        </w:rPr>
        <w:t>pást a červeně</w:t>
      </w:r>
      <w:r>
        <w:rPr>
          <w:sz w:val="36"/>
          <w:szCs w:val="36"/>
        </w:rPr>
        <w:t xml:space="preserve"> vyzna</w:t>
      </w:r>
      <w:r w:rsidR="00C75BA5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985B68" wp14:editId="3BF774CE">
                <wp:simplePos x="0" y="0"/>
                <wp:positionH relativeFrom="column">
                  <wp:posOffset>1144905</wp:posOffset>
                </wp:positionH>
                <wp:positionV relativeFrom="paragraph">
                  <wp:posOffset>1520825</wp:posOffset>
                </wp:positionV>
                <wp:extent cx="404038" cy="361507"/>
                <wp:effectExtent l="0" t="0" r="0" b="63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8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90.15pt;margin-top:119.75pt;width:31.8pt;height:28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" fillcolor="white [3212]" stroked="f" strokeweight="2pt"/>
            </w:pict>
          </mc:Fallback>
        </mc:AlternateContent>
      </w:r>
      <w:r>
        <w:rPr>
          <w:sz w:val="36"/>
          <w:szCs w:val="36"/>
        </w:rPr>
        <w:t xml:space="preserve">č body, kam nejdál může koza dojít. </w:t>
      </w:r>
    </w:p>
    <w:p w:rsidR="00074D6C" w:rsidRDefault="00F73CD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0" locked="0" layoutInCell="1" allowOverlap="1" wp14:anchorId="1F48DC61" wp14:editId="493B2B09">
            <wp:simplePos x="0" y="0"/>
            <wp:positionH relativeFrom="column">
              <wp:posOffset>610235</wp:posOffset>
            </wp:positionH>
            <wp:positionV relativeFrom="paragraph">
              <wp:posOffset>401320</wp:posOffset>
            </wp:positionV>
            <wp:extent cx="4477385" cy="2711450"/>
            <wp:effectExtent l="0" t="0" r="0" b="0"/>
            <wp:wrapSquare wrapText="bothSides"/>
            <wp:docPr id="7" name="Obrázek 7" descr="C:\Users\user\Desktop\Matematika hrou\Skeny\uloha číslo 22 res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Matematika hrou\Skeny\uloha číslo 22 resen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100000"/>
                              </a14:imgEffect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42" t="8367" r="13734" b="57370"/>
                    <a:stretch/>
                  </pic:blipFill>
                  <pic:spPr bwMode="auto">
                    <a:xfrm>
                      <a:off x="0" y="0"/>
                      <a:ext cx="4477385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735">
        <w:rPr>
          <w:sz w:val="36"/>
          <w:szCs w:val="36"/>
        </w:rPr>
        <w:t xml:space="preserve"> </w:t>
      </w:r>
    </w:p>
    <w:p w:rsidR="00074D6C" w:rsidRDefault="00C75BA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00ABD7" wp14:editId="5BCD2D46">
                <wp:simplePos x="0" y="0"/>
                <wp:positionH relativeFrom="column">
                  <wp:posOffset>992800</wp:posOffset>
                </wp:positionH>
                <wp:positionV relativeFrom="paragraph">
                  <wp:posOffset>152046</wp:posOffset>
                </wp:positionV>
                <wp:extent cx="404038" cy="361507"/>
                <wp:effectExtent l="0" t="0" r="0" b="63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8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78.15pt;margin-top:11.95pt;width:31.8pt;height:28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" fillcolor="white [3212]" stroked="f" strokeweight="2pt"/>
            </w:pict>
          </mc:Fallback>
        </mc:AlternateContent>
      </w: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C75BA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4EABEC" wp14:editId="0A26603E">
                <wp:simplePos x="0" y="0"/>
                <wp:positionH relativeFrom="column">
                  <wp:posOffset>3508375</wp:posOffset>
                </wp:positionH>
                <wp:positionV relativeFrom="paragraph">
                  <wp:posOffset>78740</wp:posOffset>
                </wp:positionV>
                <wp:extent cx="403860" cy="361315"/>
                <wp:effectExtent l="0" t="0" r="0" b="63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BA5" w:rsidRPr="00C75BA5" w:rsidRDefault="00C75BA5" w:rsidP="00C75BA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C75BA5">
                              <w:rPr>
                                <w:color w:val="000000" w:themeColor="text1"/>
                                <w:sz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276.25pt;margin-top:6.2pt;width:31.8pt;height:28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" fillcolor="white [3212]" stroked="f" strokeweight="2pt">
                <v:textbox>
                  <w:txbxContent>
                    <w:p w:rsidR="00C75BA5" w:rsidRPr="00C75BA5" w:rsidRDefault="00C75BA5" w:rsidP="00C75BA5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  <w:r w:rsidRPr="00C75BA5">
                        <w:rPr>
                          <w:color w:val="000000" w:themeColor="text1"/>
                          <w:sz w:val="36"/>
                        </w:rPr>
                        <w:t>k</w:t>
                      </w:r>
                    </w:p>
                  </w:txbxContent>
                </v:textbox>
              </v:rect>
            </w:pict>
          </mc:Fallback>
        </mc:AlternateContent>
      </w:r>
    </w:p>
    <w:p w:rsidR="00074D6C" w:rsidRDefault="00074D6C" w:rsidP="00C75BA5">
      <w:pPr>
        <w:jc w:val="center"/>
        <w:rPr>
          <w:sz w:val="36"/>
          <w:szCs w:val="36"/>
        </w:rPr>
      </w:pPr>
      <w:r w:rsidRPr="00C75BA5">
        <w:rPr>
          <w:noProof/>
          <w:sz w:val="52"/>
          <w:szCs w:val="36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7D46E663" wp14:editId="24016930">
            <wp:simplePos x="0" y="0"/>
            <wp:positionH relativeFrom="column">
              <wp:posOffset>-427990</wp:posOffset>
            </wp:positionH>
            <wp:positionV relativeFrom="paragraph">
              <wp:posOffset>1337945</wp:posOffset>
            </wp:positionV>
            <wp:extent cx="5013325" cy="2868930"/>
            <wp:effectExtent l="0" t="0" r="0" b="7620"/>
            <wp:wrapSquare wrapText="bothSides"/>
            <wp:docPr id="4" name="Obrázek 4" descr="C:\Users\user\Desktop\Matematika hrou\Skeny\uloha číslo 22 res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tematika hrou\Skeny\uloha číslo 22 resen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19000"/>
                              </a14:imgEffect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436" r="13115" b="22305"/>
                    <a:stretch/>
                  </pic:blipFill>
                  <pic:spPr bwMode="auto">
                    <a:xfrm>
                      <a:off x="0" y="0"/>
                      <a:ext cx="501332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BA5">
        <w:rPr>
          <w:sz w:val="52"/>
          <w:szCs w:val="36"/>
          <w:u w:val="single"/>
        </w:rPr>
        <w:t>Řešení</w:t>
      </w:r>
    </w:p>
    <w:p w:rsidR="00074D6C" w:rsidRDefault="00074D6C">
      <w:pPr>
        <w:rPr>
          <w:sz w:val="36"/>
          <w:szCs w:val="36"/>
        </w:rPr>
      </w:pPr>
    </w:p>
    <w:p w:rsidR="00074D6C" w:rsidRDefault="00C75BA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2D2EA0" wp14:editId="1162A850">
                <wp:simplePos x="0" y="0"/>
                <wp:positionH relativeFrom="column">
                  <wp:posOffset>-5301718</wp:posOffset>
                </wp:positionH>
                <wp:positionV relativeFrom="paragraph">
                  <wp:posOffset>82166</wp:posOffset>
                </wp:positionV>
                <wp:extent cx="595423" cy="6687879"/>
                <wp:effectExtent l="0" t="0" r="14605" b="1778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423" cy="668787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-417.45pt;margin-top:6.45pt;width:46.9pt;height:526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" fillcolor="white [3201]" strokecolor="white [3212]" strokeweight="2pt"/>
            </w:pict>
          </mc:Fallback>
        </mc:AlternateContent>
      </w: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C75BA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DFC607" wp14:editId="73BCC086">
                <wp:simplePos x="0" y="0"/>
                <wp:positionH relativeFrom="column">
                  <wp:posOffset>-1816100</wp:posOffset>
                </wp:positionH>
                <wp:positionV relativeFrom="paragraph">
                  <wp:posOffset>39385</wp:posOffset>
                </wp:positionV>
                <wp:extent cx="403860" cy="361315"/>
                <wp:effectExtent l="0" t="0" r="0" b="63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BA5" w:rsidRPr="00C75BA5" w:rsidRDefault="00C75BA5" w:rsidP="00C75BA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C75BA5">
                              <w:rPr>
                                <w:color w:val="000000" w:themeColor="text1"/>
                                <w:sz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7" style="position:absolute;margin-left:-143pt;margin-top:3.1pt;width:31.8pt;height:28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" fillcolor="white [3212]" stroked="f" strokeweight="2pt">
                <v:textbox>
                  <w:txbxContent>
                    <w:p w:rsidR="00C75BA5" w:rsidRPr="00C75BA5" w:rsidRDefault="00C75BA5" w:rsidP="00C75BA5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  <w:r w:rsidRPr="00C75BA5">
                        <w:rPr>
                          <w:color w:val="000000" w:themeColor="text1"/>
                          <w:sz w:val="36"/>
                        </w:rPr>
                        <w:t>k</w:t>
                      </w:r>
                    </w:p>
                  </w:txbxContent>
                </v:textbox>
              </v:rect>
            </w:pict>
          </mc:Fallback>
        </mc:AlternateContent>
      </w:r>
    </w:p>
    <w:p w:rsidR="00074D6C" w:rsidRDefault="00F73CD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 wp14:anchorId="2B32C78C" wp14:editId="561E0ADE">
            <wp:simplePos x="0" y="0"/>
            <wp:positionH relativeFrom="column">
              <wp:posOffset>-5078730</wp:posOffset>
            </wp:positionH>
            <wp:positionV relativeFrom="paragraph">
              <wp:posOffset>260350</wp:posOffset>
            </wp:positionV>
            <wp:extent cx="5287645" cy="3217545"/>
            <wp:effectExtent l="0" t="0" r="8255" b="1905"/>
            <wp:wrapSquare wrapText="bothSides"/>
            <wp:docPr id="1" name="Obrázek 1" descr="C:\Users\user\Desktop\Matematika hrou\Skeny\uloha číslo 22a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tematika hrou\Skeny\uloha číslo 22a řešení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2000"/>
                              </a14:imgEffect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78" r="8073" b="51035"/>
                    <a:stretch/>
                  </pic:blipFill>
                  <pic:spPr bwMode="auto">
                    <a:xfrm>
                      <a:off x="0" y="0"/>
                      <a:ext cx="5287645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C75BA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93CBA7" wp14:editId="15F899D1">
                <wp:simplePos x="0" y="0"/>
                <wp:positionH relativeFrom="column">
                  <wp:posOffset>-2143760</wp:posOffset>
                </wp:positionH>
                <wp:positionV relativeFrom="paragraph">
                  <wp:posOffset>224952</wp:posOffset>
                </wp:positionV>
                <wp:extent cx="403860" cy="361315"/>
                <wp:effectExtent l="0" t="0" r="0" b="63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5BA5" w:rsidRPr="00C75BA5" w:rsidRDefault="00C75BA5" w:rsidP="00C75BA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</w:rPr>
                            </w:pPr>
                            <w:r w:rsidRPr="00C75BA5">
                              <w:rPr>
                                <w:color w:val="000000" w:themeColor="text1"/>
                                <w:sz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8" style="position:absolute;margin-left:-168.8pt;margin-top:17.7pt;width:31.8pt;height:28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" fillcolor="white [3212]" stroked="f" strokeweight="2pt">
                <v:textbox>
                  <w:txbxContent>
                    <w:p w:rsidR="00C75BA5" w:rsidRPr="00C75BA5" w:rsidRDefault="00C75BA5" w:rsidP="00C75BA5">
                      <w:pPr>
                        <w:jc w:val="center"/>
                        <w:rPr>
                          <w:color w:val="000000" w:themeColor="text1"/>
                          <w:sz w:val="36"/>
                        </w:rPr>
                      </w:pPr>
                      <w:r w:rsidRPr="00C75BA5">
                        <w:rPr>
                          <w:color w:val="000000" w:themeColor="text1"/>
                          <w:sz w:val="36"/>
                        </w:rPr>
                        <w:t>k</w:t>
                      </w:r>
                    </w:p>
                  </w:txbxContent>
                </v:textbox>
              </v:rect>
            </w:pict>
          </mc:Fallback>
        </mc:AlternateContent>
      </w:r>
    </w:p>
    <w:p w:rsidR="00F73CDB" w:rsidRDefault="00F73CDB">
      <w:pPr>
        <w:rPr>
          <w:sz w:val="36"/>
          <w:szCs w:val="36"/>
        </w:rPr>
      </w:pPr>
    </w:p>
    <w:p w:rsidR="00DA19B1" w:rsidRDefault="00DA19B1">
      <w:pPr>
        <w:rPr>
          <w:sz w:val="36"/>
          <w:szCs w:val="36"/>
        </w:rPr>
      </w:pPr>
    </w:p>
    <w:p w:rsidR="00DA19B1" w:rsidRDefault="00DA19B1">
      <w:pPr>
        <w:rPr>
          <w:sz w:val="36"/>
          <w:szCs w:val="36"/>
        </w:rPr>
      </w:pPr>
    </w:p>
    <w:p w:rsidR="00F73CDB" w:rsidRDefault="00DA19B1">
      <w:pPr>
        <w:rPr>
          <w:sz w:val="36"/>
          <w:szCs w:val="36"/>
        </w:rPr>
      </w:pPr>
      <w:r>
        <w:rPr>
          <w:sz w:val="36"/>
          <w:szCs w:val="36"/>
        </w:rPr>
        <w:t xml:space="preserve">2.  </w:t>
      </w:r>
      <w:r w:rsidR="00F73CDB">
        <w:rPr>
          <w:sz w:val="36"/>
          <w:szCs w:val="36"/>
        </w:rPr>
        <w:t>Zadání</w:t>
      </w:r>
    </w:p>
    <w:p w:rsidR="00DA19B1" w:rsidRDefault="00DA19B1">
      <w:pPr>
        <w:rPr>
          <w:sz w:val="36"/>
          <w:szCs w:val="36"/>
        </w:rPr>
      </w:pPr>
      <w:r>
        <w:rPr>
          <w:sz w:val="36"/>
          <w:szCs w:val="36"/>
        </w:rPr>
        <w:t>Kruh představuje park, body na kružnici představují vchody do parku. Každé dva vchody je třeba spojit přímou cestou.</w:t>
      </w:r>
    </w:p>
    <w:p w:rsidR="00DA19B1" w:rsidRDefault="00DA19B1">
      <w:pPr>
        <w:rPr>
          <w:sz w:val="36"/>
          <w:szCs w:val="36"/>
        </w:rPr>
      </w:pPr>
      <w:r>
        <w:rPr>
          <w:sz w:val="36"/>
          <w:szCs w:val="36"/>
        </w:rPr>
        <w:t>Kolik bude těchto cest?</w:t>
      </w:r>
    </w:p>
    <w:p w:rsidR="00074D6C" w:rsidRDefault="00F73CDB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1" wp14:anchorId="7D3199B9" wp14:editId="72E35440">
            <wp:simplePos x="0" y="0"/>
            <wp:positionH relativeFrom="column">
              <wp:posOffset>230505</wp:posOffset>
            </wp:positionH>
            <wp:positionV relativeFrom="paragraph">
              <wp:posOffset>360680</wp:posOffset>
            </wp:positionV>
            <wp:extent cx="3248025" cy="2887345"/>
            <wp:effectExtent l="0" t="0" r="9525" b="8255"/>
            <wp:wrapSquare wrapText="bothSides"/>
            <wp:docPr id="5" name="Obrázek 5" descr="C:\Users\user\Desktop\Matematika hrou\Skeny\uloha číslo 22c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Matematika hrou\Skeny\uloha číslo 22c řešení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91000"/>
                              </a14:imgEffect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71" t="18217" r="30541" b="45348"/>
                    <a:stretch/>
                  </pic:blipFill>
                  <pic:spPr bwMode="auto">
                    <a:xfrm>
                      <a:off x="0" y="0"/>
                      <a:ext cx="3248025" cy="288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3CDB" w:rsidRDefault="00F73CDB">
      <w:pPr>
        <w:rPr>
          <w:sz w:val="36"/>
          <w:szCs w:val="36"/>
        </w:rPr>
      </w:pPr>
    </w:p>
    <w:p w:rsidR="00F73CDB" w:rsidRDefault="00F73CDB">
      <w:pPr>
        <w:rPr>
          <w:sz w:val="36"/>
          <w:szCs w:val="36"/>
        </w:rPr>
      </w:pPr>
    </w:p>
    <w:p w:rsidR="00F73CDB" w:rsidRDefault="00F73CDB">
      <w:pPr>
        <w:rPr>
          <w:sz w:val="36"/>
          <w:szCs w:val="36"/>
        </w:rPr>
      </w:pPr>
    </w:p>
    <w:p w:rsidR="00F73CDB" w:rsidRDefault="00F73CDB">
      <w:pPr>
        <w:rPr>
          <w:sz w:val="36"/>
          <w:szCs w:val="36"/>
        </w:rPr>
      </w:pPr>
    </w:p>
    <w:p w:rsidR="00F73CDB" w:rsidRDefault="00F73CDB">
      <w:pPr>
        <w:rPr>
          <w:sz w:val="36"/>
          <w:szCs w:val="36"/>
        </w:rPr>
      </w:pPr>
    </w:p>
    <w:p w:rsidR="00F73CDB" w:rsidRDefault="00F73CDB">
      <w:pPr>
        <w:rPr>
          <w:sz w:val="36"/>
          <w:szCs w:val="36"/>
        </w:rPr>
      </w:pPr>
    </w:p>
    <w:p w:rsidR="00F73CDB" w:rsidRDefault="00F73CDB">
      <w:pPr>
        <w:rPr>
          <w:sz w:val="36"/>
          <w:szCs w:val="36"/>
        </w:rPr>
      </w:pPr>
    </w:p>
    <w:p w:rsidR="00F73CDB" w:rsidRDefault="00F73CDB">
      <w:pPr>
        <w:rPr>
          <w:sz w:val="36"/>
          <w:szCs w:val="36"/>
        </w:rPr>
      </w:pPr>
      <w:r>
        <w:rPr>
          <w:sz w:val="36"/>
          <w:szCs w:val="36"/>
        </w:rPr>
        <w:t xml:space="preserve">Řešení </w:t>
      </w:r>
    </w:p>
    <w:p w:rsidR="00074D6C" w:rsidRPr="00C75BA5" w:rsidRDefault="00DA19B1">
      <w:pPr>
        <w:rPr>
          <w:sz w:val="32"/>
          <w:szCs w:val="36"/>
        </w:rPr>
      </w:pPr>
      <w:r w:rsidRPr="00C75BA5">
        <w:rPr>
          <w:sz w:val="32"/>
          <w:szCs w:val="36"/>
        </w:rPr>
        <w:lastRenderedPageBreak/>
        <w:t>Všech vchodů je 7.</w:t>
      </w:r>
      <w:r w:rsidR="00C75BA5">
        <w:rPr>
          <w:sz w:val="32"/>
          <w:szCs w:val="36"/>
        </w:rPr>
        <w:t xml:space="preserve"> </w:t>
      </w:r>
      <w:r w:rsidRPr="00C75BA5">
        <w:rPr>
          <w:sz w:val="32"/>
          <w:szCs w:val="36"/>
        </w:rPr>
        <w:t>Z každého vchodu můžeme vést 6 cest.</w:t>
      </w:r>
      <w:r w:rsidR="00C75BA5">
        <w:rPr>
          <w:sz w:val="32"/>
          <w:szCs w:val="36"/>
        </w:rPr>
        <w:t xml:space="preserve"> </w:t>
      </w:r>
      <w:proofErr w:type="gramStart"/>
      <w:r w:rsidRPr="00C75BA5">
        <w:rPr>
          <w:sz w:val="32"/>
          <w:szCs w:val="36"/>
        </w:rPr>
        <w:t>7 . 6 = 42</w:t>
      </w:r>
      <w:proofErr w:type="gramEnd"/>
      <w:r w:rsidRPr="00C75BA5">
        <w:rPr>
          <w:sz w:val="32"/>
          <w:szCs w:val="36"/>
        </w:rPr>
        <w:t xml:space="preserve">. Takto jsme ale počítali každou cestu dvakrát. Všech cest je tedy polovina tj. 21. </w:t>
      </w:r>
      <w:r w:rsidRPr="00C75BA5">
        <w:rPr>
          <w:noProof/>
          <w:sz w:val="32"/>
          <w:szCs w:val="36"/>
          <w:lang w:eastAsia="cs-CZ"/>
        </w:rPr>
        <w:t xml:space="preserve"> </w:t>
      </w:r>
      <w:r w:rsidR="00F73CDB" w:rsidRPr="00C75BA5">
        <w:rPr>
          <w:noProof/>
          <w:sz w:val="32"/>
          <w:szCs w:val="36"/>
          <w:lang w:eastAsia="cs-CZ"/>
        </w:rPr>
        <w:drawing>
          <wp:anchor distT="0" distB="0" distL="114300" distR="114300" simplePos="0" relativeHeight="251663360" behindDoc="0" locked="0" layoutInCell="1" allowOverlap="1" wp14:anchorId="51FAB284" wp14:editId="199F4C05">
            <wp:simplePos x="0" y="0"/>
            <wp:positionH relativeFrom="column">
              <wp:posOffset>62230</wp:posOffset>
            </wp:positionH>
            <wp:positionV relativeFrom="paragraph">
              <wp:posOffset>52705</wp:posOffset>
            </wp:positionV>
            <wp:extent cx="4162425" cy="2694940"/>
            <wp:effectExtent l="0" t="0" r="9525" b="0"/>
            <wp:wrapSquare wrapText="bothSides"/>
            <wp:docPr id="8" name="Obrázek 8" descr="C:\Users\user\Desktop\Matematika hrou\Skeny\uloha číslo 22c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atematika hrou\Skeny\uloha číslo 22c řešení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0000"/>
                              </a14:imgEffect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4" t="57145" r="23431" b="8810"/>
                    <a:stretch/>
                  </pic:blipFill>
                  <pic:spPr bwMode="auto">
                    <a:xfrm>
                      <a:off x="0" y="0"/>
                      <a:ext cx="4162425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D6C" w:rsidRDefault="00F73CDB">
      <w:pPr>
        <w:rPr>
          <w:sz w:val="36"/>
          <w:szCs w:val="36"/>
        </w:rPr>
      </w:pPr>
      <w:r>
        <w:rPr>
          <w:sz w:val="36"/>
          <w:szCs w:val="36"/>
        </w:rPr>
        <w:t>3.</w:t>
      </w:r>
    </w:p>
    <w:p w:rsidR="00F73CDB" w:rsidRDefault="00F73CDB">
      <w:pPr>
        <w:rPr>
          <w:sz w:val="36"/>
          <w:szCs w:val="36"/>
        </w:rPr>
      </w:pPr>
      <w:r>
        <w:rPr>
          <w:sz w:val="36"/>
          <w:szCs w:val="36"/>
        </w:rPr>
        <w:t>Zadání</w:t>
      </w:r>
    </w:p>
    <w:p w:rsidR="00074D6C" w:rsidRDefault="00070AFE">
      <w:pPr>
        <w:rPr>
          <w:sz w:val="36"/>
          <w:szCs w:val="36"/>
        </w:rPr>
      </w:pPr>
      <w:r>
        <w:rPr>
          <w:sz w:val="36"/>
          <w:szCs w:val="36"/>
        </w:rPr>
        <w:t>Jak dlouhou hadici na zalévání potřebuje zahradník, aby ji spojil středy 2 kruhových záhonů o průměru 9m a 5m ?</w:t>
      </w:r>
    </w:p>
    <w:p w:rsidR="00074D6C" w:rsidRDefault="00C75BA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D0FF74" wp14:editId="0CE4BA7E">
                <wp:simplePos x="0" y="0"/>
                <wp:positionH relativeFrom="column">
                  <wp:posOffset>-4563139</wp:posOffset>
                </wp:positionH>
                <wp:positionV relativeFrom="paragraph">
                  <wp:posOffset>238642</wp:posOffset>
                </wp:positionV>
                <wp:extent cx="403860" cy="361315"/>
                <wp:effectExtent l="0" t="0" r="0" b="63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3613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-359.3pt;margin-top:18.8pt;width:31.8pt;height:28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" fillcolor="white [3212]" stroked="f" strokeweight="2pt"/>
            </w:pict>
          </mc:Fallback>
        </mc:AlternateContent>
      </w:r>
    </w:p>
    <w:p w:rsidR="00074D6C" w:rsidRDefault="00DA19B1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0" locked="0" layoutInCell="1" allowOverlap="1" wp14:anchorId="0C14E0D5" wp14:editId="180200F5">
            <wp:simplePos x="0" y="0"/>
            <wp:positionH relativeFrom="column">
              <wp:posOffset>53340</wp:posOffset>
            </wp:positionH>
            <wp:positionV relativeFrom="paragraph">
              <wp:posOffset>-426085</wp:posOffset>
            </wp:positionV>
            <wp:extent cx="4788535" cy="2839085"/>
            <wp:effectExtent l="0" t="0" r="0" b="0"/>
            <wp:wrapSquare wrapText="bothSides"/>
            <wp:docPr id="6" name="Obrázek 6" descr="C:\Users\user\Desktop\Matematika hrou\Skeny\uloha číslo 22d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Matematika hrou\Skeny\uloha číslo 22d řešení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100000"/>
                              </a14:imgEffect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58" t="9109" r="8670" b="55021"/>
                    <a:stretch/>
                  </pic:blipFill>
                  <pic:spPr bwMode="auto">
                    <a:xfrm>
                      <a:off x="0" y="0"/>
                      <a:ext cx="4788535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074D6C">
      <w:pPr>
        <w:rPr>
          <w:sz w:val="36"/>
          <w:szCs w:val="36"/>
        </w:rPr>
      </w:pPr>
    </w:p>
    <w:p w:rsidR="00074D6C" w:rsidRDefault="00F73CDB">
      <w:pPr>
        <w:rPr>
          <w:sz w:val="36"/>
          <w:szCs w:val="36"/>
        </w:rPr>
      </w:pPr>
      <w:r>
        <w:rPr>
          <w:sz w:val="36"/>
          <w:szCs w:val="36"/>
        </w:rPr>
        <w:t>Řešení</w:t>
      </w:r>
    </w:p>
    <w:p w:rsidR="00F73CDB" w:rsidRDefault="00070AFE">
      <w:pPr>
        <w:rPr>
          <w:sz w:val="36"/>
          <w:szCs w:val="36"/>
        </w:rPr>
      </w:pPr>
      <w:r>
        <w:rPr>
          <w:sz w:val="36"/>
          <w:szCs w:val="36"/>
        </w:rPr>
        <w:t xml:space="preserve">1. Z </w:t>
      </w:r>
    </w:p>
    <w:p w:rsidR="00070AFE" w:rsidRDefault="00070AFE">
      <w:pPr>
        <w:rPr>
          <w:sz w:val="36"/>
          <w:szCs w:val="36"/>
        </w:rPr>
      </w:pPr>
      <w:r>
        <w:rPr>
          <w:sz w:val="36"/>
          <w:szCs w:val="36"/>
        </w:rPr>
        <w:lastRenderedPageBreak/>
        <w:t>Průměr 9 m</w:t>
      </w:r>
    </w:p>
    <w:p w:rsidR="00070AFE" w:rsidRDefault="00070AFE">
      <w:pPr>
        <w:rPr>
          <w:sz w:val="36"/>
          <w:szCs w:val="36"/>
        </w:rPr>
      </w:pPr>
      <w:r>
        <w:rPr>
          <w:sz w:val="36"/>
          <w:szCs w:val="36"/>
        </w:rPr>
        <w:t>Poloměr 4,5 m</w:t>
      </w:r>
    </w:p>
    <w:p w:rsidR="00070AFE" w:rsidRDefault="00070AFE">
      <w:pPr>
        <w:rPr>
          <w:sz w:val="36"/>
          <w:szCs w:val="36"/>
        </w:rPr>
      </w:pPr>
      <w:r>
        <w:rPr>
          <w:sz w:val="36"/>
          <w:szCs w:val="36"/>
        </w:rPr>
        <w:t>2. Z</w:t>
      </w:r>
    </w:p>
    <w:p w:rsidR="00070AFE" w:rsidRDefault="00597371">
      <w:pPr>
        <w:rPr>
          <w:sz w:val="36"/>
          <w:szCs w:val="36"/>
        </w:rPr>
      </w:pPr>
      <w:r>
        <w:rPr>
          <w:sz w:val="36"/>
          <w:szCs w:val="36"/>
        </w:rPr>
        <w:t>Pr</w:t>
      </w:r>
      <w:r w:rsidR="00070AFE">
        <w:rPr>
          <w:sz w:val="36"/>
          <w:szCs w:val="36"/>
        </w:rPr>
        <w:t>ůměr 5 m</w:t>
      </w:r>
    </w:p>
    <w:p w:rsidR="00070AFE" w:rsidRDefault="00070AFE">
      <w:pPr>
        <w:rPr>
          <w:sz w:val="36"/>
          <w:szCs w:val="36"/>
        </w:rPr>
      </w:pPr>
      <w:r>
        <w:rPr>
          <w:sz w:val="36"/>
          <w:szCs w:val="36"/>
        </w:rPr>
        <w:t>Poloměr 2,5 m</w:t>
      </w:r>
    </w:p>
    <w:p w:rsidR="00070AFE" w:rsidRDefault="00070AFE">
      <w:pPr>
        <w:rPr>
          <w:sz w:val="36"/>
          <w:szCs w:val="36"/>
        </w:rPr>
      </w:pPr>
      <w:r>
        <w:rPr>
          <w:sz w:val="36"/>
          <w:szCs w:val="36"/>
        </w:rPr>
        <w:t>4,5 m + 2,5 m = 7 m</w:t>
      </w:r>
    </w:p>
    <w:p w:rsidR="00070AFE" w:rsidRDefault="00070AFE">
      <w:pPr>
        <w:rPr>
          <w:sz w:val="36"/>
          <w:szCs w:val="36"/>
        </w:rPr>
      </w:pPr>
      <w:r>
        <w:rPr>
          <w:sz w:val="36"/>
          <w:szCs w:val="36"/>
        </w:rPr>
        <w:t>Zahradník potřebuje hadici dlouhou 7 m.</w:t>
      </w:r>
    </w:p>
    <w:p w:rsidR="00074D6C" w:rsidRDefault="00F73CDB">
      <w:pPr>
        <w:rPr>
          <w:sz w:val="36"/>
          <w:szCs w:val="36"/>
        </w:rPr>
      </w:pPr>
      <w:r>
        <w:rPr>
          <w:sz w:val="36"/>
          <w:szCs w:val="36"/>
        </w:rPr>
        <w:t>4.</w:t>
      </w:r>
    </w:p>
    <w:p w:rsidR="00F73CDB" w:rsidRDefault="00F73CDB">
      <w:pPr>
        <w:rPr>
          <w:sz w:val="36"/>
          <w:szCs w:val="36"/>
        </w:rPr>
      </w:pPr>
      <w:r>
        <w:rPr>
          <w:sz w:val="36"/>
          <w:szCs w:val="36"/>
        </w:rPr>
        <w:t>Zadání</w:t>
      </w:r>
    </w:p>
    <w:p w:rsidR="00070AFE" w:rsidRDefault="00070AFE">
      <w:pPr>
        <w:rPr>
          <w:sz w:val="36"/>
          <w:szCs w:val="36"/>
        </w:rPr>
      </w:pPr>
      <w:r>
        <w:rPr>
          <w:sz w:val="36"/>
          <w:szCs w:val="36"/>
        </w:rPr>
        <w:t xml:space="preserve">Je zadána kružnice k (S; r= 4cm). Vyznač 2 na sebe kolmé </w:t>
      </w:r>
      <w:r w:rsidR="00593F5A">
        <w:rPr>
          <w:sz w:val="36"/>
          <w:szCs w:val="36"/>
        </w:rPr>
        <w:t>průměry AB</w:t>
      </w:r>
      <w:r>
        <w:rPr>
          <w:sz w:val="36"/>
          <w:szCs w:val="36"/>
        </w:rPr>
        <w:t xml:space="preserve"> a CD. Sestroj čtve</w:t>
      </w:r>
      <w:r w:rsidR="0062306C">
        <w:rPr>
          <w:sz w:val="36"/>
          <w:szCs w:val="36"/>
        </w:rPr>
        <w:t>rec ABCD.  Zjisti délky úhlopříček AB a CD.</w:t>
      </w:r>
    </w:p>
    <w:p w:rsidR="009D33CB" w:rsidRDefault="00F73CDB">
      <w:pPr>
        <w:rPr>
          <w:sz w:val="36"/>
          <w:szCs w:val="36"/>
        </w:rPr>
      </w:pPr>
      <w:r w:rsidRPr="00F73CDB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0" locked="0" layoutInCell="1" allowOverlap="1" wp14:anchorId="6D9AF41D" wp14:editId="6C93E38F">
            <wp:simplePos x="0" y="0"/>
            <wp:positionH relativeFrom="column">
              <wp:posOffset>-106045</wp:posOffset>
            </wp:positionH>
            <wp:positionV relativeFrom="paragraph">
              <wp:posOffset>450850</wp:posOffset>
            </wp:positionV>
            <wp:extent cx="3296285" cy="2646680"/>
            <wp:effectExtent l="0" t="0" r="0" b="1270"/>
            <wp:wrapSquare wrapText="bothSides"/>
            <wp:docPr id="3" name="Obrázek 3" descr="C:\Users\user\Desktop\Matematika hrou\Skeny\uloha čislo 22b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atematika hrou\Skeny\uloha čislo 22b řešení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harpenSoften amount="14000"/>
                              </a14:imgEffect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25" t="30666" r="28765" b="35883"/>
                    <a:stretch/>
                  </pic:blipFill>
                  <pic:spPr bwMode="auto">
                    <a:xfrm>
                      <a:off x="0" y="0"/>
                      <a:ext cx="3296285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CDB">
        <w:rPr>
          <w:sz w:val="36"/>
          <w:szCs w:val="36"/>
        </w:rPr>
        <w:t>Řešení</w:t>
      </w:r>
      <w:r w:rsidR="00C921CB">
        <w:rPr>
          <w:sz w:val="36"/>
          <w:szCs w:val="36"/>
        </w:rPr>
        <w:t>:</w:t>
      </w:r>
    </w:p>
    <w:p w:rsidR="00C921CB" w:rsidRDefault="00C921CB">
      <w:pPr>
        <w:rPr>
          <w:sz w:val="36"/>
          <w:szCs w:val="36"/>
        </w:rPr>
      </w:pPr>
    </w:p>
    <w:p w:rsidR="00C921CB" w:rsidRDefault="00C921CB">
      <w:pPr>
        <w:rPr>
          <w:sz w:val="36"/>
          <w:szCs w:val="36"/>
        </w:rPr>
      </w:pPr>
    </w:p>
    <w:p w:rsidR="00C921CB" w:rsidRDefault="00C921CB">
      <w:pPr>
        <w:rPr>
          <w:sz w:val="36"/>
          <w:szCs w:val="36"/>
        </w:rPr>
      </w:pPr>
    </w:p>
    <w:p w:rsidR="00C921CB" w:rsidRDefault="00C921CB">
      <w:pPr>
        <w:rPr>
          <w:sz w:val="36"/>
          <w:szCs w:val="36"/>
        </w:rPr>
      </w:pPr>
    </w:p>
    <w:p w:rsidR="00C921CB" w:rsidRDefault="00C921CB">
      <w:pPr>
        <w:rPr>
          <w:sz w:val="36"/>
          <w:szCs w:val="36"/>
        </w:rPr>
      </w:pPr>
    </w:p>
    <w:p w:rsidR="00C921CB" w:rsidRDefault="00C921CB">
      <w:pPr>
        <w:rPr>
          <w:sz w:val="36"/>
          <w:szCs w:val="36"/>
        </w:rPr>
      </w:pPr>
    </w:p>
    <w:p w:rsidR="00C921CB" w:rsidRPr="0062306C" w:rsidRDefault="00C921CB">
      <w:pPr>
        <w:rPr>
          <w:sz w:val="40"/>
          <w:szCs w:val="40"/>
          <w:u w:val="single"/>
        </w:rPr>
      </w:pPr>
    </w:p>
    <w:p w:rsidR="0062306C" w:rsidRPr="0062306C" w:rsidRDefault="0062306C">
      <w:pPr>
        <w:rPr>
          <w:sz w:val="40"/>
          <w:szCs w:val="40"/>
          <w:u w:val="single"/>
        </w:rPr>
      </w:pPr>
      <w:r w:rsidRPr="0062306C">
        <w:rPr>
          <w:sz w:val="40"/>
          <w:szCs w:val="40"/>
          <w:u w:val="single"/>
        </w:rPr>
        <w:lastRenderedPageBreak/>
        <w:t>Poloměr AS měří 4 cm, úsečky AB a CD jsou průměry kružnice, měří tedy 8 cm.</w:t>
      </w:r>
    </w:p>
    <w:p w:rsidR="00C921CB" w:rsidRDefault="00C921CB">
      <w:pPr>
        <w:rPr>
          <w:rFonts w:cstheme="minorHAnsi"/>
          <w:sz w:val="36"/>
          <w:szCs w:val="36"/>
          <w:lang w:eastAsia="cs-CZ"/>
        </w:rPr>
      </w:pPr>
    </w:p>
    <w:p w:rsidR="00C921CB" w:rsidRDefault="00C921CB">
      <w:pPr>
        <w:rPr>
          <w:sz w:val="36"/>
          <w:szCs w:val="36"/>
          <w:lang w:eastAsia="cs-CZ"/>
        </w:rPr>
      </w:pPr>
    </w:p>
    <w:p w:rsidR="00C921CB" w:rsidRDefault="00C921CB">
      <w:pPr>
        <w:rPr>
          <w:sz w:val="36"/>
          <w:szCs w:val="36"/>
          <w:lang w:eastAsia="cs-CZ"/>
        </w:rPr>
      </w:pPr>
    </w:p>
    <w:p w:rsidR="00C921CB" w:rsidRPr="00F73CDB" w:rsidRDefault="0062306C">
      <w:pPr>
        <w:rPr>
          <w:sz w:val="36"/>
          <w:szCs w:val="36"/>
          <w:lang w:eastAsia="cs-CZ"/>
        </w:rPr>
      </w:pPr>
      <w:r w:rsidRPr="00DE4628">
        <w:rPr>
          <w:color w:val="7030A0"/>
          <w:sz w:val="40"/>
          <w:szCs w:val="40"/>
        </w:rPr>
        <w:t>Novoveský,</w:t>
      </w:r>
      <w:r>
        <w:rPr>
          <w:color w:val="7030A0"/>
          <w:sz w:val="40"/>
          <w:szCs w:val="40"/>
        </w:rPr>
        <w:t xml:space="preserve"> Š. Křižalkovič, K. </w:t>
      </w:r>
      <w:r w:rsidRPr="00DE4628">
        <w:rPr>
          <w:color w:val="7030A0"/>
          <w:sz w:val="40"/>
          <w:szCs w:val="40"/>
        </w:rPr>
        <w:t>Lečko,</w:t>
      </w:r>
      <w:r>
        <w:rPr>
          <w:color w:val="7030A0"/>
          <w:sz w:val="40"/>
          <w:szCs w:val="40"/>
        </w:rPr>
        <w:t xml:space="preserve"> I.</w:t>
      </w:r>
      <w:r w:rsidRPr="00DE4628">
        <w:rPr>
          <w:color w:val="7030A0"/>
          <w:sz w:val="40"/>
          <w:szCs w:val="40"/>
        </w:rPr>
        <w:t xml:space="preserve"> 777 matematických zábav a her</w:t>
      </w:r>
      <w:r>
        <w:rPr>
          <w:color w:val="7030A0"/>
          <w:sz w:val="40"/>
          <w:szCs w:val="40"/>
        </w:rPr>
        <w:t>. 2. Vyd. Praha: SPN 1983.</w:t>
      </w:r>
    </w:p>
    <w:sectPr w:rsidR="00C921CB" w:rsidRPr="00F73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D6E" w:rsidRDefault="005B6D6E" w:rsidP="00C75BA5">
      <w:pPr>
        <w:spacing w:after="0" w:line="240" w:lineRule="auto"/>
      </w:pPr>
      <w:r>
        <w:separator/>
      </w:r>
    </w:p>
  </w:endnote>
  <w:endnote w:type="continuationSeparator" w:id="0">
    <w:p w:rsidR="005B6D6E" w:rsidRDefault="005B6D6E" w:rsidP="00C7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D6E" w:rsidRDefault="005B6D6E" w:rsidP="00C75BA5">
      <w:pPr>
        <w:spacing w:after="0" w:line="240" w:lineRule="auto"/>
      </w:pPr>
      <w:r>
        <w:separator/>
      </w:r>
    </w:p>
  </w:footnote>
  <w:footnote w:type="continuationSeparator" w:id="0">
    <w:p w:rsidR="005B6D6E" w:rsidRDefault="005B6D6E" w:rsidP="00C75B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157"/>
    <w:rsid w:val="00070AFE"/>
    <w:rsid w:val="00074D6C"/>
    <w:rsid w:val="00184C48"/>
    <w:rsid w:val="002E52B8"/>
    <w:rsid w:val="002F5A42"/>
    <w:rsid w:val="00303E74"/>
    <w:rsid w:val="003A29C8"/>
    <w:rsid w:val="00593F5A"/>
    <w:rsid w:val="00597371"/>
    <w:rsid w:val="005B6D6E"/>
    <w:rsid w:val="005C5998"/>
    <w:rsid w:val="0062306C"/>
    <w:rsid w:val="00684735"/>
    <w:rsid w:val="006C0157"/>
    <w:rsid w:val="00925448"/>
    <w:rsid w:val="009D33CB"/>
    <w:rsid w:val="00AA37CA"/>
    <w:rsid w:val="00B106A6"/>
    <w:rsid w:val="00C75BA5"/>
    <w:rsid w:val="00C921CB"/>
    <w:rsid w:val="00DA19B1"/>
    <w:rsid w:val="00F7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0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01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5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5BA5"/>
  </w:style>
  <w:style w:type="paragraph" w:styleId="Zpat">
    <w:name w:val="footer"/>
    <w:basedOn w:val="Normln"/>
    <w:link w:val="ZpatChar"/>
    <w:uiPriority w:val="99"/>
    <w:unhideWhenUsed/>
    <w:rsid w:val="00C75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5B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0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01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5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5BA5"/>
  </w:style>
  <w:style w:type="paragraph" w:styleId="Zpat">
    <w:name w:val="footer"/>
    <w:basedOn w:val="Normln"/>
    <w:link w:val="ZpatChar"/>
    <w:uiPriority w:val="99"/>
    <w:unhideWhenUsed/>
    <w:rsid w:val="00C75B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5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microsoft.com/office/2007/relationships/hdphoto" Target="media/hdphoto6.wdp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microsoft.com/office/2007/relationships/hdphoto" Target="media/hdphoto4.wdp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microsoft.com/office/2007/relationships/hdphoto" Target="media/hdphoto5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3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586C3-FC4F-4F5F-B107-F70182C8E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229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2011-05-29T18:28:00Z</dcterms:created>
  <dcterms:modified xsi:type="dcterms:W3CDTF">2011-06-19T14:06:00Z</dcterms:modified>
</cp:coreProperties>
</file>