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5B" w:rsidRDefault="0066765B" w:rsidP="006A2174">
      <w:pPr>
        <w:jc w:val="center"/>
        <w:rPr>
          <w:b/>
          <w:sz w:val="32"/>
          <w:szCs w:val="32"/>
          <w:u w:val="single"/>
        </w:rPr>
      </w:pPr>
    </w:p>
    <w:p w:rsidR="0066765B" w:rsidRDefault="0096751F" w:rsidP="0066765B">
      <w:r>
        <w:rPr>
          <w:noProof/>
          <w:lang w:eastAsia="cs-CZ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65B" w:rsidRDefault="0066765B" w:rsidP="0066765B"/>
    <w:p w:rsidR="0066765B" w:rsidRDefault="0066765B" w:rsidP="0066765B"/>
    <w:p w:rsidR="0066765B" w:rsidRDefault="0066765B" w:rsidP="0066765B"/>
    <w:p w:rsidR="0066765B" w:rsidRDefault="0066765B" w:rsidP="0066765B"/>
    <w:p w:rsidR="00E004F5" w:rsidRDefault="00E004F5" w:rsidP="0066765B"/>
    <w:p w:rsidR="0066765B" w:rsidRDefault="0066765B" w:rsidP="0066765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Ing. Iva Hlásková</w:t>
            </w:r>
          </w:p>
        </w:tc>
      </w:tr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A10570" w:rsidP="00E004F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bookmarkStart w:id="0" w:name="_GoBack"/>
            <w:bookmarkEnd w:id="0"/>
            <w:r w:rsidR="0096751F">
              <w:rPr>
                <w:rFonts w:ascii="Verdana" w:hAnsi="Verdana" w:cs="Arial"/>
                <w:szCs w:val="20"/>
              </w:rPr>
              <w:t>_Inovace_3079</w:t>
            </w:r>
          </w:p>
        </w:tc>
      </w:tr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96751F" w:rsidP="00E004F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druhů směsí</w:t>
            </w:r>
          </w:p>
        </w:tc>
      </w:tr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96751F" w:rsidP="00E004F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druhů směsí</w:t>
            </w:r>
          </w:p>
        </w:tc>
      </w:tr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Chemie</w:t>
            </w:r>
          </w:p>
        </w:tc>
      </w:tr>
      <w:tr w:rsidR="0066765B" w:rsidTr="00E004F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96751F">
              <w:rPr>
                <w:rFonts w:ascii="Verdana" w:hAnsi="Verdana" w:cs="Arial"/>
                <w:szCs w:val="20"/>
              </w:rPr>
              <w:t>.</w:t>
            </w:r>
          </w:p>
        </w:tc>
      </w:tr>
      <w:tr w:rsidR="0066765B" w:rsidTr="00E004F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6765B" w:rsidRPr="00814F03" w:rsidRDefault="0066765B" w:rsidP="0066765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čtyři</w:t>
            </w:r>
            <w:r w:rsidRPr="00814F03">
              <w:rPr>
                <w:rFonts w:ascii="Verdana" w:hAnsi="Verdana" w:cs="Arial"/>
                <w:szCs w:val="20"/>
              </w:rPr>
              <w:t xml:space="preserve"> na sobě nezávislé </w:t>
            </w:r>
            <w:r>
              <w:rPr>
                <w:rFonts w:ascii="Verdana" w:hAnsi="Verdana" w:cs="Arial"/>
                <w:szCs w:val="20"/>
              </w:rPr>
              <w:t>úkoly, které přibližují tématiku směsí v běžném životě a jsou zaměřené především na druhy a vlastnosti směsí.</w:t>
            </w:r>
          </w:p>
        </w:tc>
      </w:tr>
      <w:tr w:rsidR="0066765B" w:rsidTr="00E004F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6765B" w:rsidRPr="00814F03" w:rsidRDefault="0066765B" w:rsidP="00E004F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Pojmenuje rozdíl mezi různorodou a stejnorodou směsí, je sch</w:t>
            </w:r>
            <w:r w:rsidR="00AC2558">
              <w:rPr>
                <w:rFonts w:ascii="Verdana" w:hAnsi="Verdana"/>
              </w:rPr>
              <w:t>open určit druh konkrétní směsi</w:t>
            </w:r>
            <w:r w:rsidR="00B42474">
              <w:rPr>
                <w:rFonts w:ascii="Verdana" w:hAnsi="Verdana"/>
              </w:rPr>
              <w:t xml:space="preserve">. </w:t>
            </w:r>
          </w:p>
        </w:tc>
      </w:tr>
      <w:tr w:rsidR="0066765B" w:rsidTr="00E004F5">
        <w:trPr>
          <w:trHeight w:val="529"/>
        </w:trPr>
        <w:tc>
          <w:tcPr>
            <w:tcW w:w="2142" w:type="dxa"/>
            <w:shd w:val="clear" w:color="auto" w:fill="auto"/>
          </w:tcPr>
          <w:p w:rsidR="0066765B" w:rsidRPr="00814F03" w:rsidRDefault="0066765B" w:rsidP="00E004F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6765B" w:rsidRPr="00814F03" w:rsidRDefault="0066765B" w:rsidP="00E004F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05297" w:rsidRPr="00423AEB" w:rsidRDefault="0066765B" w:rsidP="006A217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  <w:r w:rsidR="0096751F">
        <w:rPr>
          <w:b/>
          <w:sz w:val="32"/>
          <w:szCs w:val="32"/>
          <w:u w:val="single"/>
        </w:rPr>
        <w:lastRenderedPageBreak/>
        <w:t>Opakování druhů směsí</w:t>
      </w:r>
    </w:p>
    <w:p w:rsidR="00733085" w:rsidRPr="00423AEB" w:rsidRDefault="00733085">
      <w:pPr>
        <w:rPr>
          <w:i/>
          <w:sz w:val="32"/>
          <w:szCs w:val="32"/>
        </w:rPr>
      </w:pPr>
      <w:r w:rsidRPr="00423AEB">
        <w:rPr>
          <w:i/>
          <w:sz w:val="32"/>
          <w:szCs w:val="32"/>
        </w:rPr>
        <w:t>Látky kolem nás jsou většinou směsi.</w:t>
      </w:r>
    </w:p>
    <w:p w:rsidR="00805297" w:rsidRDefault="00733085" w:rsidP="00423AEB">
      <w:pPr>
        <w:pStyle w:val="Odstavecseseznamem"/>
        <w:numPr>
          <w:ilvl w:val="0"/>
          <w:numId w:val="1"/>
        </w:numPr>
        <w:ind w:left="284"/>
        <w:rPr>
          <w:b/>
          <w:sz w:val="32"/>
          <w:szCs w:val="32"/>
        </w:rPr>
      </w:pPr>
      <w:r w:rsidRPr="00423AEB">
        <w:rPr>
          <w:b/>
          <w:sz w:val="32"/>
          <w:szCs w:val="32"/>
        </w:rPr>
        <w:t>Uveď 3 příklady směsí různorodých a 3 příklady směsí stejnorodých.</w:t>
      </w:r>
    </w:p>
    <w:p w:rsidR="00733085" w:rsidRPr="00805297" w:rsidRDefault="00733085" w:rsidP="00805297">
      <w:pPr>
        <w:pStyle w:val="Odstavecseseznamem"/>
        <w:spacing w:line="240" w:lineRule="auto"/>
        <w:ind w:left="284"/>
        <w:rPr>
          <w:b/>
          <w:sz w:val="32"/>
          <w:szCs w:val="32"/>
        </w:rPr>
      </w:pPr>
      <w:r w:rsidRPr="00805297">
        <w:rPr>
          <w:sz w:val="32"/>
          <w:szCs w:val="32"/>
          <w:u w:val="single"/>
        </w:rPr>
        <w:t>Různorodé</w:t>
      </w:r>
      <w:r w:rsidR="00423AEB" w:rsidRPr="00805297">
        <w:rPr>
          <w:sz w:val="32"/>
          <w:szCs w:val="32"/>
        </w:rPr>
        <w:tab/>
      </w:r>
      <w:r w:rsidR="00423AEB" w:rsidRPr="00805297">
        <w:rPr>
          <w:sz w:val="32"/>
          <w:szCs w:val="32"/>
        </w:rPr>
        <w:tab/>
      </w:r>
      <w:r w:rsidR="00423AEB" w:rsidRPr="00805297">
        <w:rPr>
          <w:sz w:val="32"/>
          <w:szCs w:val="32"/>
        </w:rPr>
        <w:tab/>
      </w:r>
      <w:r w:rsidR="00423AEB" w:rsidRPr="00805297">
        <w:rPr>
          <w:sz w:val="32"/>
          <w:szCs w:val="32"/>
        </w:rPr>
        <w:tab/>
      </w:r>
      <w:r w:rsidR="00423AEB" w:rsidRPr="00805297">
        <w:rPr>
          <w:sz w:val="32"/>
          <w:szCs w:val="32"/>
        </w:rPr>
        <w:tab/>
      </w:r>
      <w:r w:rsidR="00F45644" w:rsidRPr="00805297">
        <w:rPr>
          <w:sz w:val="32"/>
          <w:szCs w:val="32"/>
          <w:u w:val="single"/>
        </w:rPr>
        <w:t>Stejnorodé</w:t>
      </w:r>
    </w:p>
    <w:p w:rsidR="00F45644" w:rsidRPr="00110A2B" w:rsidRDefault="00F45644" w:rsidP="00805297">
      <w:pPr>
        <w:spacing w:line="240" w:lineRule="auto"/>
        <w:rPr>
          <w:sz w:val="32"/>
          <w:szCs w:val="32"/>
        </w:rPr>
      </w:pPr>
      <w:r w:rsidRPr="00110A2B">
        <w:rPr>
          <w:sz w:val="32"/>
          <w:szCs w:val="32"/>
        </w:rPr>
        <w:t xml:space="preserve">................................                    </w:t>
      </w:r>
      <w:r w:rsidR="00423AEB">
        <w:rPr>
          <w:sz w:val="32"/>
          <w:szCs w:val="32"/>
        </w:rPr>
        <w:tab/>
      </w:r>
      <w:r w:rsidRPr="00110A2B">
        <w:rPr>
          <w:sz w:val="32"/>
          <w:szCs w:val="32"/>
        </w:rPr>
        <w:t>.......................................</w:t>
      </w:r>
    </w:p>
    <w:p w:rsidR="00F45644" w:rsidRPr="00110A2B" w:rsidRDefault="00F45644">
      <w:pPr>
        <w:rPr>
          <w:sz w:val="32"/>
          <w:szCs w:val="32"/>
        </w:rPr>
      </w:pPr>
      <w:r w:rsidRPr="00110A2B">
        <w:rPr>
          <w:sz w:val="32"/>
          <w:szCs w:val="32"/>
        </w:rPr>
        <w:t xml:space="preserve">................................                   </w:t>
      </w:r>
      <w:r w:rsidR="00423AEB">
        <w:rPr>
          <w:sz w:val="32"/>
          <w:szCs w:val="32"/>
        </w:rPr>
        <w:tab/>
      </w:r>
      <w:r w:rsidRPr="00110A2B">
        <w:rPr>
          <w:sz w:val="32"/>
          <w:szCs w:val="32"/>
        </w:rPr>
        <w:t>........................................</w:t>
      </w:r>
    </w:p>
    <w:p w:rsidR="009466C3" w:rsidRPr="00110A2B" w:rsidRDefault="00F45644" w:rsidP="009847C0">
      <w:pPr>
        <w:rPr>
          <w:sz w:val="32"/>
          <w:szCs w:val="32"/>
        </w:rPr>
      </w:pPr>
      <w:r w:rsidRPr="00110A2B">
        <w:rPr>
          <w:sz w:val="32"/>
          <w:szCs w:val="32"/>
        </w:rPr>
        <w:t xml:space="preserve">................................                    </w:t>
      </w:r>
      <w:r w:rsidR="00423AEB">
        <w:rPr>
          <w:sz w:val="32"/>
          <w:szCs w:val="32"/>
        </w:rPr>
        <w:tab/>
      </w:r>
      <w:r w:rsidRPr="00110A2B">
        <w:rPr>
          <w:sz w:val="32"/>
          <w:szCs w:val="32"/>
        </w:rPr>
        <w:t>........................................</w:t>
      </w:r>
    </w:p>
    <w:p w:rsidR="00F91A36" w:rsidRPr="00423AEB" w:rsidRDefault="00F45644" w:rsidP="009847C0">
      <w:pPr>
        <w:pStyle w:val="Odstavecseseznamem"/>
        <w:numPr>
          <w:ilvl w:val="0"/>
          <w:numId w:val="1"/>
        </w:numPr>
        <w:ind w:left="142" w:hanging="142"/>
        <w:rPr>
          <w:b/>
          <w:sz w:val="32"/>
          <w:szCs w:val="32"/>
        </w:rPr>
      </w:pPr>
      <w:r w:rsidRPr="00423AEB">
        <w:rPr>
          <w:b/>
          <w:sz w:val="32"/>
          <w:szCs w:val="32"/>
        </w:rPr>
        <w:t>Na</w:t>
      </w:r>
      <w:r w:rsidR="00423AEB">
        <w:rPr>
          <w:b/>
          <w:sz w:val="32"/>
          <w:szCs w:val="32"/>
        </w:rPr>
        <w:t>piš</w:t>
      </w:r>
      <w:r w:rsidRPr="00423AEB">
        <w:rPr>
          <w:b/>
          <w:sz w:val="32"/>
          <w:szCs w:val="32"/>
        </w:rPr>
        <w:t xml:space="preserve">, jak můžeme </w:t>
      </w:r>
      <w:r w:rsidR="00F91A36" w:rsidRPr="00423AEB">
        <w:rPr>
          <w:b/>
          <w:sz w:val="32"/>
          <w:szCs w:val="32"/>
        </w:rPr>
        <w:t xml:space="preserve">také </w:t>
      </w:r>
      <w:r w:rsidRPr="00423AEB">
        <w:rPr>
          <w:b/>
          <w:sz w:val="32"/>
          <w:szCs w:val="32"/>
        </w:rPr>
        <w:t>nazvat</w:t>
      </w:r>
      <w:r w:rsidR="00F91A36" w:rsidRPr="00423AEB">
        <w:rPr>
          <w:b/>
          <w:sz w:val="32"/>
          <w:szCs w:val="32"/>
        </w:rPr>
        <w:t xml:space="preserve"> oslazený čaj.</w:t>
      </w:r>
    </w:p>
    <w:p w:rsidR="00F91A36" w:rsidRPr="00110A2B" w:rsidRDefault="0096751F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2759075</wp:posOffset>
            </wp:positionH>
            <wp:positionV relativeFrom="paragraph">
              <wp:posOffset>167640</wp:posOffset>
            </wp:positionV>
            <wp:extent cx="1145540" cy="1080770"/>
            <wp:effectExtent l="0" t="0" r="0" b="508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1A36" w:rsidRPr="00110A2B">
        <w:rPr>
          <w:sz w:val="32"/>
          <w:szCs w:val="32"/>
        </w:rPr>
        <w:t>Směs látek</w:t>
      </w:r>
    </w:p>
    <w:p w:rsidR="00F91A36" w:rsidRPr="00110A2B" w:rsidRDefault="00F91A36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gramStart"/>
      <w:r w:rsidRPr="00110A2B">
        <w:rPr>
          <w:sz w:val="32"/>
          <w:szCs w:val="32"/>
        </w:rPr>
        <w:t>Směs   ...........................</w:t>
      </w:r>
      <w:proofErr w:type="gramEnd"/>
    </w:p>
    <w:p w:rsidR="00F91A36" w:rsidRPr="00110A2B" w:rsidRDefault="00F91A36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gramStart"/>
      <w:r w:rsidRPr="00110A2B">
        <w:rPr>
          <w:sz w:val="32"/>
          <w:szCs w:val="32"/>
        </w:rPr>
        <w:t>R....................................</w:t>
      </w:r>
      <w:proofErr w:type="gramEnd"/>
    </w:p>
    <w:p w:rsidR="009847C0" w:rsidRPr="00110A2B" w:rsidRDefault="00F91A36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gramStart"/>
      <w:r w:rsidRPr="00110A2B">
        <w:rPr>
          <w:sz w:val="32"/>
          <w:szCs w:val="32"/>
        </w:rPr>
        <w:t>K....................................</w:t>
      </w:r>
      <w:proofErr w:type="gramEnd"/>
      <w:r w:rsidRPr="00110A2B">
        <w:rPr>
          <w:sz w:val="32"/>
          <w:szCs w:val="32"/>
        </w:rPr>
        <w:t xml:space="preserve"> </w:t>
      </w:r>
      <w:r w:rsidR="00F45644" w:rsidRPr="00110A2B">
        <w:rPr>
          <w:sz w:val="32"/>
          <w:szCs w:val="32"/>
        </w:rPr>
        <w:t xml:space="preserve">  </w:t>
      </w:r>
    </w:p>
    <w:p w:rsidR="00805297" w:rsidRDefault="00805297" w:rsidP="00805297">
      <w:pPr>
        <w:pStyle w:val="Odstavecseseznamem"/>
        <w:spacing w:line="240" w:lineRule="auto"/>
        <w:ind w:left="360"/>
        <w:rPr>
          <w:b/>
          <w:sz w:val="32"/>
          <w:szCs w:val="32"/>
        </w:rPr>
      </w:pPr>
    </w:p>
    <w:p w:rsidR="00F91A36" w:rsidRPr="00423AEB" w:rsidRDefault="009847C0" w:rsidP="009847C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423AEB">
        <w:rPr>
          <w:b/>
          <w:sz w:val="32"/>
          <w:szCs w:val="32"/>
        </w:rPr>
        <w:t>Doplň.</w:t>
      </w:r>
    </w:p>
    <w:p w:rsidR="009847C0" w:rsidRPr="00110A2B" w:rsidRDefault="009847C0" w:rsidP="009847C0">
      <w:pPr>
        <w:pStyle w:val="Odstavecseseznamem"/>
        <w:ind w:left="360"/>
        <w:rPr>
          <w:sz w:val="32"/>
          <w:szCs w:val="32"/>
        </w:rPr>
      </w:pPr>
      <w:r w:rsidRPr="00110A2B">
        <w:rPr>
          <w:sz w:val="32"/>
          <w:szCs w:val="32"/>
        </w:rPr>
        <w:t xml:space="preserve">Kapalina v kapalině </w:t>
      </w:r>
      <w:proofErr w:type="gramStart"/>
      <w:r w:rsidRPr="00110A2B">
        <w:rPr>
          <w:sz w:val="32"/>
          <w:szCs w:val="32"/>
        </w:rPr>
        <w:t xml:space="preserve">je </w:t>
      </w:r>
      <w:r w:rsidR="003B1D07" w:rsidRPr="00110A2B">
        <w:rPr>
          <w:sz w:val="32"/>
          <w:szCs w:val="32"/>
        </w:rPr>
        <w:t xml:space="preserve"> </w:t>
      </w:r>
      <w:r w:rsidR="003B1D07" w:rsidRPr="00423AEB">
        <w:rPr>
          <w:b/>
          <w:sz w:val="32"/>
          <w:szCs w:val="32"/>
        </w:rPr>
        <w:t>e</w:t>
      </w:r>
      <w:r w:rsidRPr="00110A2B">
        <w:rPr>
          <w:sz w:val="32"/>
          <w:szCs w:val="32"/>
        </w:rPr>
        <w:t>....................... .</w:t>
      </w:r>
      <w:proofErr w:type="gramEnd"/>
    </w:p>
    <w:p w:rsidR="009847C0" w:rsidRPr="00110A2B" w:rsidRDefault="009847C0" w:rsidP="009847C0">
      <w:pPr>
        <w:pStyle w:val="Odstavecseseznamem"/>
        <w:ind w:left="360"/>
        <w:rPr>
          <w:sz w:val="32"/>
          <w:szCs w:val="32"/>
        </w:rPr>
      </w:pPr>
      <w:r w:rsidRPr="00110A2B">
        <w:rPr>
          <w:sz w:val="32"/>
          <w:szCs w:val="32"/>
        </w:rPr>
        <w:t xml:space="preserve">Pevná látka v plynu </w:t>
      </w:r>
      <w:proofErr w:type="gramStart"/>
      <w:r w:rsidRPr="00110A2B">
        <w:rPr>
          <w:sz w:val="32"/>
          <w:szCs w:val="32"/>
        </w:rPr>
        <w:t xml:space="preserve">je </w:t>
      </w:r>
      <w:r w:rsidR="003B1D07" w:rsidRPr="00110A2B">
        <w:rPr>
          <w:sz w:val="32"/>
          <w:szCs w:val="32"/>
        </w:rPr>
        <w:t xml:space="preserve"> </w:t>
      </w:r>
      <w:r w:rsidR="003B1D07" w:rsidRPr="00423AEB">
        <w:rPr>
          <w:b/>
          <w:sz w:val="32"/>
          <w:szCs w:val="32"/>
        </w:rPr>
        <w:t>d</w:t>
      </w:r>
      <w:r w:rsidRPr="00110A2B">
        <w:rPr>
          <w:sz w:val="32"/>
          <w:szCs w:val="32"/>
        </w:rPr>
        <w:t>........................ .</w:t>
      </w:r>
      <w:proofErr w:type="gramEnd"/>
    </w:p>
    <w:p w:rsidR="009847C0" w:rsidRPr="00110A2B" w:rsidRDefault="009847C0" w:rsidP="009847C0">
      <w:pPr>
        <w:pStyle w:val="Odstavecseseznamem"/>
        <w:ind w:left="360"/>
        <w:rPr>
          <w:sz w:val="32"/>
          <w:szCs w:val="32"/>
        </w:rPr>
      </w:pPr>
      <w:r w:rsidRPr="00110A2B">
        <w:rPr>
          <w:sz w:val="32"/>
          <w:szCs w:val="32"/>
        </w:rPr>
        <w:t xml:space="preserve">Kapalina v plynu  je </w:t>
      </w:r>
      <w:r w:rsidR="003B1D07" w:rsidRPr="00110A2B">
        <w:rPr>
          <w:sz w:val="32"/>
          <w:szCs w:val="32"/>
        </w:rPr>
        <w:t xml:space="preserve"> </w:t>
      </w:r>
      <w:proofErr w:type="gramStart"/>
      <w:r w:rsidR="003B1D07" w:rsidRPr="00423AEB">
        <w:rPr>
          <w:b/>
          <w:sz w:val="32"/>
          <w:szCs w:val="32"/>
        </w:rPr>
        <w:t>m</w:t>
      </w:r>
      <w:r w:rsidR="00C76D09" w:rsidRPr="00110A2B">
        <w:rPr>
          <w:sz w:val="32"/>
          <w:szCs w:val="32"/>
        </w:rPr>
        <w:t>.....</w:t>
      </w:r>
      <w:r w:rsidRPr="00110A2B">
        <w:rPr>
          <w:sz w:val="32"/>
          <w:szCs w:val="32"/>
        </w:rPr>
        <w:t>....................... .</w:t>
      </w:r>
      <w:proofErr w:type="gramEnd"/>
    </w:p>
    <w:p w:rsidR="009847C0" w:rsidRPr="00110A2B" w:rsidRDefault="009847C0" w:rsidP="009847C0">
      <w:pPr>
        <w:pStyle w:val="Odstavecseseznamem"/>
        <w:ind w:left="360"/>
        <w:rPr>
          <w:sz w:val="32"/>
          <w:szCs w:val="32"/>
        </w:rPr>
      </w:pPr>
      <w:r w:rsidRPr="00110A2B">
        <w:rPr>
          <w:sz w:val="32"/>
          <w:szCs w:val="32"/>
        </w:rPr>
        <w:t>Plyn v kapalině je</w:t>
      </w:r>
      <w:r w:rsidR="00C76D09" w:rsidRPr="00110A2B">
        <w:rPr>
          <w:sz w:val="32"/>
          <w:szCs w:val="32"/>
        </w:rPr>
        <w:t xml:space="preserve"> </w:t>
      </w:r>
      <w:r w:rsidR="003B1D07" w:rsidRPr="00110A2B">
        <w:rPr>
          <w:sz w:val="32"/>
          <w:szCs w:val="32"/>
        </w:rPr>
        <w:t xml:space="preserve"> </w:t>
      </w:r>
      <w:proofErr w:type="gramStart"/>
      <w:r w:rsidR="003B1D07" w:rsidRPr="00423AEB">
        <w:rPr>
          <w:b/>
          <w:sz w:val="32"/>
          <w:szCs w:val="32"/>
        </w:rPr>
        <w:t>p</w:t>
      </w:r>
      <w:r w:rsidR="00C76D09" w:rsidRPr="00110A2B">
        <w:rPr>
          <w:sz w:val="32"/>
          <w:szCs w:val="32"/>
        </w:rPr>
        <w:t>............................... .</w:t>
      </w:r>
      <w:proofErr w:type="gramEnd"/>
    </w:p>
    <w:p w:rsidR="00C76D09" w:rsidRPr="00110A2B" w:rsidRDefault="00C76D09" w:rsidP="009847C0">
      <w:pPr>
        <w:pStyle w:val="Odstavecseseznamem"/>
        <w:ind w:left="360"/>
        <w:rPr>
          <w:sz w:val="32"/>
          <w:szCs w:val="32"/>
        </w:rPr>
      </w:pPr>
      <w:r w:rsidRPr="00110A2B">
        <w:rPr>
          <w:sz w:val="32"/>
          <w:szCs w:val="32"/>
        </w:rPr>
        <w:t xml:space="preserve">Pevná látka v kapalině je </w:t>
      </w:r>
      <w:r w:rsidR="003B1D07" w:rsidRPr="00110A2B">
        <w:rPr>
          <w:sz w:val="32"/>
          <w:szCs w:val="32"/>
        </w:rPr>
        <w:t xml:space="preserve"> </w:t>
      </w:r>
      <w:proofErr w:type="gramStart"/>
      <w:r w:rsidR="003B1D07" w:rsidRPr="00423AEB">
        <w:rPr>
          <w:b/>
          <w:sz w:val="32"/>
          <w:szCs w:val="32"/>
        </w:rPr>
        <w:t>s</w:t>
      </w:r>
      <w:r w:rsidR="003B1D07" w:rsidRPr="00110A2B">
        <w:rPr>
          <w:sz w:val="32"/>
          <w:szCs w:val="32"/>
        </w:rPr>
        <w:t>.</w:t>
      </w:r>
      <w:r w:rsidRPr="00110A2B">
        <w:rPr>
          <w:sz w:val="32"/>
          <w:szCs w:val="32"/>
        </w:rPr>
        <w:t>..................... .</w:t>
      </w:r>
      <w:proofErr w:type="gramEnd"/>
    </w:p>
    <w:p w:rsidR="00110A2B" w:rsidRPr="00110A2B" w:rsidRDefault="00C76D09" w:rsidP="00805297">
      <w:pPr>
        <w:pStyle w:val="Odstavecseseznamem"/>
        <w:ind w:left="360"/>
        <w:rPr>
          <w:sz w:val="32"/>
          <w:szCs w:val="32"/>
        </w:rPr>
      </w:pPr>
      <w:r w:rsidRPr="00110A2B">
        <w:rPr>
          <w:sz w:val="32"/>
          <w:szCs w:val="32"/>
        </w:rPr>
        <w:t>Pevná látka</w:t>
      </w:r>
      <w:r w:rsidR="003B1D07" w:rsidRPr="00110A2B">
        <w:rPr>
          <w:sz w:val="32"/>
          <w:szCs w:val="32"/>
        </w:rPr>
        <w:t xml:space="preserve"> nebo kapalina ve vzduchu je </w:t>
      </w:r>
      <w:r w:rsidR="003B1D07" w:rsidRPr="00423AEB">
        <w:rPr>
          <w:i/>
          <w:sz w:val="32"/>
          <w:szCs w:val="32"/>
        </w:rPr>
        <w:t>aerosol</w:t>
      </w:r>
      <w:r w:rsidR="003B1D07" w:rsidRPr="00110A2B">
        <w:rPr>
          <w:sz w:val="32"/>
          <w:szCs w:val="32"/>
        </w:rPr>
        <w:t>.</w:t>
      </w:r>
    </w:p>
    <w:p w:rsidR="00805297" w:rsidRDefault="00805297" w:rsidP="00805297">
      <w:pPr>
        <w:pStyle w:val="Odstavecseseznamem"/>
        <w:spacing w:line="240" w:lineRule="auto"/>
        <w:ind w:left="360"/>
        <w:rPr>
          <w:b/>
          <w:sz w:val="32"/>
          <w:szCs w:val="32"/>
        </w:rPr>
      </w:pPr>
    </w:p>
    <w:p w:rsidR="003B1D07" w:rsidRPr="00423AEB" w:rsidRDefault="003B1D07" w:rsidP="003B1D0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423AEB">
        <w:rPr>
          <w:b/>
          <w:sz w:val="32"/>
          <w:szCs w:val="32"/>
        </w:rPr>
        <w:t>Podtrhni možnosti, co vše může být mořská voda.</w:t>
      </w:r>
    </w:p>
    <w:p w:rsidR="003B1D07" w:rsidRPr="00110A2B" w:rsidRDefault="0096751F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2417445</wp:posOffset>
            </wp:positionH>
            <wp:positionV relativeFrom="paragraph">
              <wp:posOffset>118110</wp:posOffset>
            </wp:positionV>
            <wp:extent cx="2122170" cy="128079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1D07" w:rsidRPr="00110A2B">
        <w:rPr>
          <w:sz w:val="32"/>
          <w:szCs w:val="32"/>
        </w:rPr>
        <w:t>Směs látek</w:t>
      </w:r>
    </w:p>
    <w:p w:rsidR="009466C3" w:rsidRPr="00110A2B" w:rsidRDefault="009466C3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0A2B">
        <w:rPr>
          <w:sz w:val="32"/>
          <w:szCs w:val="32"/>
        </w:rPr>
        <w:t>Mlha</w:t>
      </w:r>
    </w:p>
    <w:p w:rsidR="009466C3" w:rsidRPr="00110A2B" w:rsidRDefault="009466C3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0A2B">
        <w:rPr>
          <w:sz w:val="32"/>
          <w:szCs w:val="32"/>
        </w:rPr>
        <w:t>Roztok</w:t>
      </w:r>
    </w:p>
    <w:p w:rsidR="009466C3" w:rsidRPr="00110A2B" w:rsidRDefault="009466C3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0A2B">
        <w:rPr>
          <w:sz w:val="32"/>
          <w:szCs w:val="32"/>
        </w:rPr>
        <w:t>Emulze</w:t>
      </w:r>
    </w:p>
    <w:p w:rsidR="009466C3" w:rsidRPr="00110A2B" w:rsidRDefault="009466C3" w:rsidP="00631E0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0A2B">
        <w:rPr>
          <w:sz w:val="32"/>
          <w:szCs w:val="32"/>
        </w:rPr>
        <w:t>Kaše</w:t>
      </w:r>
    </w:p>
    <w:p w:rsidR="003A6D67" w:rsidRDefault="009466C3" w:rsidP="0005177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0A2B">
        <w:rPr>
          <w:sz w:val="32"/>
          <w:szCs w:val="32"/>
        </w:rPr>
        <w:t>Pěna</w:t>
      </w:r>
    </w:p>
    <w:p w:rsidR="0096751F" w:rsidRPr="0096751F" w:rsidRDefault="0096751F" w:rsidP="0096751F">
      <w:pPr>
        <w:pStyle w:val="Odstavecseseznamem"/>
        <w:rPr>
          <w:b/>
          <w:sz w:val="32"/>
          <w:szCs w:val="32"/>
          <w:u w:val="single"/>
        </w:rPr>
      </w:pPr>
      <w:r w:rsidRPr="0096751F">
        <w:rPr>
          <w:b/>
          <w:sz w:val="32"/>
          <w:szCs w:val="32"/>
          <w:u w:val="single"/>
        </w:rPr>
        <w:lastRenderedPageBreak/>
        <w:t>Použitá literatura:</w:t>
      </w:r>
    </w:p>
    <w:p w:rsidR="0096751F" w:rsidRDefault="0096751F" w:rsidP="009675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C2558" w:rsidRPr="00051778" w:rsidRDefault="00AC2558" w:rsidP="009675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Obrázky - vlastní</w:t>
      </w:r>
    </w:p>
    <w:sectPr w:rsidR="00AC2558" w:rsidRPr="00051778" w:rsidSect="00827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4592C"/>
    <w:multiLevelType w:val="hybridMultilevel"/>
    <w:tmpl w:val="89E6C96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B6208E"/>
    <w:multiLevelType w:val="hybridMultilevel"/>
    <w:tmpl w:val="4DEA6A54"/>
    <w:lvl w:ilvl="0" w:tplc="9D7E6300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917C4"/>
    <w:multiLevelType w:val="hybridMultilevel"/>
    <w:tmpl w:val="88464F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616D33"/>
    <w:multiLevelType w:val="hybridMultilevel"/>
    <w:tmpl w:val="2D4E69C6"/>
    <w:lvl w:ilvl="0" w:tplc="9D7E6300">
      <w:start w:val="10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4E5C41"/>
    <w:multiLevelType w:val="hybridMultilevel"/>
    <w:tmpl w:val="5352DE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33085"/>
    <w:rsid w:val="00001D1E"/>
    <w:rsid w:val="00051778"/>
    <w:rsid w:val="000C6B11"/>
    <w:rsid w:val="00110A2B"/>
    <w:rsid w:val="003A6D67"/>
    <w:rsid w:val="003B1D07"/>
    <w:rsid w:val="00423AEB"/>
    <w:rsid w:val="004356EF"/>
    <w:rsid w:val="00442D6B"/>
    <w:rsid w:val="00450EF7"/>
    <w:rsid w:val="004850C0"/>
    <w:rsid w:val="00631E05"/>
    <w:rsid w:val="0066765B"/>
    <w:rsid w:val="006A2174"/>
    <w:rsid w:val="007059E3"/>
    <w:rsid w:val="00733085"/>
    <w:rsid w:val="00737321"/>
    <w:rsid w:val="00805297"/>
    <w:rsid w:val="008117B3"/>
    <w:rsid w:val="008275C5"/>
    <w:rsid w:val="00927B1C"/>
    <w:rsid w:val="009466C3"/>
    <w:rsid w:val="0096751F"/>
    <w:rsid w:val="009847C0"/>
    <w:rsid w:val="009F0958"/>
    <w:rsid w:val="00A10570"/>
    <w:rsid w:val="00AA3832"/>
    <w:rsid w:val="00AC2558"/>
    <w:rsid w:val="00B34BA5"/>
    <w:rsid w:val="00B42474"/>
    <w:rsid w:val="00B45560"/>
    <w:rsid w:val="00C76D09"/>
    <w:rsid w:val="00D84F2C"/>
    <w:rsid w:val="00E004F5"/>
    <w:rsid w:val="00F45644"/>
    <w:rsid w:val="00F91A36"/>
    <w:rsid w:val="00FA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5C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A5A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A5AD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64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A5AD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FA5AD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5C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A5A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A5AD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64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A5AD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FA5AD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L-tronic</dc:creator>
  <cp:lastModifiedBy>Dum</cp:lastModifiedBy>
  <cp:revision>3</cp:revision>
  <dcterms:created xsi:type="dcterms:W3CDTF">2012-06-24T09:03:00Z</dcterms:created>
  <dcterms:modified xsi:type="dcterms:W3CDTF">2012-06-24T09:03:00Z</dcterms:modified>
</cp:coreProperties>
</file>