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56B" w:rsidRDefault="0047656B" w:rsidP="004603B0">
      <w:pPr>
        <w:spacing w:after="0"/>
      </w:pPr>
    </w:p>
    <w:p w:rsidR="007D7BC8" w:rsidRDefault="007D7BC8" w:rsidP="004603B0">
      <w:pPr>
        <w:spacing w:after="0"/>
        <w:rPr>
          <w:sz w:val="28"/>
          <w:szCs w:val="28"/>
          <w:u w:val="single"/>
        </w:rPr>
        <w:sectPr w:rsidR="007D7BC8" w:rsidSect="00993020">
          <w:footerReference w:type="default" r:id="rId8"/>
          <w:pgSz w:w="11906" w:h="16838" w:code="9"/>
          <w:pgMar w:top="142" w:right="282" w:bottom="284" w:left="851" w:header="283" w:footer="283" w:gutter="0"/>
          <w:cols w:space="708"/>
          <w:docGrid w:linePitch="360"/>
        </w:sectPr>
      </w:pPr>
    </w:p>
    <w:p w:rsidR="00250543" w:rsidRDefault="0020425D" w:rsidP="004603B0">
      <w:pPr>
        <w:spacing w:after="0"/>
        <w:rPr>
          <w:sz w:val="28"/>
          <w:szCs w:val="28"/>
          <w:u w:val="single"/>
        </w:rPr>
      </w:pPr>
      <w:r>
        <w:rPr>
          <w:rFonts w:cs="Arial"/>
          <w:b/>
          <w:i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3218180</wp:posOffset>
            </wp:positionH>
            <wp:positionV relativeFrom="paragraph">
              <wp:posOffset>19685</wp:posOffset>
            </wp:positionV>
            <wp:extent cx="3657600" cy="888365"/>
            <wp:effectExtent l="0" t="0" r="0" b="0"/>
            <wp:wrapNone/>
            <wp:docPr id="1" name="Obrázek 1" descr="Popis: 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3020" w:rsidRPr="00E944E8" w:rsidRDefault="00993020" w:rsidP="00993020">
      <w:pPr>
        <w:spacing w:after="0"/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Autor</w:t>
      </w:r>
      <w:r w:rsidR="00A736DC">
        <w:rPr>
          <w:rFonts w:cs="Arial"/>
          <w:sz w:val="28"/>
          <w:szCs w:val="28"/>
        </w:rPr>
        <w:t xml:space="preserve">:   </w:t>
      </w:r>
      <w:r w:rsidRPr="00E944E8">
        <w:rPr>
          <w:rFonts w:cs="Arial"/>
          <w:sz w:val="28"/>
          <w:szCs w:val="28"/>
        </w:rPr>
        <w:t xml:space="preserve">Mgr. Terezie </w:t>
      </w:r>
      <w:proofErr w:type="spellStart"/>
      <w:r w:rsidRPr="00E944E8">
        <w:rPr>
          <w:rFonts w:cs="Arial"/>
          <w:sz w:val="28"/>
          <w:szCs w:val="28"/>
        </w:rPr>
        <w:t>Nohýnková</w:t>
      </w:r>
      <w:proofErr w:type="spellEnd"/>
    </w:p>
    <w:p w:rsidR="00993020" w:rsidRDefault="00993020" w:rsidP="00993020">
      <w:pPr>
        <w:spacing w:after="0"/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>:  Člověk a příroda</w:t>
      </w:r>
    </w:p>
    <w:p w:rsidR="00993020" w:rsidRDefault="00993020" w:rsidP="00993020">
      <w:pPr>
        <w:spacing w:after="0"/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>: Chemie</w:t>
      </w:r>
    </w:p>
    <w:p w:rsidR="00993020" w:rsidRDefault="00993020" w:rsidP="00993020">
      <w:pPr>
        <w:rPr>
          <w:rFonts w:cs="Arial"/>
          <w:sz w:val="28"/>
          <w:szCs w:val="28"/>
        </w:rPr>
      </w:pPr>
    </w:p>
    <w:p w:rsidR="00993020" w:rsidRDefault="00993020" w:rsidP="00993020">
      <w:pPr>
        <w:spacing w:after="0"/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Organická chemie </w:t>
      </w:r>
    </w:p>
    <w:p w:rsidR="00993020" w:rsidRPr="008506D2" w:rsidRDefault="00993020" w:rsidP="00993020">
      <w:pPr>
        <w:spacing w:after="0"/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:   </w:t>
      </w:r>
      <w:r>
        <w:rPr>
          <w:rFonts w:cs="Arial"/>
          <w:sz w:val="28"/>
          <w:szCs w:val="28"/>
          <w:u w:val="single"/>
        </w:rPr>
        <w:t>Přírodní makromolekulární látky (procvičování)</w:t>
      </w:r>
    </w:p>
    <w:p w:rsidR="00993020" w:rsidRDefault="00993020" w:rsidP="00993020">
      <w:pPr>
        <w:rPr>
          <w:rFonts w:cs="Arial"/>
          <w:sz w:val="28"/>
          <w:szCs w:val="28"/>
        </w:rPr>
      </w:pPr>
    </w:p>
    <w:p w:rsidR="00993020" w:rsidRDefault="00993020" w:rsidP="00993020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cs="Arial"/>
          <w:b/>
          <w:i/>
          <w:sz w:val="28"/>
          <w:szCs w:val="28"/>
        </w:rPr>
        <w:t>materiály</w:t>
      </w:r>
      <w:r>
        <w:rPr>
          <w:rFonts w:cs="Arial"/>
          <w:sz w:val="28"/>
          <w:szCs w:val="28"/>
        </w:rPr>
        <w:t>:  vlastní</w:t>
      </w:r>
      <w:proofErr w:type="gramEnd"/>
    </w:p>
    <w:p w:rsidR="00993020" w:rsidRDefault="00993020" w:rsidP="00993020">
      <w:pPr>
        <w:rPr>
          <w:rFonts w:cs="Arial"/>
          <w:sz w:val="28"/>
          <w:szCs w:val="28"/>
        </w:rPr>
      </w:pPr>
    </w:p>
    <w:p w:rsidR="00993020" w:rsidRDefault="00993020" w:rsidP="00993020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Anotace</w:t>
      </w:r>
      <w:r w:rsidR="00A736DC">
        <w:rPr>
          <w:rFonts w:cs="Arial"/>
          <w:sz w:val="28"/>
          <w:szCs w:val="28"/>
        </w:rPr>
        <w:t xml:space="preserve">:  </w:t>
      </w:r>
      <w:r>
        <w:rPr>
          <w:rFonts w:cs="Arial"/>
          <w:sz w:val="28"/>
          <w:szCs w:val="28"/>
        </w:rPr>
        <w:t>V tištěné, elektronické formě či s využitím inter</w:t>
      </w:r>
      <w:r w:rsidR="00A736DC">
        <w:rPr>
          <w:rFonts w:cs="Arial"/>
          <w:sz w:val="28"/>
          <w:szCs w:val="28"/>
        </w:rPr>
        <w:t xml:space="preserve">aktivní tabule žáci procvičují </w:t>
      </w:r>
      <w:r>
        <w:rPr>
          <w:rFonts w:cs="Arial"/>
          <w:sz w:val="28"/>
          <w:szCs w:val="28"/>
        </w:rPr>
        <w:t>znalosti o přírodních makromolekulárních látkách. Propojují si souvislosti z daného tématu se znalostmi z jiných předmětů.</w:t>
      </w:r>
    </w:p>
    <w:p w:rsidR="00993020" w:rsidRPr="00E944E8" w:rsidRDefault="00993020" w:rsidP="00993020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:rsidR="00993020" w:rsidRPr="000B2E73" w:rsidRDefault="00993020" w:rsidP="00993020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VY_32_INOVACE_59_PRIRODNI_MAKROMOLEKULARNI_LATKY</w:t>
      </w:r>
    </w:p>
    <w:p w:rsidR="00993020" w:rsidRDefault="00993020" w:rsidP="00993020">
      <w:pPr>
        <w:tabs>
          <w:tab w:val="left" w:pos="3420"/>
        </w:tabs>
      </w:pPr>
    </w:p>
    <w:p w:rsidR="00993020" w:rsidRDefault="00993020" w:rsidP="00993020">
      <w:pPr>
        <w:tabs>
          <w:tab w:val="left" w:pos="3420"/>
        </w:tabs>
      </w:pPr>
    </w:p>
    <w:p w:rsidR="00993020" w:rsidRPr="000B2E73" w:rsidRDefault="00993020" w:rsidP="00993020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9.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 xml:space="preserve">ntská Mnichovo Hradiště dne </w:t>
      </w:r>
      <w:proofErr w:type="gramStart"/>
      <w:r>
        <w:rPr>
          <w:rFonts w:cs="Arial"/>
          <w:sz w:val="28"/>
          <w:szCs w:val="28"/>
        </w:rPr>
        <w:t>2.6.2011</w:t>
      </w:r>
      <w:proofErr w:type="gramEnd"/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0425D" w:rsidP="004603B0">
      <w:pPr>
        <w:spacing w:after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3284855</wp:posOffset>
            </wp:positionH>
            <wp:positionV relativeFrom="paragraph">
              <wp:posOffset>34925</wp:posOffset>
            </wp:positionV>
            <wp:extent cx="3657600" cy="888365"/>
            <wp:effectExtent l="0" t="0" r="0" b="0"/>
            <wp:wrapNone/>
            <wp:docPr id="2" name="Obrázek 2" descr="Popis: 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0543" w:rsidRDefault="00A736DC" w:rsidP="004603B0">
      <w:pPr>
        <w:spacing w:after="0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 xml:space="preserve">PROCVIČENÍ </w:t>
      </w:r>
      <w:r w:rsidR="00250543">
        <w:rPr>
          <w:sz w:val="28"/>
          <w:szCs w:val="28"/>
          <w:u w:val="single"/>
        </w:rPr>
        <w:t>:</w:t>
      </w:r>
      <w:proofErr w:type="gramEnd"/>
    </w:p>
    <w:p w:rsidR="00250543" w:rsidRDefault="00250543" w:rsidP="00832605">
      <w:pPr>
        <w:spacing w:after="0"/>
        <w:rPr>
          <w:sz w:val="28"/>
          <w:szCs w:val="28"/>
          <w:u w:val="single"/>
        </w:rPr>
      </w:pPr>
    </w:p>
    <w:p w:rsidR="00832605" w:rsidRPr="0020425D" w:rsidRDefault="00250543" w:rsidP="00832605">
      <w:pPr>
        <w:spacing w:after="0"/>
        <w:rPr>
          <w:b/>
          <w:sz w:val="28"/>
          <w:szCs w:val="28"/>
        </w:rPr>
      </w:pPr>
      <w:proofErr w:type="gramStart"/>
      <w:r w:rsidRPr="0020425D">
        <w:rPr>
          <w:b/>
          <w:sz w:val="28"/>
          <w:szCs w:val="28"/>
        </w:rPr>
        <w:t>1.Vyřeš</w:t>
      </w:r>
      <w:proofErr w:type="gramEnd"/>
      <w:r w:rsidRPr="0020425D">
        <w:rPr>
          <w:b/>
          <w:sz w:val="28"/>
          <w:szCs w:val="28"/>
        </w:rPr>
        <w:t xml:space="preserve"> doplňku </w:t>
      </w:r>
    </w:p>
    <w:p w:rsidR="00250543" w:rsidRDefault="00250543" w:rsidP="00832605">
      <w:pPr>
        <w:spacing w:after="0"/>
        <w:rPr>
          <w:b/>
          <w:sz w:val="24"/>
          <w:szCs w:val="24"/>
        </w:rPr>
      </w:pPr>
      <w:r w:rsidRPr="00250543">
        <w:rPr>
          <w:b/>
          <w:sz w:val="24"/>
          <w:szCs w:val="24"/>
        </w:rPr>
        <w:t xml:space="preserve"> (první číslo udává počet písmen tvořících správnou odpověď, dru</w:t>
      </w:r>
      <w:r w:rsidR="00A736DC">
        <w:rPr>
          <w:b/>
          <w:sz w:val="24"/>
          <w:szCs w:val="24"/>
        </w:rPr>
        <w:t>hé označuje písmeno do tajenky)</w:t>
      </w:r>
      <w:r w:rsidRPr="00250543">
        <w:rPr>
          <w:b/>
          <w:sz w:val="24"/>
          <w:szCs w:val="24"/>
        </w:rPr>
        <w:t>:</w:t>
      </w:r>
    </w:p>
    <w:p w:rsidR="00832605" w:rsidRPr="00250543" w:rsidRDefault="00832605" w:rsidP="00832605">
      <w:pPr>
        <w:spacing w:after="0"/>
        <w:rPr>
          <w:b/>
          <w:sz w:val="24"/>
          <w:szCs w:val="24"/>
        </w:rPr>
      </w:pP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7414B5">
        <w:rPr>
          <w:sz w:val="24"/>
          <w:szCs w:val="24"/>
        </w:rPr>
        <w:t xml:space="preserve">alkohol, základní surovina pro vznik tuků (8 – </w:t>
      </w:r>
      <w:r w:rsidRPr="007414B5">
        <w:rPr>
          <w:b/>
          <w:sz w:val="24"/>
          <w:szCs w:val="24"/>
          <w:u w:val="single"/>
        </w:rPr>
        <w:t>2</w:t>
      </w:r>
      <w:r w:rsidRPr="007414B5">
        <w:rPr>
          <w:sz w:val="24"/>
          <w:szCs w:val="24"/>
        </w:rPr>
        <w:t>)</w:t>
      </w:r>
    </w:p>
    <w:p w:rsidR="00250543" w:rsidRPr="007414B5" w:rsidRDefault="00A736DC" w:rsidP="0025054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>d</w:t>
      </w:r>
      <w:r w:rsidR="00250543" w:rsidRPr="007414B5">
        <w:rPr>
          <w:sz w:val="24"/>
          <w:szCs w:val="24"/>
        </w:rPr>
        <w:t xml:space="preserve">oplňky stravy rozpustné ve vodě i tucích (8 – </w:t>
      </w:r>
      <w:r w:rsidR="00250543" w:rsidRPr="007414B5">
        <w:rPr>
          <w:b/>
          <w:sz w:val="24"/>
          <w:szCs w:val="24"/>
          <w:u w:val="single"/>
        </w:rPr>
        <w:t>2</w:t>
      </w:r>
      <w:r w:rsidR="00250543" w:rsidRPr="007414B5">
        <w:rPr>
          <w:sz w:val="24"/>
          <w:szCs w:val="24"/>
        </w:rPr>
        <w:t>)</w:t>
      </w: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7414B5">
        <w:rPr>
          <w:sz w:val="24"/>
          <w:szCs w:val="24"/>
        </w:rPr>
        <w:t xml:space="preserve">skupenství rostlinných olejů (7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7414B5">
        <w:rPr>
          <w:sz w:val="24"/>
          <w:szCs w:val="24"/>
        </w:rPr>
        <w:t>choroba</w:t>
      </w:r>
      <w:r>
        <w:rPr>
          <w:sz w:val="24"/>
          <w:szCs w:val="24"/>
        </w:rPr>
        <w:t xml:space="preserve"> srdce způsobená</w:t>
      </w:r>
      <w:r w:rsidRPr="007414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7414B5">
        <w:rPr>
          <w:sz w:val="24"/>
          <w:szCs w:val="24"/>
        </w:rPr>
        <w:t xml:space="preserve">mimo jiné, nadměrnou konzumací živočišných tuků (7 – </w:t>
      </w:r>
      <w:r w:rsidRPr="007414B5">
        <w:rPr>
          <w:b/>
          <w:sz w:val="24"/>
          <w:szCs w:val="24"/>
          <w:u w:val="single"/>
        </w:rPr>
        <w:t>1</w:t>
      </w:r>
      <w:r w:rsidRPr="007414B5">
        <w:rPr>
          <w:sz w:val="24"/>
          <w:szCs w:val="24"/>
        </w:rPr>
        <w:t>)</w:t>
      </w: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7414B5">
        <w:rPr>
          <w:sz w:val="24"/>
          <w:szCs w:val="24"/>
        </w:rPr>
        <w:t>látka určená k odstraňování nečistot (z těla, materiálů)</w:t>
      </w:r>
      <w:r w:rsidR="00A736DC">
        <w:rPr>
          <w:sz w:val="24"/>
          <w:szCs w:val="24"/>
        </w:rPr>
        <w:t>,</w:t>
      </w:r>
      <w:r w:rsidRPr="007414B5">
        <w:rPr>
          <w:sz w:val="24"/>
          <w:szCs w:val="24"/>
        </w:rPr>
        <w:t xml:space="preserve"> vzniklá reakcí tuků s hydroxidem sodným /draselným (5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7414B5">
        <w:rPr>
          <w:sz w:val="24"/>
          <w:szCs w:val="24"/>
        </w:rPr>
        <w:t xml:space="preserve">živočišný tuk patřící mezi zdravé, vhodné formy nenasycených tuků (2 slova 4+3 =7 – </w:t>
      </w:r>
      <w:r w:rsidRPr="007414B5">
        <w:rPr>
          <w:b/>
          <w:sz w:val="24"/>
          <w:szCs w:val="24"/>
          <w:u w:val="single"/>
        </w:rPr>
        <w:t>2</w:t>
      </w:r>
      <w:r w:rsidRPr="007414B5">
        <w:rPr>
          <w:sz w:val="24"/>
          <w:szCs w:val="24"/>
        </w:rPr>
        <w:t>)</w:t>
      </w: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tuky </w:t>
      </w:r>
      <w:r w:rsidRPr="007414B5">
        <w:rPr>
          <w:sz w:val="24"/>
          <w:szCs w:val="24"/>
        </w:rPr>
        <w:t xml:space="preserve">chemicky (typ </w:t>
      </w:r>
      <w:proofErr w:type="gramStart"/>
      <w:r w:rsidRPr="007414B5">
        <w:rPr>
          <w:sz w:val="24"/>
          <w:szCs w:val="24"/>
        </w:rPr>
        <w:t xml:space="preserve">sloučeniny) (6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  <w:proofErr w:type="gramEnd"/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414B5">
        <w:rPr>
          <w:sz w:val="24"/>
          <w:szCs w:val="24"/>
        </w:rPr>
        <w:t xml:space="preserve">kažení tuků vlivem vysoké teploty, světla, mikroorganismů (8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414B5">
        <w:rPr>
          <w:sz w:val="24"/>
          <w:szCs w:val="24"/>
        </w:rPr>
        <w:t xml:space="preserve">prvek, díky němuž dochází ke ztužování tuků (5 – </w:t>
      </w:r>
      <w:r w:rsidRPr="007414B5">
        <w:rPr>
          <w:b/>
          <w:sz w:val="24"/>
          <w:szCs w:val="24"/>
          <w:u w:val="single"/>
        </w:rPr>
        <w:t>5</w:t>
      </w:r>
      <w:r w:rsidRPr="007414B5">
        <w:rPr>
          <w:sz w:val="24"/>
          <w:szCs w:val="24"/>
        </w:rPr>
        <w:t>)</w:t>
      </w:r>
    </w:p>
    <w:p w:rsidR="00250543" w:rsidRPr="007414B5" w:rsidRDefault="00250543" w:rsidP="00250543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414B5">
        <w:rPr>
          <w:sz w:val="24"/>
          <w:szCs w:val="24"/>
        </w:rPr>
        <w:t xml:space="preserve">typ kyselin (a z nich některých tuků) obsahující pouze jednoduché vazby mezi C (8 – </w:t>
      </w:r>
      <w:r w:rsidRPr="007414B5">
        <w:rPr>
          <w:b/>
          <w:sz w:val="24"/>
          <w:szCs w:val="24"/>
          <w:u w:val="single"/>
        </w:rPr>
        <w:t>4</w:t>
      </w:r>
      <w:r w:rsidRPr="007414B5">
        <w:rPr>
          <w:sz w:val="24"/>
          <w:szCs w:val="24"/>
        </w:rPr>
        <w:t>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00"/>
      </w:tblGrid>
      <w:tr w:rsidR="00250543" w:rsidRPr="007414B5" w:rsidTr="002C2A58"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  <w:r w:rsidRPr="007414B5">
              <w:rPr>
                <w:sz w:val="24"/>
                <w:szCs w:val="24"/>
              </w:rPr>
              <w:t xml:space="preserve">  =</w:t>
            </w: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543" w:rsidRPr="007414B5" w:rsidRDefault="00250543" w:rsidP="002C2A5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</w:pPr>
    </w:p>
    <w:p w:rsidR="00250543" w:rsidRDefault="00250543" w:rsidP="004603B0">
      <w:pPr>
        <w:spacing w:after="0"/>
        <w:rPr>
          <w:sz w:val="28"/>
          <w:szCs w:val="28"/>
          <w:u w:val="single"/>
        </w:rPr>
        <w:sectPr w:rsidR="00250543" w:rsidSect="0020425D">
          <w:type w:val="continuous"/>
          <w:pgSz w:w="11906" w:h="16838" w:code="9"/>
          <w:pgMar w:top="142" w:right="282" w:bottom="284" w:left="851" w:header="709" w:footer="283" w:gutter="0"/>
          <w:cols w:space="708"/>
          <w:docGrid w:linePitch="360"/>
        </w:sectPr>
      </w:pPr>
    </w:p>
    <w:p w:rsidR="007D7BC8" w:rsidRPr="0020425D" w:rsidRDefault="00250543" w:rsidP="00250543">
      <w:pPr>
        <w:spacing w:after="0"/>
        <w:ind w:left="360"/>
        <w:rPr>
          <w:b/>
          <w:sz w:val="28"/>
          <w:szCs w:val="28"/>
        </w:rPr>
      </w:pPr>
      <w:proofErr w:type="gramStart"/>
      <w:r w:rsidRPr="0020425D">
        <w:rPr>
          <w:b/>
          <w:sz w:val="28"/>
          <w:szCs w:val="28"/>
        </w:rPr>
        <w:lastRenderedPageBreak/>
        <w:t>2.</w:t>
      </w:r>
      <w:r w:rsidR="004603B0" w:rsidRPr="0020425D">
        <w:rPr>
          <w:b/>
          <w:sz w:val="28"/>
          <w:szCs w:val="28"/>
        </w:rPr>
        <w:t>Označ</w:t>
      </w:r>
      <w:proofErr w:type="gramEnd"/>
      <w:r w:rsidR="004603B0" w:rsidRPr="0020425D">
        <w:rPr>
          <w:b/>
          <w:sz w:val="28"/>
          <w:szCs w:val="28"/>
        </w:rPr>
        <w:t xml:space="preserve"> správnou odpověď</w:t>
      </w:r>
      <w:r w:rsidR="007D7BC8" w:rsidRPr="0020425D">
        <w:rPr>
          <w:b/>
          <w:sz w:val="28"/>
          <w:szCs w:val="28"/>
        </w:rPr>
        <w:t>:</w:t>
      </w:r>
    </w:p>
    <w:p w:rsidR="004603B0" w:rsidRPr="0020425D" w:rsidRDefault="007D7BC8" w:rsidP="007D7BC8">
      <w:pPr>
        <w:pStyle w:val="Odstavecseseznamem"/>
        <w:spacing w:after="0"/>
        <w:rPr>
          <w:b/>
          <w:sz w:val="28"/>
          <w:szCs w:val="28"/>
        </w:rPr>
      </w:pPr>
      <w:r w:rsidRPr="0020425D">
        <w:rPr>
          <w:b/>
          <w:sz w:val="28"/>
          <w:szCs w:val="28"/>
        </w:rPr>
        <w:t xml:space="preserve"> (je jen jedna) </w:t>
      </w:r>
    </w:p>
    <w:p w:rsidR="00784FE7" w:rsidRPr="00784FE7" w:rsidRDefault="00784FE7" w:rsidP="00784FE7">
      <w:pPr>
        <w:pStyle w:val="Odstavecseseznamem"/>
        <w:spacing w:after="0"/>
        <w:rPr>
          <w:sz w:val="24"/>
          <w:szCs w:val="24"/>
        </w:rPr>
      </w:pPr>
    </w:p>
    <w:p w:rsidR="006B4BC5" w:rsidRPr="004603B0" w:rsidRDefault="006B4BC5" w:rsidP="0047656B">
      <w:pPr>
        <w:spacing w:after="0"/>
        <w:ind w:firstLine="142"/>
        <w:rPr>
          <w:sz w:val="24"/>
          <w:szCs w:val="24"/>
        </w:rPr>
      </w:pPr>
      <w:r w:rsidRPr="004603B0">
        <w:rPr>
          <w:sz w:val="24"/>
          <w:szCs w:val="24"/>
        </w:rPr>
        <w:t xml:space="preserve">1. </w:t>
      </w:r>
      <w:r w:rsidRPr="00784FE7">
        <w:rPr>
          <w:b/>
          <w:sz w:val="24"/>
          <w:szCs w:val="24"/>
        </w:rPr>
        <w:t>Mezi přírod</w:t>
      </w:r>
      <w:r w:rsidR="00A736DC">
        <w:rPr>
          <w:b/>
          <w:sz w:val="24"/>
          <w:szCs w:val="24"/>
        </w:rPr>
        <w:t>ní makromolekulární látky patří</w:t>
      </w:r>
      <w:r w:rsidRPr="00784FE7">
        <w:rPr>
          <w:b/>
          <w:sz w:val="24"/>
          <w:szCs w:val="24"/>
        </w:rPr>
        <w:t>: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B4BC5" w:rsidRPr="004603B0">
        <w:rPr>
          <w:sz w:val="24"/>
          <w:szCs w:val="24"/>
        </w:rPr>
        <w:t>a) tuky, bílkoviny, sacharidy</w:t>
      </w:r>
    </w:p>
    <w:p w:rsidR="00784FE7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b</w:t>
      </w:r>
      <w:r w:rsidR="006B4BC5" w:rsidRPr="004603B0">
        <w:rPr>
          <w:sz w:val="24"/>
          <w:szCs w:val="24"/>
        </w:rPr>
        <w:t>) mýdlo, líh, PVC, papír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c)</w:t>
      </w:r>
      <w:r w:rsidRPr="00784FE7">
        <w:rPr>
          <w:sz w:val="24"/>
          <w:szCs w:val="24"/>
        </w:rPr>
        <w:t xml:space="preserve"> </w:t>
      </w:r>
      <w:r w:rsidRPr="004603B0">
        <w:rPr>
          <w:sz w:val="24"/>
          <w:szCs w:val="24"/>
        </w:rPr>
        <w:t>plasty, umělá vlákna, sacharidy, tuky, bílkoviny</w:t>
      </w:r>
    </w:p>
    <w:p w:rsidR="006B4BC5" w:rsidRPr="004603B0" w:rsidRDefault="006B4BC5" w:rsidP="006B4BC5">
      <w:pPr>
        <w:spacing w:after="0"/>
        <w:rPr>
          <w:sz w:val="24"/>
          <w:szCs w:val="24"/>
        </w:rPr>
      </w:pPr>
    </w:p>
    <w:p w:rsidR="006B4BC5" w:rsidRPr="004603B0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B4BC5" w:rsidRPr="004603B0">
        <w:rPr>
          <w:sz w:val="24"/>
          <w:szCs w:val="24"/>
        </w:rPr>
        <w:t xml:space="preserve">2. </w:t>
      </w:r>
      <w:r w:rsidR="00A736DC">
        <w:rPr>
          <w:b/>
          <w:sz w:val="24"/>
          <w:szCs w:val="24"/>
        </w:rPr>
        <w:t>Esterifikace je</w:t>
      </w:r>
      <w:r w:rsidR="006B4BC5" w:rsidRPr="00784FE7">
        <w:rPr>
          <w:b/>
          <w:sz w:val="24"/>
          <w:szCs w:val="24"/>
        </w:rPr>
        <w:t>: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B4BC5" w:rsidRPr="004603B0">
        <w:rPr>
          <w:sz w:val="24"/>
          <w:szCs w:val="24"/>
        </w:rPr>
        <w:t>a) reakce kyseliny s hydroxidem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B4BC5" w:rsidRPr="004603B0">
        <w:rPr>
          <w:sz w:val="24"/>
          <w:szCs w:val="24"/>
        </w:rPr>
        <w:t>b) reakce alkoholu s hydroxidem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B4BC5" w:rsidRPr="004603B0">
        <w:rPr>
          <w:sz w:val="24"/>
          <w:szCs w:val="24"/>
        </w:rPr>
        <w:t>c) kyseliny s alkoholem</w:t>
      </w:r>
    </w:p>
    <w:p w:rsidR="006B4BC5" w:rsidRPr="004603B0" w:rsidRDefault="004603B0" w:rsidP="006B4BC5">
      <w:pPr>
        <w:spacing w:after="0"/>
        <w:rPr>
          <w:sz w:val="24"/>
          <w:szCs w:val="24"/>
        </w:rPr>
      </w:pPr>
      <w:r w:rsidRPr="004603B0">
        <w:rPr>
          <w:sz w:val="24"/>
          <w:szCs w:val="24"/>
        </w:rPr>
        <w:tab/>
      </w:r>
    </w:p>
    <w:p w:rsidR="0047656B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B4BC5" w:rsidRPr="004603B0">
        <w:rPr>
          <w:sz w:val="24"/>
          <w:szCs w:val="24"/>
        </w:rPr>
        <w:t xml:space="preserve">3. </w:t>
      </w:r>
      <w:r w:rsidR="006B4BC5" w:rsidRPr="00784FE7">
        <w:rPr>
          <w:b/>
          <w:sz w:val="24"/>
          <w:szCs w:val="24"/>
        </w:rPr>
        <w:t>Peptidickou vazbou jsou propojeny molekuly</w:t>
      </w:r>
      <w:r w:rsidR="006B4BC5" w:rsidRPr="004603B0">
        <w:rPr>
          <w:sz w:val="24"/>
          <w:szCs w:val="24"/>
        </w:rPr>
        <w:t xml:space="preserve"> </w:t>
      </w:r>
    </w:p>
    <w:p w:rsidR="006B4BC5" w:rsidRPr="00784FE7" w:rsidRDefault="0047656B" w:rsidP="0047656B">
      <w:pPr>
        <w:spacing w:after="0"/>
        <w:rPr>
          <w:b/>
          <w:sz w:val="24"/>
          <w:szCs w:val="24"/>
        </w:rPr>
      </w:pPr>
      <w:r w:rsidRPr="00784FE7">
        <w:rPr>
          <w:b/>
          <w:sz w:val="24"/>
          <w:szCs w:val="24"/>
        </w:rPr>
        <w:t xml:space="preserve">       </w:t>
      </w:r>
      <w:r w:rsidR="00A736DC">
        <w:rPr>
          <w:b/>
          <w:sz w:val="24"/>
          <w:szCs w:val="24"/>
        </w:rPr>
        <w:t>aminokyselin tvořící</w:t>
      </w:r>
      <w:r w:rsidR="006B4BC5" w:rsidRPr="00784FE7">
        <w:rPr>
          <w:b/>
          <w:sz w:val="24"/>
          <w:szCs w:val="24"/>
        </w:rPr>
        <w:t>: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B4BC5" w:rsidRPr="004603B0">
        <w:rPr>
          <w:sz w:val="24"/>
          <w:szCs w:val="24"/>
        </w:rPr>
        <w:t>a) sacharidy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B4BC5" w:rsidRPr="004603B0">
        <w:rPr>
          <w:sz w:val="24"/>
          <w:szCs w:val="24"/>
        </w:rPr>
        <w:t>b) bílkoviny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B4BC5" w:rsidRPr="004603B0">
        <w:rPr>
          <w:sz w:val="24"/>
          <w:szCs w:val="24"/>
        </w:rPr>
        <w:t xml:space="preserve">c) tuky </w:t>
      </w:r>
    </w:p>
    <w:p w:rsidR="006B4BC5" w:rsidRPr="004603B0" w:rsidRDefault="006B4BC5" w:rsidP="006B4BC5">
      <w:pPr>
        <w:spacing w:after="0"/>
        <w:ind w:firstLine="708"/>
        <w:rPr>
          <w:sz w:val="24"/>
          <w:szCs w:val="24"/>
        </w:rPr>
      </w:pPr>
    </w:p>
    <w:p w:rsidR="0047656B" w:rsidRPr="00784FE7" w:rsidRDefault="0047656B" w:rsidP="0047656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B4BC5" w:rsidRPr="004603B0">
        <w:rPr>
          <w:sz w:val="24"/>
          <w:szCs w:val="24"/>
        </w:rPr>
        <w:t xml:space="preserve">4. </w:t>
      </w:r>
      <w:r w:rsidR="006B4BC5" w:rsidRPr="00784FE7">
        <w:rPr>
          <w:b/>
          <w:sz w:val="24"/>
          <w:szCs w:val="24"/>
        </w:rPr>
        <w:t>Příro</w:t>
      </w:r>
      <w:r w:rsidR="004603B0" w:rsidRPr="00784FE7">
        <w:rPr>
          <w:b/>
          <w:sz w:val="24"/>
          <w:szCs w:val="24"/>
        </w:rPr>
        <w:t>dní látky tvořené z nenasycených</w:t>
      </w:r>
      <w:r w:rsidR="006B4BC5" w:rsidRPr="00784FE7">
        <w:rPr>
          <w:b/>
          <w:sz w:val="24"/>
          <w:szCs w:val="24"/>
        </w:rPr>
        <w:t xml:space="preserve"> kyselin </w:t>
      </w:r>
      <w:r w:rsidRPr="00784FE7">
        <w:rPr>
          <w:b/>
          <w:sz w:val="24"/>
          <w:szCs w:val="24"/>
        </w:rPr>
        <w:t xml:space="preserve">   </w:t>
      </w:r>
    </w:p>
    <w:p w:rsidR="006B4BC5" w:rsidRPr="00784FE7" w:rsidRDefault="0047656B" w:rsidP="0047656B">
      <w:pPr>
        <w:spacing w:after="0"/>
        <w:rPr>
          <w:b/>
          <w:sz w:val="24"/>
          <w:szCs w:val="24"/>
        </w:rPr>
      </w:pPr>
      <w:r w:rsidRPr="00784FE7">
        <w:rPr>
          <w:b/>
          <w:sz w:val="24"/>
          <w:szCs w:val="24"/>
        </w:rPr>
        <w:t xml:space="preserve">        </w:t>
      </w:r>
      <w:r w:rsidR="006B4BC5" w:rsidRPr="00784FE7">
        <w:rPr>
          <w:b/>
          <w:sz w:val="24"/>
          <w:szCs w:val="24"/>
        </w:rPr>
        <w:t>podílející se</w:t>
      </w:r>
      <w:r w:rsidR="00A736DC">
        <w:rPr>
          <w:b/>
          <w:sz w:val="24"/>
          <w:szCs w:val="24"/>
        </w:rPr>
        <w:t xml:space="preserve"> na zvyšování cholesterolu jsou</w:t>
      </w:r>
      <w:r w:rsidR="006B4BC5" w:rsidRPr="00784FE7">
        <w:rPr>
          <w:b/>
          <w:sz w:val="24"/>
          <w:szCs w:val="24"/>
        </w:rPr>
        <w:t>: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6B4BC5" w:rsidRPr="004603B0">
        <w:rPr>
          <w:sz w:val="24"/>
          <w:szCs w:val="24"/>
        </w:rPr>
        <w:t>a) rostlinné oleje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6B4BC5" w:rsidRPr="004603B0">
        <w:rPr>
          <w:sz w:val="24"/>
          <w:szCs w:val="24"/>
        </w:rPr>
        <w:t>b) aminokyseliny</w:t>
      </w:r>
    </w:p>
    <w:p w:rsidR="006B4BC5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6B4BC5" w:rsidRPr="004603B0">
        <w:rPr>
          <w:sz w:val="24"/>
          <w:szCs w:val="24"/>
        </w:rPr>
        <w:t>c) živočišné tuky</w:t>
      </w:r>
      <w:r w:rsidR="0020425D">
        <w:rPr>
          <w:sz w:val="24"/>
          <w:szCs w:val="24"/>
        </w:rPr>
        <w:t xml:space="preserve">         </w:t>
      </w:r>
    </w:p>
    <w:p w:rsidR="006B4BC5" w:rsidRPr="004603B0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6B4BC5" w:rsidRPr="004603B0">
        <w:rPr>
          <w:sz w:val="24"/>
          <w:szCs w:val="24"/>
        </w:rPr>
        <w:t xml:space="preserve">5. </w:t>
      </w:r>
      <w:r w:rsidR="006B4BC5" w:rsidRPr="00784FE7">
        <w:rPr>
          <w:b/>
          <w:sz w:val="24"/>
          <w:szCs w:val="24"/>
        </w:rPr>
        <w:t>Ztužo</w:t>
      </w:r>
      <w:r w:rsidR="00A736DC">
        <w:rPr>
          <w:b/>
          <w:sz w:val="24"/>
          <w:szCs w:val="24"/>
        </w:rPr>
        <w:t>vání tuků (Flora, Perla aj.) je</w:t>
      </w:r>
      <w:r w:rsidR="006B4BC5" w:rsidRPr="00784FE7">
        <w:rPr>
          <w:b/>
          <w:sz w:val="24"/>
          <w:szCs w:val="24"/>
        </w:rPr>
        <w:t>:</w:t>
      </w:r>
    </w:p>
    <w:p w:rsidR="006B4BC5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B4BC5" w:rsidRPr="004603B0">
        <w:rPr>
          <w:sz w:val="24"/>
          <w:szCs w:val="24"/>
        </w:rPr>
        <w:t xml:space="preserve">a) </w:t>
      </w:r>
      <w:r w:rsidR="00823DC4" w:rsidRPr="004603B0">
        <w:rPr>
          <w:sz w:val="24"/>
          <w:szCs w:val="24"/>
        </w:rPr>
        <w:t>reakce kyseliny s glycerolem</w:t>
      </w:r>
    </w:p>
    <w:p w:rsidR="00823DC4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23DC4" w:rsidRPr="004603B0">
        <w:rPr>
          <w:sz w:val="24"/>
          <w:szCs w:val="24"/>
        </w:rPr>
        <w:t>b) zavádění vodíku do rostlinných olejů</w:t>
      </w:r>
    </w:p>
    <w:p w:rsidR="00823DC4" w:rsidRPr="004603B0" w:rsidRDefault="00784FE7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23DC4" w:rsidRPr="004603B0">
        <w:rPr>
          <w:sz w:val="24"/>
          <w:szCs w:val="24"/>
        </w:rPr>
        <w:t>c) rozklad bílkovin teplem</w:t>
      </w:r>
    </w:p>
    <w:p w:rsidR="00823DC4" w:rsidRPr="004603B0" w:rsidRDefault="00823DC4" w:rsidP="00823DC4">
      <w:pPr>
        <w:spacing w:after="0"/>
        <w:rPr>
          <w:sz w:val="24"/>
          <w:szCs w:val="24"/>
        </w:rPr>
      </w:pPr>
    </w:p>
    <w:p w:rsidR="00823DC4" w:rsidRPr="004603B0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23DC4" w:rsidRPr="004603B0">
        <w:rPr>
          <w:sz w:val="24"/>
          <w:szCs w:val="24"/>
        </w:rPr>
        <w:t xml:space="preserve">6.  </w:t>
      </w:r>
      <w:r w:rsidR="00A736DC">
        <w:rPr>
          <w:b/>
          <w:sz w:val="24"/>
          <w:szCs w:val="24"/>
        </w:rPr>
        <w:t>Mýdlo se získává</w:t>
      </w:r>
      <w:r w:rsidR="00823DC4" w:rsidRPr="00784FE7">
        <w:rPr>
          <w:b/>
          <w:sz w:val="24"/>
          <w:szCs w:val="24"/>
        </w:rPr>
        <w:t>:</w:t>
      </w:r>
    </w:p>
    <w:p w:rsidR="00823DC4" w:rsidRPr="0047656B" w:rsidRDefault="00784FE7" w:rsidP="00784FE7">
      <w:pPr>
        <w:pStyle w:val="Odstavecseseznamem"/>
        <w:numPr>
          <w:ilvl w:val="0"/>
          <w:numId w:val="1"/>
        </w:numPr>
        <w:spacing w:after="0"/>
        <w:ind w:left="284" w:firstLine="142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23DC4" w:rsidRPr="0047656B">
        <w:rPr>
          <w:sz w:val="24"/>
          <w:szCs w:val="24"/>
        </w:rPr>
        <w:t>z živočišných tuků reakcí s hydroxidem</w:t>
      </w:r>
    </w:p>
    <w:p w:rsidR="00823DC4" w:rsidRPr="004603B0" w:rsidRDefault="00823DC4" w:rsidP="00784FE7">
      <w:pPr>
        <w:pStyle w:val="Odstavecseseznamem"/>
        <w:numPr>
          <w:ilvl w:val="0"/>
          <w:numId w:val="1"/>
        </w:numPr>
        <w:spacing w:after="0"/>
        <w:ind w:left="284" w:firstLine="142"/>
        <w:rPr>
          <w:sz w:val="24"/>
          <w:szCs w:val="24"/>
        </w:rPr>
      </w:pPr>
      <w:r w:rsidRPr="004603B0">
        <w:rPr>
          <w:sz w:val="24"/>
          <w:szCs w:val="24"/>
        </w:rPr>
        <w:t>z glycerolu reakcí s estery</w:t>
      </w:r>
    </w:p>
    <w:p w:rsidR="00823DC4" w:rsidRPr="004603B0" w:rsidRDefault="00823DC4" w:rsidP="00784FE7">
      <w:pPr>
        <w:pStyle w:val="Odstavecseseznamem"/>
        <w:numPr>
          <w:ilvl w:val="0"/>
          <w:numId w:val="1"/>
        </w:numPr>
        <w:spacing w:after="0"/>
        <w:ind w:left="284" w:firstLine="142"/>
        <w:rPr>
          <w:sz w:val="24"/>
          <w:szCs w:val="24"/>
        </w:rPr>
      </w:pPr>
      <w:r w:rsidRPr="004603B0">
        <w:rPr>
          <w:sz w:val="24"/>
          <w:szCs w:val="24"/>
        </w:rPr>
        <w:t>z glukózy reakcí s kyselinou</w:t>
      </w:r>
    </w:p>
    <w:p w:rsidR="007D7BC8" w:rsidRDefault="007D7BC8" w:rsidP="0047656B">
      <w:pPr>
        <w:spacing w:after="0"/>
        <w:rPr>
          <w:sz w:val="24"/>
          <w:szCs w:val="24"/>
        </w:rPr>
      </w:pPr>
    </w:p>
    <w:p w:rsidR="00143D9F" w:rsidRDefault="00250543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7656B">
        <w:rPr>
          <w:sz w:val="24"/>
          <w:szCs w:val="24"/>
        </w:rPr>
        <w:t xml:space="preserve">   7</w:t>
      </w:r>
      <w:r w:rsidR="00143D9F" w:rsidRPr="004603B0">
        <w:rPr>
          <w:sz w:val="24"/>
          <w:szCs w:val="24"/>
        </w:rPr>
        <w:t xml:space="preserve">. </w:t>
      </w:r>
      <w:r w:rsidR="00143D9F" w:rsidRPr="00784FE7">
        <w:rPr>
          <w:b/>
          <w:sz w:val="24"/>
          <w:szCs w:val="24"/>
        </w:rPr>
        <w:t xml:space="preserve">Tuky jsou surovinou pro </w:t>
      </w:r>
      <w:r w:rsidR="00A736DC">
        <w:rPr>
          <w:b/>
          <w:sz w:val="24"/>
          <w:szCs w:val="24"/>
        </w:rPr>
        <w:t>výrobu</w:t>
      </w:r>
      <w:r w:rsidR="00143D9F" w:rsidRPr="00784FE7">
        <w:rPr>
          <w:b/>
          <w:sz w:val="24"/>
          <w:szCs w:val="24"/>
        </w:rPr>
        <w:t>:</w:t>
      </w:r>
    </w:p>
    <w:p w:rsidR="00143D9F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84FE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143D9F">
        <w:rPr>
          <w:sz w:val="24"/>
          <w:szCs w:val="24"/>
        </w:rPr>
        <w:t>a) bílkovin</w:t>
      </w:r>
    </w:p>
    <w:p w:rsidR="00143D9F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84FE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143D9F">
        <w:rPr>
          <w:sz w:val="24"/>
          <w:szCs w:val="24"/>
        </w:rPr>
        <w:t>b) mýdel</w:t>
      </w:r>
    </w:p>
    <w:p w:rsidR="00143D9F" w:rsidRPr="004603B0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84FE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143D9F">
        <w:rPr>
          <w:sz w:val="24"/>
          <w:szCs w:val="24"/>
        </w:rPr>
        <w:t>c) škrobu</w:t>
      </w:r>
    </w:p>
    <w:p w:rsidR="00143D9F" w:rsidRPr="004603B0" w:rsidRDefault="00143D9F" w:rsidP="00143D9F">
      <w:pPr>
        <w:spacing w:after="0"/>
        <w:rPr>
          <w:sz w:val="24"/>
          <w:szCs w:val="24"/>
        </w:rPr>
      </w:pPr>
    </w:p>
    <w:p w:rsidR="0047656B" w:rsidRPr="00784FE7" w:rsidRDefault="0047656B" w:rsidP="0047656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8</w:t>
      </w:r>
      <w:r w:rsidR="00143D9F" w:rsidRPr="004603B0">
        <w:rPr>
          <w:sz w:val="24"/>
          <w:szCs w:val="24"/>
        </w:rPr>
        <w:t xml:space="preserve">. </w:t>
      </w:r>
      <w:r w:rsidR="00143D9F" w:rsidRPr="00784FE7">
        <w:rPr>
          <w:b/>
          <w:sz w:val="24"/>
          <w:szCs w:val="24"/>
        </w:rPr>
        <w:t xml:space="preserve">Běžně používaný název řepný cukr má </w:t>
      </w:r>
    </w:p>
    <w:p w:rsidR="00143D9F" w:rsidRPr="00784FE7" w:rsidRDefault="00250543" w:rsidP="0025054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A736DC">
        <w:rPr>
          <w:b/>
          <w:sz w:val="24"/>
          <w:szCs w:val="24"/>
        </w:rPr>
        <w:t>správný chemický název</w:t>
      </w:r>
      <w:r w:rsidR="00143D9F" w:rsidRPr="00784FE7">
        <w:rPr>
          <w:b/>
          <w:sz w:val="24"/>
          <w:szCs w:val="24"/>
        </w:rPr>
        <w:t>:</w:t>
      </w:r>
    </w:p>
    <w:p w:rsidR="00143D9F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84FE7">
        <w:rPr>
          <w:sz w:val="24"/>
          <w:szCs w:val="24"/>
        </w:rPr>
        <w:t xml:space="preserve">  </w:t>
      </w:r>
      <w:r w:rsidR="00250543">
        <w:rPr>
          <w:sz w:val="24"/>
          <w:szCs w:val="24"/>
        </w:rPr>
        <w:t>a</w:t>
      </w:r>
      <w:r w:rsidR="00143D9F">
        <w:rPr>
          <w:sz w:val="24"/>
          <w:szCs w:val="24"/>
        </w:rPr>
        <w:t>) glukóza</w:t>
      </w:r>
    </w:p>
    <w:p w:rsidR="00143D9F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84FE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143D9F">
        <w:rPr>
          <w:sz w:val="24"/>
          <w:szCs w:val="24"/>
        </w:rPr>
        <w:t>b) sacharóza</w:t>
      </w:r>
    </w:p>
    <w:p w:rsidR="00143D9F" w:rsidRPr="004603B0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84FE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143D9F">
        <w:rPr>
          <w:sz w:val="24"/>
          <w:szCs w:val="24"/>
        </w:rPr>
        <w:t>c) škrob</w:t>
      </w:r>
    </w:p>
    <w:p w:rsidR="00250543" w:rsidRPr="004603B0" w:rsidRDefault="00143D9F" w:rsidP="00143D9F">
      <w:pPr>
        <w:spacing w:after="0"/>
        <w:rPr>
          <w:sz w:val="24"/>
          <w:szCs w:val="24"/>
        </w:rPr>
      </w:pPr>
      <w:r w:rsidRPr="004603B0">
        <w:rPr>
          <w:sz w:val="24"/>
          <w:szCs w:val="24"/>
        </w:rPr>
        <w:tab/>
      </w:r>
    </w:p>
    <w:p w:rsidR="00143D9F" w:rsidRDefault="00250543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7656B">
        <w:rPr>
          <w:sz w:val="24"/>
          <w:szCs w:val="24"/>
        </w:rPr>
        <w:t xml:space="preserve">  9.</w:t>
      </w:r>
      <w:r w:rsidR="00143D9F" w:rsidRPr="004603B0">
        <w:rPr>
          <w:sz w:val="24"/>
          <w:szCs w:val="24"/>
        </w:rPr>
        <w:t xml:space="preserve"> </w:t>
      </w:r>
      <w:r w:rsidR="00143D9F" w:rsidRPr="00784FE7">
        <w:rPr>
          <w:b/>
          <w:sz w:val="24"/>
          <w:szCs w:val="24"/>
        </w:rPr>
        <w:t xml:space="preserve">Zdrojem bílkovin </w:t>
      </w:r>
      <w:r w:rsidR="00784FE7">
        <w:rPr>
          <w:b/>
          <w:sz w:val="24"/>
          <w:szCs w:val="24"/>
        </w:rPr>
        <w:t>jsou</w:t>
      </w:r>
      <w:r w:rsidR="00143D9F" w:rsidRPr="00784FE7">
        <w:rPr>
          <w:b/>
          <w:sz w:val="24"/>
          <w:szCs w:val="24"/>
        </w:rPr>
        <w:t>:</w:t>
      </w:r>
    </w:p>
    <w:p w:rsidR="00143D9F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84FE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143D9F">
        <w:rPr>
          <w:sz w:val="24"/>
          <w:szCs w:val="24"/>
        </w:rPr>
        <w:t>a) maso, mléko a jeho výrobky, luštěniny</w:t>
      </w:r>
    </w:p>
    <w:p w:rsidR="00143D9F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84FE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143D9F">
        <w:rPr>
          <w:sz w:val="24"/>
          <w:szCs w:val="24"/>
        </w:rPr>
        <w:t>b) máslo, sádlo, lůj a rybí tuk</w:t>
      </w:r>
    </w:p>
    <w:p w:rsidR="00143D9F" w:rsidRPr="004603B0" w:rsidRDefault="0047656B" w:rsidP="004765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84FE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143D9F">
        <w:rPr>
          <w:sz w:val="24"/>
          <w:szCs w:val="24"/>
        </w:rPr>
        <w:t xml:space="preserve">c) glykogen, laktóza, </w:t>
      </w:r>
      <w:r w:rsidR="00C44E48">
        <w:rPr>
          <w:sz w:val="24"/>
          <w:szCs w:val="24"/>
        </w:rPr>
        <w:t>vitamíny</w:t>
      </w:r>
    </w:p>
    <w:p w:rsidR="00143D9F" w:rsidRPr="004603B0" w:rsidRDefault="00143D9F" w:rsidP="00143D9F">
      <w:pPr>
        <w:spacing w:after="0"/>
        <w:ind w:firstLine="708"/>
        <w:rPr>
          <w:sz w:val="24"/>
          <w:szCs w:val="24"/>
        </w:rPr>
      </w:pPr>
    </w:p>
    <w:p w:rsidR="00832605" w:rsidRDefault="00784FE7" w:rsidP="00143D9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32605" w:rsidRPr="00E33A35" w:rsidRDefault="00832605" w:rsidP="00832605">
      <w:pPr>
        <w:pStyle w:val="Odstavecseseznamem"/>
        <w:numPr>
          <w:ilvl w:val="0"/>
          <w:numId w:val="8"/>
        </w:numPr>
        <w:spacing w:after="0"/>
        <w:rPr>
          <w:b/>
          <w:sz w:val="32"/>
          <w:szCs w:val="32"/>
        </w:rPr>
      </w:pPr>
      <w:proofErr w:type="spellStart"/>
      <w:r w:rsidRPr="00E33A35">
        <w:rPr>
          <w:b/>
          <w:sz w:val="32"/>
          <w:szCs w:val="32"/>
        </w:rPr>
        <w:t>Fialovočerné</w:t>
      </w:r>
      <w:proofErr w:type="spellEnd"/>
      <w:r w:rsidRPr="00E33A35">
        <w:rPr>
          <w:b/>
          <w:sz w:val="32"/>
          <w:szCs w:val="32"/>
        </w:rPr>
        <w:t xml:space="preserve"> zbarvení látek dokládající pří</w:t>
      </w:r>
      <w:r w:rsidR="00A736DC">
        <w:rPr>
          <w:b/>
          <w:sz w:val="32"/>
          <w:szCs w:val="32"/>
        </w:rPr>
        <w:t>tomnost škrobu by se objevilo u</w:t>
      </w:r>
      <w:r w:rsidRPr="00E33A35">
        <w:rPr>
          <w:b/>
          <w:sz w:val="32"/>
          <w:szCs w:val="32"/>
        </w:rPr>
        <w:t>:</w:t>
      </w:r>
    </w:p>
    <w:p w:rsidR="00832605" w:rsidRDefault="00832605" w:rsidP="00832605">
      <w:pPr>
        <w:pStyle w:val="Odstavecseseznamem"/>
        <w:spacing w:after="0"/>
        <w:rPr>
          <w:b/>
          <w:sz w:val="24"/>
          <w:szCs w:val="24"/>
        </w:rPr>
      </w:pPr>
    </w:p>
    <w:p w:rsidR="00832605" w:rsidRDefault="00832605" w:rsidP="00832605">
      <w:pPr>
        <w:pStyle w:val="Odstavecseseznamem"/>
        <w:numPr>
          <w:ilvl w:val="0"/>
          <w:numId w:val="4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Zdůvodni ve vybraných výskyt škrobu.</w:t>
      </w:r>
    </w:p>
    <w:p w:rsidR="002B28A5" w:rsidRDefault="002B28A5" w:rsidP="002B28A5">
      <w:pPr>
        <w:spacing w:after="0"/>
        <w:rPr>
          <w:b/>
          <w:sz w:val="24"/>
          <w:szCs w:val="24"/>
        </w:rPr>
      </w:pPr>
    </w:p>
    <w:p w:rsidR="002B28A5" w:rsidRPr="002B28A5" w:rsidRDefault="002B28A5" w:rsidP="002B28A5">
      <w:pPr>
        <w:spacing w:after="0"/>
        <w:rPr>
          <w:b/>
          <w:sz w:val="24"/>
          <w:szCs w:val="24"/>
        </w:rPr>
      </w:pPr>
    </w:p>
    <w:p w:rsidR="007D7BC8" w:rsidRPr="00832605" w:rsidRDefault="00832605" w:rsidP="00832605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832605">
        <w:rPr>
          <w:b/>
          <w:sz w:val="24"/>
          <w:szCs w:val="24"/>
        </w:rPr>
        <w:t>Jaká látka takto se škrobem reaguje</w:t>
      </w:r>
      <w:r w:rsidR="00E33A35">
        <w:rPr>
          <w:b/>
          <w:sz w:val="24"/>
          <w:szCs w:val="24"/>
        </w:rPr>
        <w:t>?</w:t>
      </w:r>
    </w:p>
    <w:p w:rsidR="00832605" w:rsidRPr="00832605" w:rsidRDefault="00250543" w:rsidP="0083260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832605" w:rsidRDefault="00832605" w:rsidP="00832605">
      <w:pPr>
        <w:spacing w:after="0"/>
        <w:rPr>
          <w:sz w:val="24"/>
          <w:szCs w:val="24"/>
        </w:rPr>
      </w:pPr>
    </w:p>
    <w:p w:rsidR="00832605" w:rsidRDefault="00832605" w:rsidP="00832605">
      <w:pPr>
        <w:spacing w:after="0"/>
        <w:rPr>
          <w:sz w:val="24"/>
          <w:szCs w:val="24"/>
        </w:rPr>
      </w:pPr>
    </w:p>
    <w:p w:rsidR="00832605" w:rsidRDefault="0020425D" w:rsidP="0083260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540385</wp:posOffset>
            </wp:positionH>
            <wp:positionV relativeFrom="paragraph">
              <wp:posOffset>81280</wp:posOffset>
            </wp:positionV>
            <wp:extent cx="2800350" cy="680085"/>
            <wp:effectExtent l="0" t="0" r="0" b="0"/>
            <wp:wrapNone/>
            <wp:docPr id="6" name="Obrázek 6" descr="Popis: 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7BC8" w:rsidRDefault="00832605" w:rsidP="002B28A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784FE7">
        <w:rPr>
          <w:b/>
          <w:sz w:val="24"/>
          <w:szCs w:val="24"/>
        </w:rPr>
        <w:t xml:space="preserve">  </w:t>
      </w:r>
    </w:p>
    <w:p w:rsidR="00832605" w:rsidRDefault="0020425D" w:rsidP="00143D9F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3627755</wp:posOffset>
            </wp:positionH>
            <wp:positionV relativeFrom="paragraph">
              <wp:posOffset>406400</wp:posOffset>
            </wp:positionV>
            <wp:extent cx="3657600" cy="888365"/>
            <wp:effectExtent l="0" t="0" r="0" b="0"/>
            <wp:wrapNone/>
            <wp:docPr id="3" name="Obrázek 3" descr="Popis: 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3A35" w:rsidRDefault="0020425D" w:rsidP="00143D9F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3627755</wp:posOffset>
            </wp:positionH>
            <wp:positionV relativeFrom="paragraph">
              <wp:posOffset>406400</wp:posOffset>
            </wp:positionV>
            <wp:extent cx="3657600" cy="888365"/>
            <wp:effectExtent l="0" t="0" r="0" b="0"/>
            <wp:wrapNone/>
            <wp:docPr id="5" name="Obrázek 5" descr="Popis: 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7BC8" w:rsidRDefault="007D7BC8" w:rsidP="007D7BC8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Rohlík</w:t>
      </w:r>
    </w:p>
    <w:p w:rsidR="007D7BC8" w:rsidRDefault="007D7BC8" w:rsidP="007D7BC8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Brambora</w:t>
      </w:r>
    </w:p>
    <w:p w:rsidR="007D7BC8" w:rsidRDefault="007D7BC8" w:rsidP="007D7BC8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Šunka</w:t>
      </w:r>
    </w:p>
    <w:p w:rsidR="007D7BC8" w:rsidRDefault="007D7BC8" w:rsidP="007D7BC8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Jahodový džem</w:t>
      </w:r>
    </w:p>
    <w:p w:rsidR="007D7BC8" w:rsidRDefault="007D7BC8" w:rsidP="007D7BC8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Rýže</w:t>
      </w:r>
    </w:p>
    <w:p w:rsidR="007D7BC8" w:rsidRDefault="007D7BC8" w:rsidP="007D7BC8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Máslo</w:t>
      </w:r>
    </w:p>
    <w:p w:rsidR="007D7BC8" w:rsidRDefault="007D7BC8" w:rsidP="007D7BC8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Mléko</w:t>
      </w:r>
    </w:p>
    <w:p w:rsidR="007D7BC8" w:rsidRDefault="007D7BC8" w:rsidP="007D7BC8">
      <w:pPr>
        <w:spacing w:after="0"/>
        <w:rPr>
          <w:sz w:val="24"/>
          <w:szCs w:val="24"/>
        </w:rPr>
      </w:pPr>
    </w:p>
    <w:p w:rsidR="007D7BC8" w:rsidRDefault="007D7BC8" w:rsidP="007D7BC8">
      <w:pPr>
        <w:spacing w:after="0"/>
        <w:rPr>
          <w:sz w:val="24"/>
          <w:szCs w:val="24"/>
        </w:rPr>
      </w:pPr>
    </w:p>
    <w:p w:rsidR="007D7BC8" w:rsidRDefault="007D7BC8" w:rsidP="007D7BC8">
      <w:pPr>
        <w:spacing w:after="0"/>
        <w:rPr>
          <w:sz w:val="24"/>
          <w:szCs w:val="24"/>
        </w:rPr>
      </w:pPr>
    </w:p>
    <w:p w:rsidR="007D7BC8" w:rsidRDefault="007D7BC8" w:rsidP="007D7BC8">
      <w:pPr>
        <w:spacing w:after="0"/>
        <w:rPr>
          <w:sz w:val="24"/>
          <w:szCs w:val="24"/>
        </w:rPr>
        <w:sectPr w:rsidR="007D7BC8" w:rsidSect="007D7BC8">
          <w:type w:val="continuous"/>
          <w:pgSz w:w="11906" w:h="16838" w:code="9"/>
          <w:pgMar w:top="142" w:right="282" w:bottom="284" w:left="426" w:header="709" w:footer="709" w:gutter="0"/>
          <w:cols w:num="2" w:space="708"/>
          <w:docGrid w:linePitch="360"/>
        </w:sectPr>
      </w:pPr>
    </w:p>
    <w:p w:rsidR="00250543" w:rsidRDefault="00250543" w:rsidP="00250543">
      <w:pPr>
        <w:spacing w:after="0"/>
        <w:rPr>
          <w:b/>
          <w:sz w:val="24"/>
          <w:szCs w:val="24"/>
        </w:rPr>
      </w:pPr>
    </w:p>
    <w:p w:rsidR="007D7BC8" w:rsidRDefault="007D7BC8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E33A35" w:rsidRDefault="00E33A35" w:rsidP="00250543">
      <w:pPr>
        <w:spacing w:after="0"/>
        <w:rPr>
          <w:sz w:val="24"/>
          <w:szCs w:val="24"/>
        </w:rPr>
      </w:pPr>
    </w:p>
    <w:p w:rsidR="002B28A5" w:rsidRDefault="002B28A5" w:rsidP="00250543">
      <w:pPr>
        <w:spacing w:after="0"/>
        <w:rPr>
          <w:sz w:val="24"/>
          <w:szCs w:val="24"/>
        </w:rPr>
      </w:pPr>
    </w:p>
    <w:p w:rsidR="002B28A5" w:rsidRDefault="002B28A5" w:rsidP="00250543">
      <w:pPr>
        <w:spacing w:after="0"/>
        <w:rPr>
          <w:sz w:val="24"/>
          <w:szCs w:val="24"/>
        </w:rPr>
      </w:pPr>
    </w:p>
    <w:p w:rsidR="002B28A5" w:rsidRDefault="002B28A5" w:rsidP="00250543">
      <w:pPr>
        <w:spacing w:after="0"/>
        <w:rPr>
          <w:sz w:val="24"/>
          <w:szCs w:val="24"/>
        </w:rPr>
      </w:pPr>
    </w:p>
    <w:p w:rsidR="002B28A5" w:rsidRDefault="002B28A5" w:rsidP="00250543">
      <w:pPr>
        <w:spacing w:after="0"/>
        <w:rPr>
          <w:sz w:val="24"/>
          <w:szCs w:val="24"/>
        </w:rPr>
      </w:pPr>
    </w:p>
    <w:p w:rsidR="002B28A5" w:rsidRDefault="002B28A5" w:rsidP="00250543">
      <w:pPr>
        <w:spacing w:after="0"/>
        <w:rPr>
          <w:sz w:val="24"/>
          <w:szCs w:val="24"/>
        </w:rPr>
      </w:pPr>
    </w:p>
    <w:p w:rsidR="00E33A35" w:rsidRDefault="0020425D" w:rsidP="00E33A35">
      <w:pPr>
        <w:spacing w:after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3850640</wp:posOffset>
            </wp:positionH>
            <wp:positionV relativeFrom="paragraph">
              <wp:posOffset>52705</wp:posOffset>
            </wp:positionV>
            <wp:extent cx="3038475" cy="737991"/>
            <wp:effectExtent l="0" t="0" r="0" b="0"/>
            <wp:wrapNone/>
            <wp:docPr id="4" name="Obrázek 4" descr="Popis: 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737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3A35">
        <w:rPr>
          <w:sz w:val="28"/>
          <w:szCs w:val="28"/>
          <w:u w:val="single"/>
        </w:rPr>
        <w:t xml:space="preserve">PROCVIČENÍ   </w:t>
      </w:r>
      <w:r w:rsidR="00E33A35" w:rsidRPr="00E33A35">
        <w:rPr>
          <w:color w:val="FF0000"/>
          <w:sz w:val="28"/>
          <w:szCs w:val="28"/>
        </w:rPr>
        <w:t>- řešení</w:t>
      </w:r>
      <w:r w:rsidR="00E33A35" w:rsidRPr="00E33A35">
        <w:rPr>
          <w:sz w:val="28"/>
          <w:szCs w:val="28"/>
        </w:rPr>
        <w:t>:</w:t>
      </w:r>
    </w:p>
    <w:p w:rsidR="00E33A35" w:rsidRDefault="00E33A35" w:rsidP="00E33A35">
      <w:pPr>
        <w:spacing w:after="0"/>
        <w:rPr>
          <w:sz w:val="28"/>
          <w:szCs w:val="28"/>
          <w:u w:val="single"/>
        </w:rPr>
      </w:pPr>
    </w:p>
    <w:p w:rsidR="00E33A35" w:rsidRDefault="00E33A35" w:rsidP="00E33A35">
      <w:pPr>
        <w:spacing w:after="0"/>
        <w:rPr>
          <w:b/>
          <w:sz w:val="24"/>
          <w:szCs w:val="24"/>
        </w:rPr>
      </w:pPr>
      <w:proofErr w:type="gramStart"/>
      <w:r w:rsidRPr="00832605">
        <w:rPr>
          <w:b/>
          <w:sz w:val="32"/>
          <w:szCs w:val="32"/>
        </w:rPr>
        <w:t>1</w:t>
      </w:r>
      <w:r>
        <w:rPr>
          <w:b/>
          <w:sz w:val="24"/>
          <w:szCs w:val="24"/>
        </w:rPr>
        <w:t>.</w:t>
      </w:r>
      <w:r w:rsidRPr="00832605">
        <w:rPr>
          <w:b/>
          <w:sz w:val="32"/>
          <w:szCs w:val="32"/>
        </w:rPr>
        <w:t>Vyřeš</w:t>
      </w:r>
      <w:proofErr w:type="gramEnd"/>
      <w:r w:rsidRPr="00832605">
        <w:rPr>
          <w:b/>
          <w:sz w:val="32"/>
          <w:szCs w:val="32"/>
        </w:rPr>
        <w:t xml:space="preserve"> doplňku</w:t>
      </w:r>
      <w:r w:rsidRPr="00250543">
        <w:rPr>
          <w:b/>
          <w:sz w:val="24"/>
          <w:szCs w:val="24"/>
        </w:rPr>
        <w:t xml:space="preserve"> </w:t>
      </w:r>
    </w:p>
    <w:p w:rsidR="00E33A35" w:rsidRDefault="00E33A35" w:rsidP="00E33A35">
      <w:pPr>
        <w:spacing w:after="0"/>
        <w:rPr>
          <w:b/>
          <w:sz w:val="24"/>
          <w:szCs w:val="24"/>
        </w:rPr>
      </w:pPr>
      <w:r w:rsidRPr="00250543">
        <w:rPr>
          <w:b/>
          <w:sz w:val="24"/>
          <w:szCs w:val="24"/>
        </w:rPr>
        <w:t xml:space="preserve"> (první číslo udává počet písmen tvořících správnou odpověď, dru</w:t>
      </w:r>
      <w:r w:rsidR="00A736DC">
        <w:rPr>
          <w:b/>
          <w:sz w:val="24"/>
          <w:szCs w:val="24"/>
        </w:rPr>
        <w:t>hé označuje písmeno do tajenky)</w:t>
      </w:r>
      <w:r w:rsidRPr="00250543">
        <w:rPr>
          <w:b/>
          <w:sz w:val="24"/>
          <w:szCs w:val="24"/>
        </w:rPr>
        <w:t>:</w:t>
      </w:r>
    </w:p>
    <w:p w:rsidR="00E33A35" w:rsidRPr="00250543" w:rsidRDefault="00E33A35" w:rsidP="00E33A35">
      <w:pPr>
        <w:spacing w:after="0"/>
        <w:rPr>
          <w:b/>
          <w:sz w:val="24"/>
          <w:szCs w:val="24"/>
        </w:rPr>
      </w:pPr>
    </w:p>
    <w:p w:rsidR="00E33A35" w:rsidRPr="00E33A35" w:rsidRDefault="00E33A35" w:rsidP="00E33A3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E33A35">
        <w:rPr>
          <w:sz w:val="24"/>
          <w:szCs w:val="24"/>
        </w:rPr>
        <w:t xml:space="preserve">alkohol, základní surovina pro vznik tuků (8 – </w:t>
      </w:r>
      <w:r w:rsidRPr="00E33A35">
        <w:rPr>
          <w:b/>
          <w:sz w:val="24"/>
          <w:szCs w:val="24"/>
          <w:u w:val="single"/>
        </w:rPr>
        <w:t>2</w:t>
      </w:r>
      <w:r w:rsidRPr="00E33A3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-   </w:t>
      </w:r>
      <w:r w:rsidR="00DE281E" w:rsidRPr="00DE281E">
        <w:rPr>
          <w:color w:val="FF0000"/>
          <w:sz w:val="24"/>
          <w:szCs w:val="24"/>
        </w:rPr>
        <w:t>GLYCEROL</w:t>
      </w:r>
    </w:p>
    <w:p w:rsidR="00E33A35" w:rsidRPr="00DE281E" w:rsidRDefault="00A736DC" w:rsidP="00E33A35">
      <w:pPr>
        <w:pStyle w:val="Odstavecseseznamem"/>
        <w:numPr>
          <w:ilvl w:val="0"/>
          <w:numId w:val="9"/>
        </w:num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d</w:t>
      </w:r>
      <w:r w:rsidR="00E33A35" w:rsidRPr="007414B5">
        <w:rPr>
          <w:sz w:val="24"/>
          <w:szCs w:val="24"/>
        </w:rPr>
        <w:t xml:space="preserve">oplňky stravy rozpustné ve vodě i tucích (8 – </w:t>
      </w:r>
      <w:r w:rsidR="00E33A35" w:rsidRPr="007414B5">
        <w:rPr>
          <w:b/>
          <w:sz w:val="24"/>
          <w:szCs w:val="24"/>
          <w:u w:val="single"/>
        </w:rPr>
        <w:t>2</w:t>
      </w:r>
      <w:r w:rsidR="00E33A35"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 -  </w:t>
      </w:r>
      <w:r w:rsidR="00DE281E" w:rsidRPr="00DE281E">
        <w:rPr>
          <w:color w:val="FF0000"/>
          <w:sz w:val="24"/>
          <w:szCs w:val="24"/>
        </w:rPr>
        <w:t>VITAMÍNY</w:t>
      </w:r>
    </w:p>
    <w:p w:rsidR="00E33A35" w:rsidRPr="007414B5" w:rsidRDefault="00E33A35" w:rsidP="00E33A3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7414B5">
        <w:rPr>
          <w:sz w:val="24"/>
          <w:szCs w:val="24"/>
        </w:rPr>
        <w:t xml:space="preserve">skupenství rostlinných olejů (7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 -  </w:t>
      </w:r>
      <w:r w:rsidR="00DE281E" w:rsidRPr="00DE281E">
        <w:rPr>
          <w:color w:val="FF0000"/>
          <w:sz w:val="24"/>
          <w:szCs w:val="24"/>
        </w:rPr>
        <w:t>KAPALNÉ</w:t>
      </w:r>
    </w:p>
    <w:p w:rsidR="00E33A35" w:rsidRPr="00DE281E" w:rsidRDefault="00E33A35" w:rsidP="00E33A35">
      <w:pPr>
        <w:pStyle w:val="Odstavecseseznamem"/>
        <w:numPr>
          <w:ilvl w:val="0"/>
          <w:numId w:val="9"/>
        </w:numPr>
        <w:rPr>
          <w:b/>
          <w:color w:val="FF0000"/>
          <w:sz w:val="24"/>
          <w:szCs w:val="24"/>
        </w:rPr>
      </w:pPr>
      <w:r w:rsidRPr="007414B5">
        <w:rPr>
          <w:sz w:val="24"/>
          <w:szCs w:val="24"/>
        </w:rPr>
        <w:t>choroba</w:t>
      </w:r>
      <w:r>
        <w:rPr>
          <w:sz w:val="24"/>
          <w:szCs w:val="24"/>
        </w:rPr>
        <w:t xml:space="preserve"> srdce způsobená</w:t>
      </w:r>
      <w:r w:rsidRPr="007414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7414B5">
        <w:rPr>
          <w:sz w:val="24"/>
          <w:szCs w:val="24"/>
        </w:rPr>
        <w:t xml:space="preserve">mimo jiné, nadměrnou konzumací živočišných tuků (7 – </w:t>
      </w:r>
      <w:r w:rsidRPr="007414B5">
        <w:rPr>
          <w:b/>
          <w:sz w:val="24"/>
          <w:szCs w:val="24"/>
          <w:u w:val="single"/>
        </w:rPr>
        <w:t>1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- </w:t>
      </w:r>
      <w:r w:rsidR="00DE281E" w:rsidRPr="00DE281E">
        <w:rPr>
          <w:color w:val="FF0000"/>
          <w:sz w:val="24"/>
          <w:szCs w:val="24"/>
        </w:rPr>
        <w:t>INFARKT</w:t>
      </w:r>
    </w:p>
    <w:p w:rsidR="00E33A35" w:rsidRPr="00DE281E" w:rsidRDefault="00E33A35" w:rsidP="00E33A35">
      <w:pPr>
        <w:pStyle w:val="Odstavecseseznamem"/>
        <w:numPr>
          <w:ilvl w:val="0"/>
          <w:numId w:val="9"/>
        </w:numPr>
        <w:rPr>
          <w:b/>
          <w:color w:val="FF0000"/>
          <w:sz w:val="24"/>
          <w:szCs w:val="24"/>
        </w:rPr>
      </w:pPr>
      <w:r w:rsidRPr="007414B5">
        <w:rPr>
          <w:sz w:val="24"/>
          <w:szCs w:val="24"/>
        </w:rPr>
        <w:t>látka určená k odstraňování nečistot (z těla, materiálů)</w:t>
      </w:r>
      <w:r w:rsidR="00A736DC">
        <w:rPr>
          <w:sz w:val="24"/>
          <w:szCs w:val="24"/>
        </w:rPr>
        <w:t>,</w:t>
      </w:r>
      <w:r w:rsidRPr="007414B5">
        <w:rPr>
          <w:sz w:val="24"/>
          <w:szCs w:val="24"/>
        </w:rPr>
        <w:t xml:space="preserve"> vzniklá reakcí tuků s hydroxidem sodným /draselným (5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 -  </w:t>
      </w:r>
      <w:r w:rsidR="00DE281E" w:rsidRPr="00DE281E">
        <w:rPr>
          <w:color w:val="FF0000"/>
          <w:sz w:val="24"/>
          <w:szCs w:val="24"/>
        </w:rPr>
        <w:t>MÝDLO</w:t>
      </w:r>
    </w:p>
    <w:p w:rsidR="00E33A35" w:rsidRPr="007414B5" w:rsidRDefault="00E33A35" w:rsidP="00E33A3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7414B5">
        <w:rPr>
          <w:sz w:val="24"/>
          <w:szCs w:val="24"/>
        </w:rPr>
        <w:t xml:space="preserve">živočišný tuk patřící mezi zdravé, vhodné formy nenasycených tuků (2 slova 4+3 =7 – </w:t>
      </w:r>
      <w:r w:rsidRPr="007414B5">
        <w:rPr>
          <w:b/>
          <w:sz w:val="24"/>
          <w:szCs w:val="24"/>
          <w:u w:val="single"/>
        </w:rPr>
        <w:t>2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 - </w:t>
      </w:r>
      <w:r w:rsidR="00DE281E" w:rsidRPr="00DE281E">
        <w:rPr>
          <w:color w:val="FF0000"/>
          <w:sz w:val="24"/>
          <w:szCs w:val="24"/>
        </w:rPr>
        <w:t>RYBÍ TUK</w:t>
      </w:r>
      <w:r w:rsidR="00DE281E">
        <w:rPr>
          <w:sz w:val="24"/>
          <w:szCs w:val="24"/>
        </w:rPr>
        <w:t xml:space="preserve"> </w:t>
      </w:r>
    </w:p>
    <w:p w:rsidR="00E33A35" w:rsidRPr="007414B5" w:rsidRDefault="00E33A35" w:rsidP="00E33A3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tuky </w:t>
      </w:r>
      <w:r w:rsidRPr="007414B5">
        <w:rPr>
          <w:sz w:val="24"/>
          <w:szCs w:val="24"/>
        </w:rPr>
        <w:t xml:space="preserve">chemicky (typ </w:t>
      </w:r>
      <w:proofErr w:type="gramStart"/>
      <w:r w:rsidRPr="007414B5">
        <w:rPr>
          <w:sz w:val="24"/>
          <w:szCs w:val="24"/>
        </w:rPr>
        <w:t xml:space="preserve">sloučeniny) (6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- </w:t>
      </w:r>
      <w:r w:rsidR="00DE281E" w:rsidRPr="00DE281E">
        <w:rPr>
          <w:color w:val="FF0000"/>
          <w:sz w:val="24"/>
          <w:szCs w:val="24"/>
        </w:rPr>
        <w:t>ESTERY</w:t>
      </w:r>
      <w:proofErr w:type="gramEnd"/>
    </w:p>
    <w:p w:rsidR="00E33A35" w:rsidRPr="007414B5" w:rsidRDefault="00E33A35" w:rsidP="00E33A3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7414B5">
        <w:rPr>
          <w:sz w:val="24"/>
          <w:szCs w:val="24"/>
        </w:rPr>
        <w:t xml:space="preserve">kažení tuků vlivem vysoké teploty, světla, mikroorganismů (8 – </w:t>
      </w:r>
      <w:r w:rsidRPr="007414B5">
        <w:rPr>
          <w:b/>
          <w:sz w:val="24"/>
          <w:szCs w:val="24"/>
          <w:u w:val="single"/>
        </w:rPr>
        <w:t>3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 -  </w:t>
      </w:r>
      <w:r w:rsidR="00DE281E" w:rsidRPr="00DE281E">
        <w:rPr>
          <w:color w:val="FF0000"/>
          <w:sz w:val="24"/>
          <w:szCs w:val="24"/>
        </w:rPr>
        <w:t>ŽLUKNUTÍ</w:t>
      </w:r>
    </w:p>
    <w:p w:rsidR="00E33A35" w:rsidRPr="007414B5" w:rsidRDefault="00E33A35" w:rsidP="00E33A3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7414B5">
        <w:rPr>
          <w:sz w:val="24"/>
          <w:szCs w:val="24"/>
        </w:rPr>
        <w:t xml:space="preserve">prvek, díky němuž dochází ke ztužování tuků (5 – </w:t>
      </w:r>
      <w:r w:rsidRPr="007414B5">
        <w:rPr>
          <w:b/>
          <w:sz w:val="24"/>
          <w:szCs w:val="24"/>
          <w:u w:val="single"/>
        </w:rPr>
        <w:t>5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 -  </w:t>
      </w:r>
      <w:r w:rsidR="00DE281E" w:rsidRPr="00DE281E">
        <w:rPr>
          <w:color w:val="FF0000"/>
          <w:sz w:val="24"/>
          <w:szCs w:val="24"/>
        </w:rPr>
        <w:t>VODÍK</w:t>
      </w:r>
    </w:p>
    <w:p w:rsidR="00E33A35" w:rsidRPr="00DE281E" w:rsidRDefault="00E33A35" w:rsidP="00E33A35">
      <w:pPr>
        <w:pStyle w:val="Odstavecseseznamem"/>
        <w:numPr>
          <w:ilvl w:val="0"/>
          <w:numId w:val="9"/>
        </w:numPr>
        <w:rPr>
          <w:color w:val="FF0000"/>
          <w:sz w:val="24"/>
          <w:szCs w:val="24"/>
        </w:rPr>
      </w:pPr>
      <w:r w:rsidRPr="007414B5">
        <w:rPr>
          <w:sz w:val="24"/>
          <w:szCs w:val="24"/>
        </w:rPr>
        <w:t xml:space="preserve">typ kyselin (a z nich některých tuků) obsahující pouze jednoduché vazby mezi C (8 – </w:t>
      </w:r>
      <w:r w:rsidRPr="007414B5">
        <w:rPr>
          <w:b/>
          <w:sz w:val="24"/>
          <w:szCs w:val="24"/>
          <w:u w:val="single"/>
        </w:rPr>
        <w:t>4</w:t>
      </w:r>
      <w:r w:rsidRPr="007414B5">
        <w:rPr>
          <w:sz w:val="24"/>
          <w:szCs w:val="24"/>
        </w:rPr>
        <w:t>)</w:t>
      </w:r>
      <w:r w:rsidR="00DE281E">
        <w:rPr>
          <w:sz w:val="24"/>
          <w:szCs w:val="24"/>
        </w:rPr>
        <w:t xml:space="preserve">  -  </w:t>
      </w:r>
      <w:r w:rsidR="00DE281E" w:rsidRPr="00DE281E">
        <w:rPr>
          <w:color w:val="FF0000"/>
          <w:sz w:val="24"/>
          <w:szCs w:val="24"/>
        </w:rPr>
        <w:t>NASYCENÉ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00"/>
      </w:tblGrid>
      <w:tr w:rsidR="00E33A35" w:rsidRPr="007414B5" w:rsidTr="002C2A58"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567" w:type="dxa"/>
          </w:tcPr>
          <w:p w:rsidR="00E33A35" w:rsidRPr="00DE281E" w:rsidRDefault="00E33A35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 xml:space="preserve">  =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A35" w:rsidRPr="00DE281E" w:rsidRDefault="00DE281E" w:rsidP="002C2A5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E281E">
              <w:rPr>
                <w:color w:val="FF0000"/>
                <w:sz w:val="24"/>
                <w:szCs w:val="24"/>
              </w:rPr>
              <w:t>Y</w:t>
            </w:r>
          </w:p>
        </w:tc>
      </w:tr>
    </w:tbl>
    <w:p w:rsidR="00E33A35" w:rsidRDefault="00E33A35" w:rsidP="00E33A35">
      <w:pPr>
        <w:spacing w:after="0"/>
        <w:rPr>
          <w:sz w:val="28"/>
          <w:szCs w:val="28"/>
          <w:u w:val="single"/>
        </w:rPr>
      </w:pPr>
    </w:p>
    <w:p w:rsidR="00E33A35" w:rsidRDefault="00E33A35" w:rsidP="00E33A35">
      <w:pPr>
        <w:spacing w:after="0"/>
        <w:rPr>
          <w:sz w:val="28"/>
          <w:szCs w:val="28"/>
          <w:u w:val="single"/>
        </w:rPr>
      </w:pPr>
    </w:p>
    <w:p w:rsidR="00E33A35" w:rsidRDefault="00E33A35" w:rsidP="00E33A35">
      <w:pPr>
        <w:spacing w:after="0"/>
        <w:rPr>
          <w:sz w:val="28"/>
          <w:szCs w:val="28"/>
          <w:u w:val="single"/>
        </w:rPr>
        <w:sectPr w:rsidR="00E33A35" w:rsidSect="0020425D">
          <w:type w:val="continuous"/>
          <w:pgSz w:w="11906" w:h="16838" w:code="9"/>
          <w:pgMar w:top="142" w:right="282" w:bottom="284" w:left="851" w:header="709" w:footer="283" w:gutter="0"/>
          <w:cols w:space="708"/>
          <w:docGrid w:linePitch="360"/>
        </w:sectPr>
      </w:pPr>
    </w:p>
    <w:p w:rsidR="00E33A35" w:rsidRPr="0020425D" w:rsidRDefault="00E33A35" w:rsidP="00E33A35">
      <w:pPr>
        <w:spacing w:after="0"/>
        <w:ind w:left="36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2.</w:t>
      </w:r>
      <w:r w:rsidR="00A736DC">
        <w:rPr>
          <w:b/>
          <w:sz w:val="28"/>
          <w:szCs w:val="28"/>
        </w:rPr>
        <w:t>Označ</w:t>
      </w:r>
      <w:proofErr w:type="gramEnd"/>
      <w:r w:rsidR="00A736DC">
        <w:rPr>
          <w:b/>
          <w:sz w:val="28"/>
          <w:szCs w:val="28"/>
        </w:rPr>
        <w:t xml:space="preserve"> správnou odpověď</w:t>
      </w:r>
      <w:r w:rsidRPr="0020425D">
        <w:rPr>
          <w:b/>
          <w:sz w:val="28"/>
          <w:szCs w:val="28"/>
        </w:rPr>
        <w:t>:</w:t>
      </w:r>
    </w:p>
    <w:p w:rsidR="00E33A35" w:rsidRPr="0020425D" w:rsidRDefault="00E33A35" w:rsidP="00E33A35">
      <w:pPr>
        <w:pStyle w:val="Odstavecseseznamem"/>
        <w:spacing w:after="0"/>
        <w:rPr>
          <w:b/>
          <w:sz w:val="28"/>
          <w:szCs w:val="28"/>
        </w:rPr>
      </w:pPr>
      <w:r w:rsidRPr="0020425D">
        <w:rPr>
          <w:b/>
          <w:sz w:val="28"/>
          <w:szCs w:val="28"/>
        </w:rPr>
        <w:t xml:space="preserve"> (je jen jedna) </w:t>
      </w:r>
    </w:p>
    <w:p w:rsidR="00E33A35" w:rsidRPr="00784FE7" w:rsidRDefault="00E33A35" w:rsidP="00E33A35">
      <w:pPr>
        <w:pStyle w:val="Odstavecseseznamem"/>
        <w:spacing w:after="0"/>
        <w:rPr>
          <w:sz w:val="24"/>
          <w:szCs w:val="24"/>
        </w:rPr>
      </w:pPr>
    </w:p>
    <w:p w:rsidR="00E33A35" w:rsidRPr="004603B0" w:rsidRDefault="00E33A35" w:rsidP="00E33A35">
      <w:pPr>
        <w:spacing w:after="0"/>
        <w:ind w:firstLine="142"/>
        <w:rPr>
          <w:sz w:val="24"/>
          <w:szCs w:val="24"/>
        </w:rPr>
      </w:pPr>
      <w:r w:rsidRPr="004603B0">
        <w:rPr>
          <w:sz w:val="24"/>
          <w:szCs w:val="24"/>
        </w:rPr>
        <w:t xml:space="preserve">1. </w:t>
      </w:r>
      <w:r w:rsidRPr="00784FE7">
        <w:rPr>
          <w:b/>
          <w:sz w:val="24"/>
          <w:szCs w:val="24"/>
        </w:rPr>
        <w:t>Mezi přírod</w:t>
      </w:r>
      <w:r w:rsidR="00A736DC">
        <w:rPr>
          <w:b/>
          <w:sz w:val="24"/>
          <w:szCs w:val="24"/>
        </w:rPr>
        <w:t>ní makromolekulární látky patří</w:t>
      </w:r>
      <w:r w:rsidRPr="00784FE7">
        <w:rPr>
          <w:b/>
          <w:sz w:val="24"/>
          <w:szCs w:val="24"/>
        </w:rPr>
        <w:t>: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603B0">
        <w:rPr>
          <w:sz w:val="24"/>
          <w:szCs w:val="24"/>
        </w:rPr>
        <w:t xml:space="preserve">a) </w:t>
      </w:r>
      <w:r w:rsidRPr="00DE281E">
        <w:rPr>
          <w:color w:val="FF0000"/>
          <w:sz w:val="24"/>
          <w:szCs w:val="24"/>
        </w:rPr>
        <w:t>tuky, bílkoviny, sacharidy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b</w:t>
      </w:r>
      <w:r w:rsidRPr="004603B0">
        <w:rPr>
          <w:sz w:val="24"/>
          <w:szCs w:val="24"/>
        </w:rPr>
        <w:t>) mýdlo, líh, PVC, papír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c)</w:t>
      </w:r>
      <w:r w:rsidRPr="00784FE7">
        <w:rPr>
          <w:sz w:val="24"/>
          <w:szCs w:val="24"/>
        </w:rPr>
        <w:t xml:space="preserve"> </w:t>
      </w:r>
      <w:r w:rsidRPr="004603B0">
        <w:rPr>
          <w:sz w:val="24"/>
          <w:szCs w:val="24"/>
        </w:rPr>
        <w:t>plasty, umělá vlákna, sacharidy, tuky, bílkoviny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4603B0">
        <w:rPr>
          <w:sz w:val="24"/>
          <w:szCs w:val="24"/>
        </w:rPr>
        <w:t xml:space="preserve">2. </w:t>
      </w:r>
      <w:r w:rsidR="00A736DC">
        <w:rPr>
          <w:b/>
          <w:sz w:val="24"/>
          <w:szCs w:val="24"/>
        </w:rPr>
        <w:t>Esterifikace je</w:t>
      </w:r>
      <w:r w:rsidRPr="00784FE7">
        <w:rPr>
          <w:b/>
          <w:sz w:val="24"/>
          <w:szCs w:val="24"/>
        </w:rPr>
        <w:t>: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 xml:space="preserve">a) reakce </w:t>
      </w:r>
      <w:proofErr w:type="spellStart"/>
      <w:r w:rsidR="00DE281E">
        <w:rPr>
          <w:sz w:val="24"/>
          <w:szCs w:val="24"/>
        </w:rPr>
        <w:t>karbox</w:t>
      </w:r>
      <w:proofErr w:type="spellEnd"/>
      <w:r w:rsidR="00DE281E">
        <w:rPr>
          <w:sz w:val="24"/>
          <w:szCs w:val="24"/>
        </w:rPr>
        <w:t xml:space="preserve">. </w:t>
      </w:r>
      <w:r w:rsidRPr="004603B0">
        <w:rPr>
          <w:sz w:val="24"/>
          <w:szCs w:val="24"/>
        </w:rPr>
        <w:t>kyseliny s hydroxidem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>b) reakce alkoholu s hydroxidem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 xml:space="preserve">c) </w:t>
      </w:r>
      <w:proofErr w:type="spellStart"/>
      <w:r w:rsidR="00DE281E" w:rsidRPr="00DE281E">
        <w:rPr>
          <w:color w:val="FF0000"/>
          <w:sz w:val="24"/>
          <w:szCs w:val="24"/>
        </w:rPr>
        <w:t>karbox</w:t>
      </w:r>
      <w:proofErr w:type="spellEnd"/>
      <w:r w:rsidR="00DE281E" w:rsidRPr="00DE281E">
        <w:rPr>
          <w:color w:val="FF0000"/>
          <w:sz w:val="24"/>
          <w:szCs w:val="24"/>
        </w:rPr>
        <w:t xml:space="preserve">. </w:t>
      </w:r>
      <w:r w:rsidRPr="00DE281E">
        <w:rPr>
          <w:color w:val="FF0000"/>
          <w:sz w:val="24"/>
          <w:szCs w:val="24"/>
        </w:rPr>
        <w:t>kyseliny s alkoholem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 w:rsidRPr="004603B0">
        <w:rPr>
          <w:sz w:val="24"/>
          <w:szCs w:val="24"/>
        </w:rPr>
        <w:tab/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4603B0">
        <w:rPr>
          <w:sz w:val="24"/>
          <w:szCs w:val="24"/>
        </w:rPr>
        <w:t xml:space="preserve">3. </w:t>
      </w:r>
      <w:r w:rsidRPr="00784FE7">
        <w:rPr>
          <w:b/>
          <w:sz w:val="24"/>
          <w:szCs w:val="24"/>
        </w:rPr>
        <w:t>Peptidickou vazbou jsou propojeny molekuly</w:t>
      </w:r>
      <w:r w:rsidRPr="004603B0">
        <w:rPr>
          <w:sz w:val="24"/>
          <w:szCs w:val="24"/>
        </w:rPr>
        <w:t xml:space="preserve"> </w:t>
      </w:r>
    </w:p>
    <w:p w:rsidR="00E33A35" w:rsidRPr="00784FE7" w:rsidRDefault="00A736DC" w:rsidP="00E33A3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aminokyselin tvořící</w:t>
      </w:r>
      <w:r w:rsidR="00E33A35" w:rsidRPr="00784FE7">
        <w:rPr>
          <w:b/>
          <w:sz w:val="24"/>
          <w:szCs w:val="24"/>
        </w:rPr>
        <w:t>: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>a) sacharidy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 xml:space="preserve">b) </w:t>
      </w:r>
      <w:r w:rsidRPr="00DE281E">
        <w:rPr>
          <w:color w:val="FF0000"/>
          <w:sz w:val="24"/>
          <w:szCs w:val="24"/>
        </w:rPr>
        <w:t>bílkoviny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 xml:space="preserve">c) tuky </w:t>
      </w:r>
    </w:p>
    <w:p w:rsidR="00E33A35" w:rsidRPr="004603B0" w:rsidRDefault="00E33A35" w:rsidP="00E33A35">
      <w:pPr>
        <w:spacing w:after="0"/>
        <w:ind w:firstLine="708"/>
        <w:rPr>
          <w:sz w:val="24"/>
          <w:szCs w:val="24"/>
        </w:rPr>
      </w:pPr>
    </w:p>
    <w:p w:rsidR="00E33A35" w:rsidRPr="00784FE7" w:rsidRDefault="00E33A35" w:rsidP="00E33A35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603B0">
        <w:rPr>
          <w:sz w:val="24"/>
          <w:szCs w:val="24"/>
        </w:rPr>
        <w:t xml:space="preserve">4. </w:t>
      </w:r>
      <w:r w:rsidRPr="00784FE7">
        <w:rPr>
          <w:b/>
          <w:sz w:val="24"/>
          <w:szCs w:val="24"/>
        </w:rPr>
        <w:t xml:space="preserve">Přírodní látky tvořené z nenasycených kyselin    </w:t>
      </w:r>
    </w:p>
    <w:p w:rsidR="00E33A35" w:rsidRPr="00784FE7" w:rsidRDefault="00E33A35" w:rsidP="00E33A35">
      <w:pPr>
        <w:spacing w:after="0"/>
        <w:rPr>
          <w:b/>
          <w:sz w:val="24"/>
          <w:szCs w:val="24"/>
        </w:rPr>
      </w:pPr>
      <w:r w:rsidRPr="00784FE7">
        <w:rPr>
          <w:b/>
          <w:sz w:val="24"/>
          <w:szCs w:val="24"/>
        </w:rPr>
        <w:t xml:space="preserve">        podílející se</w:t>
      </w:r>
      <w:r w:rsidR="00A736DC">
        <w:rPr>
          <w:b/>
          <w:sz w:val="24"/>
          <w:szCs w:val="24"/>
        </w:rPr>
        <w:t xml:space="preserve"> na zvyšování cholesterolu jsou</w:t>
      </w:r>
      <w:r w:rsidRPr="00784FE7">
        <w:rPr>
          <w:b/>
          <w:sz w:val="24"/>
          <w:szCs w:val="24"/>
        </w:rPr>
        <w:t>: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4603B0">
        <w:rPr>
          <w:sz w:val="24"/>
          <w:szCs w:val="24"/>
        </w:rPr>
        <w:t>a) rostlinné oleje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4603B0">
        <w:rPr>
          <w:sz w:val="24"/>
          <w:szCs w:val="24"/>
        </w:rPr>
        <w:t>b) aminokyseliny</w:t>
      </w:r>
    </w:p>
    <w:p w:rsidR="00E33A35" w:rsidRDefault="00E33A35" w:rsidP="00E33A35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4603B0">
        <w:rPr>
          <w:sz w:val="24"/>
          <w:szCs w:val="24"/>
        </w:rPr>
        <w:t xml:space="preserve">c) </w:t>
      </w:r>
      <w:r w:rsidRPr="00DE281E">
        <w:rPr>
          <w:color w:val="FF0000"/>
          <w:sz w:val="24"/>
          <w:szCs w:val="24"/>
        </w:rPr>
        <w:t>živočišné tuky</w:t>
      </w:r>
    </w:p>
    <w:p w:rsidR="0020425D" w:rsidRPr="00DE281E" w:rsidRDefault="0020425D" w:rsidP="00E33A35">
      <w:pPr>
        <w:spacing w:after="0"/>
        <w:rPr>
          <w:color w:val="FF0000"/>
          <w:sz w:val="24"/>
          <w:szCs w:val="24"/>
        </w:rPr>
      </w:pPr>
      <w:bookmarkStart w:id="0" w:name="_GoBack"/>
      <w:bookmarkEnd w:id="0"/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Pr="004603B0">
        <w:rPr>
          <w:sz w:val="24"/>
          <w:szCs w:val="24"/>
        </w:rPr>
        <w:t xml:space="preserve">5. </w:t>
      </w:r>
      <w:r w:rsidRPr="00784FE7">
        <w:rPr>
          <w:b/>
          <w:sz w:val="24"/>
          <w:szCs w:val="24"/>
        </w:rPr>
        <w:t>Ztužo</w:t>
      </w:r>
      <w:r w:rsidR="00A736DC">
        <w:rPr>
          <w:b/>
          <w:sz w:val="24"/>
          <w:szCs w:val="24"/>
        </w:rPr>
        <w:t>vání tuků (Flora, Perla aj.) je</w:t>
      </w:r>
      <w:r w:rsidRPr="00784FE7">
        <w:rPr>
          <w:b/>
          <w:sz w:val="24"/>
          <w:szCs w:val="24"/>
        </w:rPr>
        <w:t>: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>a) reakce kyseliny s glycerolem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 xml:space="preserve">b) </w:t>
      </w:r>
      <w:r w:rsidRPr="00DE281E">
        <w:rPr>
          <w:color w:val="FF0000"/>
          <w:sz w:val="24"/>
          <w:szCs w:val="24"/>
        </w:rPr>
        <w:t>zavádění vodíku do rostlinných olejů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603B0">
        <w:rPr>
          <w:sz w:val="24"/>
          <w:szCs w:val="24"/>
        </w:rPr>
        <w:t>c) rozklad bílkovin teplem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603B0">
        <w:rPr>
          <w:sz w:val="24"/>
          <w:szCs w:val="24"/>
        </w:rPr>
        <w:t xml:space="preserve">6.  </w:t>
      </w:r>
      <w:r w:rsidR="00A736DC">
        <w:rPr>
          <w:b/>
          <w:sz w:val="24"/>
          <w:szCs w:val="24"/>
        </w:rPr>
        <w:t>Mýdlo se získává</w:t>
      </w:r>
      <w:r w:rsidRPr="00784FE7">
        <w:rPr>
          <w:b/>
          <w:sz w:val="24"/>
          <w:szCs w:val="24"/>
        </w:rPr>
        <w:t>:</w:t>
      </w:r>
    </w:p>
    <w:p w:rsidR="00E33A35" w:rsidRPr="00DE281E" w:rsidRDefault="00E33A35" w:rsidP="00DE281E">
      <w:pPr>
        <w:pStyle w:val="Odstavecseseznamem"/>
        <w:numPr>
          <w:ilvl w:val="0"/>
          <w:numId w:val="12"/>
        </w:numPr>
        <w:spacing w:after="0"/>
        <w:rPr>
          <w:color w:val="FF0000"/>
          <w:sz w:val="24"/>
          <w:szCs w:val="24"/>
        </w:rPr>
      </w:pPr>
      <w:r w:rsidRPr="00DE281E">
        <w:rPr>
          <w:color w:val="FF0000"/>
          <w:sz w:val="24"/>
          <w:szCs w:val="24"/>
        </w:rPr>
        <w:t xml:space="preserve"> z živočišných tuků reakcí s hydroxidem</w:t>
      </w:r>
    </w:p>
    <w:p w:rsidR="00E33A35" w:rsidRPr="00DE281E" w:rsidRDefault="00E33A35" w:rsidP="00DE281E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DE281E">
        <w:rPr>
          <w:sz w:val="24"/>
          <w:szCs w:val="24"/>
        </w:rPr>
        <w:t>z glycerolu reakcí s estery</w:t>
      </w:r>
    </w:p>
    <w:p w:rsidR="00E33A35" w:rsidRPr="004603B0" w:rsidRDefault="00E33A35" w:rsidP="00DE281E">
      <w:pPr>
        <w:pStyle w:val="Odstavecseseznamem"/>
        <w:numPr>
          <w:ilvl w:val="0"/>
          <w:numId w:val="12"/>
        </w:numPr>
        <w:spacing w:after="0"/>
        <w:ind w:left="284" w:firstLine="142"/>
        <w:rPr>
          <w:sz w:val="24"/>
          <w:szCs w:val="24"/>
        </w:rPr>
      </w:pPr>
      <w:r w:rsidRPr="004603B0">
        <w:rPr>
          <w:sz w:val="24"/>
          <w:szCs w:val="24"/>
        </w:rPr>
        <w:t>z glukózy reakcí s kyselinou</w:t>
      </w:r>
    </w:p>
    <w:p w:rsidR="00E33A35" w:rsidRDefault="00E33A35" w:rsidP="00E33A35">
      <w:pPr>
        <w:spacing w:after="0"/>
        <w:rPr>
          <w:sz w:val="24"/>
          <w:szCs w:val="24"/>
        </w:rPr>
      </w:pP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7</w:t>
      </w:r>
      <w:r w:rsidRPr="004603B0">
        <w:rPr>
          <w:sz w:val="24"/>
          <w:szCs w:val="24"/>
        </w:rPr>
        <w:t xml:space="preserve">. </w:t>
      </w:r>
      <w:r w:rsidRPr="00784FE7">
        <w:rPr>
          <w:b/>
          <w:sz w:val="24"/>
          <w:szCs w:val="24"/>
        </w:rPr>
        <w:t xml:space="preserve">Tuky jsou surovinou pro </w:t>
      </w:r>
      <w:r w:rsidR="00A736DC">
        <w:rPr>
          <w:b/>
          <w:sz w:val="24"/>
          <w:szCs w:val="24"/>
        </w:rPr>
        <w:t>výrobu</w:t>
      </w:r>
      <w:r w:rsidRPr="00784FE7">
        <w:rPr>
          <w:b/>
          <w:sz w:val="24"/>
          <w:szCs w:val="24"/>
        </w:rPr>
        <w:t>: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a) bílkovin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b) </w:t>
      </w:r>
      <w:r w:rsidRPr="00DE281E">
        <w:rPr>
          <w:color w:val="FF0000"/>
          <w:sz w:val="24"/>
          <w:szCs w:val="24"/>
        </w:rPr>
        <w:t>mýdel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c) škrobu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</w:p>
    <w:p w:rsidR="00E33A35" w:rsidRPr="00784FE7" w:rsidRDefault="00E33A35" w:rsidP="00E33A35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8</w:t>
      </w:r>
      <w:r w:rsidRPr="004603B0">
        <w:rPr>
          <w:sz w:val="24"/>
          <w:szCs w:val="24"/>
        </w:rPr>
        <w:t xml:space="preserve">. </w:t>
      </w:r>
      <w:r w:rsidRPr="00784FE7">
        <w:rPr>
          <w:b/>
          <w:sz w:val="24"/>
          <w:szCs w:val="24"/>
        </w:rPr>
        <w:t xml:space="preserve">Běžně používaný název řepný cukr má </w:t>
      </w:r>
    </w:p>
    <w:p w:rsidR="00E33A35" w:rsidRPr="00784FE7" w:rsidRDefault="00E33A35" w:rsidP="00E33A3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A736DC">
        <w:rPr>
          <w:b/>
          <w:sz w:val="24"/>
          <w:szCs w:val="24"/>
        </w:rPr>
        <w:t>správný chemický název</w:t>
      </w:r>
      <w:r w:rsidRPr="00784FE7">
        <w:rPr>
          <w:b/>
          <w:sz w:val="24"/>
          <w:szCs w:val="24"/>
        </w:rPr>
        <w:t>: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a) glukóza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b) </w:t>
      </w:r>
      <w:r w:rsidRPr="00DE281E">
        <w:rPr>
          <w:color w:val="FF0000"/>
          <w:sz w:val="24"/>
          <w:szCs w:val="24"/>
        </w:rPr>
        <w:t>sacharóza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c) škrob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 w:rsidRPr="004603B0">
        <w:rPr>
          <w:sz w:val="24"/>
          <w:szCs w:val="24"/>
        </w:rPr>
        <w:tab/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9.</w:t>
      </w:r>
      <w:r w:rsidRPr="004603B0">
        <w:rPr>
          <w:sz w:val="24"/>
          <w:szCs w:val="24"/>
        </w:rPr>
        <w:t xml:space="preserve"> </w:t>
      </w:r>
      <w:r w:rsidRPr="00784FE7">
        <w:rPr>
          <w:b/>
          <w:sz w:val="24"/>
          <w:szCs w:val="24"/>
        </w:rPr>
        <w:t xml:space="preserve">Zdrojem bílkovin </w:t>
      </w:r>
      <w:r>
        <w:rPr>
          <w:b/>
          <w:sz w:val="24"/>
          <w:szCs w:val="24"/>
        </w:rPr>
        <w:t>jsou</w:t>
      </w:r>
      <w:r w:rsidRPr="00784FE7">
        <w:rPr>
          <w:b/>
          <w:sz w:val="24"/>
          <w:szCs w:val="24"/>
        </w:rPr>
        <w:t>: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a) </w:t>
      </w:r>
      <w:r w:rsidRPr="00DE281E">
        <w:rPr>
          <w:color w:val="FF0000"/>
          <w:sz w:val="24"/>
          <w:szCs w:val="24"/>
        </w:rPr>
        <w:t>maso, mléko a jeho výrobky, luštěniny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b) máslo, sádlo, lůj a rybí tuk</w:t>
      </w:r>
    </w:p>
    <w:p w:rsidR="00E33A35" w:rsidRPr="004603B0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c) glykogen, laktóza, vitamíny</w:t>
      </w:r>
    </w:p>
    <w:p w:rsidR="00E33A35" w:rsidRPr="004603B0" w:rsidRDefault="00E33A35" w:rsidP="00E33A35">
      <w:pPr>
        <w:spacing w:after="0"/>
        <w:ind w:firstLine="708"/>
        <w:rPr>
          <w:sz w:val="24"/>
          <w:szCs w:val="24"/>
        </w:rPr>
      </w:pP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</w:t>
      </w:r>
    </w:p>
    <w:p w:rsidR="00E33A3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E33A35" w:rsidRPr="00E33A35" w:rsidRDefault="00E33A35" w:rsidP="00E33A35">
      <w:pPr>
        <w:pStyle w:val="Odstavecseseznamem"/>
        <w:numPr>
          <w:ilvl w:val="0"/>
          <w:numId w:val="10"/>
        </w:numPr>
        <w:spacing w:after="0"/>
        <w:rPr>
          <w:b/>
          <w:sz w:val="32"/>
          <w:szCs w:val="32"/>
        </w:rPr>
      </w:pPr>
      <w:proofErr w:type="spellStart"/>
      <w:r w:rsidRPr="00E33A35">
        <w:rPr>
          <w:b/>
          <w:sz w:val="32"/>
          <w:szCs w:val="32"/>
        </w:rPr>
        <w:t>Fialovočerné</w:t>
      </w:r>
      <w:proofErr w:type="spellEnd"/>
      <w:r w:rsidRPr="00E33A35">
        <w:rPr>
          <w:b/>
          <w:sz w:val="32"/>
          <w:szCs w:val="32"/>
        </w:rPr>
        <w:t xml:space="preserve"> zbarvení látek dokládající pří</w:t>
      </w:r>
      <w:r w:rsidR="00A736DC">
        <w:rPr>
          <w:b/>
          <w:sz w:val="32"/>
          <w:szCs w:val="32"/>
        </w:rPr>
        <w:t>tomnost škrobu by se objevilo u</w:t>
      </w:r>
      <w:r w:rsidRPr="00E33A35">
        <w:rPr>
          <w:b/>
          <w:sz w:val="32"/>
          <w:szCs w:val="32"/>
        </w:rPr>
        <w:t>:</w:t>
      </w:r>
    </w:p>
    <w:p w:rsidR="00E33A35" w:rsidRDefault="00E33A35" w:rsidP="00E33A35">
      <w:pPr>
        <w:pStyle w:val="Odstavecseseznamem"/>
        <w:spacing w:after="0"/>
        <w:rPr>
          <w:b/>
          <w:sz w:val="24"/>
          <w:szCs w:val="24"/>
        </w:rPr>
      </w:pPr>
    </w:p>
    <w:p w:rsidR="00E33A35" w:rsidRDefault="00E33A35" w:rsidP="00DE281E">
      <w:pPr>
        <w:pStyle w:val="Odstavecseseznamem"/>
        <w:numPr>
          <w:ilvl w:val="0"/>
          <w:numId w:val="11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Zdůvodni ve vybraných výskyt škrobu.</w:t>
      </w:r>
    </w:p>
    <w:p w:rsidR="00B71905" w:rsidRPr="00B71905" w:rsidRDefault="00B71905" w:rsidP="00B71905">
      <w:pPr>
        <w:spacing w:after="0"/>
        <w:ind w:left="1068"/>
        <w:rPr>
          <w:color w:val="FF0000"/>
          <w:sz w:val="24"/>
          <w:szCs w:val="24"/>
        </w:rPr>
      </w:pPr>
      <w:r w:rsidRPr="00B71905">
        <w:rPr>
          <w:color w:val="FF0000"/>
          <w:sz w:val="24"/>
          <w:szCs w:val="24"/>
        </w:rPr>
        <w:t>- zásobní látka rostlin obsažená v semenech (obilkách), hlízách</w:t>
      </w:r>
    </w:p>
    <w:p w:rsidR="00B71905" w:rsidRPr="00B71905" w:rsidRDefault="00B71905" w:rsidP="00B71905">
      <w:pPr>
        <w:spacing w:after="0"/>
        <w:rPr>
          <w:color w:val="FF0000"/>
          <w:sz w:val="24"/>
          <w:szCs w:val="24"/>
        </w:rPr>
      </w:pPr>
    </w:p>
    <w:p w:rsidR="00E33A35" w:rsidRPr="00B71905" w:rsidRDefault="00E33A35" w:rsidP="00DE281E">
      <w:pPr>
        <w:pStyle w:val="Odstavecseseznamem"/>
        <w:numPr>
          <w:ilvl w:val="0"/>
          <w:numId w:val="11"/>
        </w:numPr>
        <w:spacing w:after="0"/>
        <w:rPr>
          <w:sz w:val="24"/>
          <w:szCs w:val="24"/>
        </w:rPr>
      </w:pPr>
      <w:r w:rsidRPr="00832605">
        <w:rPr>
          <w:b/>
          <w:sz w:val="24"/>
          <w:szCs w:val="24"/>
        </w:rPr>
        <w:t>Jaká látka takto</w:t>
      </w:r>
      <w:r w:rsidR="00B71905">
        <w:rPr>
          <w:b/>
          <w:sz w:val="24"/>
          <w:szCs w:val="24"/>
        </w:rPr>
        <w:t xml:space="preserve"> barevně</w:t>
      </w:r>
      <w:r w:rsidRPr="00832605">
        <w:rPr>
          <w:b/>
          <w:sz w:val="24"/>
          <w:szCs w:val="24"/>
        </w:rPr>
        <w:t xml:space="preserve"> se škrobem reaguje</w:t>
      </w:r>
      <w:r>
        <w:rPr>
          <w:b/>
          <w:sz w:val="24"/>
          <w:szCs w:val="24"/>
        </w:rPr>
        <w:t>?</w:t>
      </w:r>
    </w:p>
    <w:p w:rsidR="00B71905" w:rsidRPr="0020425D" w:rsidRDefault="00B71905" w:rsidP="00B71905">
      <w:pPr>
        <w:pStyle w:val="Odstavecseseznamem"/>
        <w:spacing w:after="0"/>
        <w:ind w:left="1068"/>
        <w:rPr>
          <w:color w:val="FF0000"/>
          <w:sz w:val="24"/>
          <w:szCs w:val="24"/>
        </w:rPr>
      </w:pPr>
      <w:r w:rsidRPr="0020425D">
        <w:rPr>
          <w:color w:val="FF0000"/>
          <w:sz w:val="24"/>
          <w:szCs w:val="24"/>
        </w:rPr>
        <w:t>-</w:t>
      </w:r>
      <w:r w:rsidR="002B28A5" w:rsidRPr="0020425D">
        <w:rPr>
          <w:color w:val="FF0000"/>
          <w:sz w:val="24"/>
          <w:szCs w:val="24"/>
        </w:rPr>
        <w:t>jód v lihu (příp. jodidu draselném)</w:t>
      </w:r>
    </w:p>
    <w:p w:rsidR="00E33A35" w:rsidRPr="00832605" w:rsidRDefault="00E33A35" w:rsidP="00E33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E33A35" w:rsidRDefault="00E33A35" w:rsidP="00E33A35">
      <w:pPr>
        <w:spacing w:after="0"/>
        <w:rPr>
          <w:sz w:val="24"/>
          <w:szCs w:val="24"/>
        </w:rPr>
      </w:pPr>
    </w:p>
    <w:p w:rsidR="00E33A35" w:rsidRDefault="0020425D" w:rsidP="00E33A3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81280</wp:posOffset>
            </wp:positionV>
            <wp:extent cx="2847975" cy="691515"/>
            <wp:effectExtent l="0" t="0" r="0" b="0"/>
            <wp:wrapNone/>
            <wp:docPr id="8" name="Obrázek 8" descr="Popis: 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425D" w:rsidRDefault="0020425D" w:rsidP="00E33A35">
      <w:pPr>
        <w:spacing w:after="0"/>
        <w:rPr>
          <w:sz w:val="24"/>
          <w:szCs w:val="24"/>
        </w:rPr>
      </w:pPr>
    </w:p>
    <w:p w:rsidR="0020425D" w:rsidRDefault="0020425D" w:rsidP="00E33A35">
      <w:pPr>
        <w:spacing w:after="0"/>
        <w:rPr>
          <w:sz w:val="24"/>
          <w:szCs w:val="24"/>
        </w:rPr>
      </w:pPr>
    </w:p>
    <w:p w:rsidR="0020425D" w:rsidRDefault="0020425D" w:rsidP="00E33A35">
      <w:pPr>
        <w:spacing w:after="0"/>
        <w:rPr>
          <w:sz w:val="24"/>
          <w:szCs w:val="24"/>
        </w:rPr>
      </w:pPr>
    </w:p>
    <w:p w:rsidR="00E33A35" w:rsidRPr="00B71905" w:rsidRDefault="00E33A35" w:rsidP="00E33A35">
      <w:pPr>
        <w:pStyle w:val="Odstavecseseznamem"/>
        <w:numPr>
          <w:ilvl w:val="0"/>
          <w:numId w:val="3"/>
        </w:numPr>
        <w:spacing w:after="0"/>
        <w:rPr>
          <w:color w:val="FF0000"/>
          <w:sz w:val="24"/>
          <w:szCs w:val="24"/>
        </w:rPr>
      </w:pPr>
      <w:r w:rsidRPr="00B71905">
        <w:rPr>
          <w:color w:val="FF0000"/>
          <w:sz w:val="24"/>
          <w:szCs w:val="24"/>
        </w:rPr>
        <w:t>Rohlík</w:t>
      </w:r>
    </w:p>
    <w:p w:rsidR="00E33A35" w:rsidRPr="00B71905" w:rsidRDefault="00E33A35" w:rsidP="00E33A35">
      <w:pPr>
        <w:pStyle w:val="Odstavecseseznamem"/>
        <w:numPr>
          <w:ilvl w:val="0"/>
          <w:numId w:val="3"/>
        </w:numPr>
        <w:spacing w:after="0"/>
        <w:rPr>
          <w:color w:val="FF0000"/>
          <w:sz w:val="24"/>
          <w:szCs w:val="24"/>
        </w:rPr>
      </w:pPr>
      <w:r w:rsidRPr="00B71905">
        <w:rPr>
          <w:color w:val="FF0000"/>
          <w:sz w:val="24"/>
          <w:szCs w:val="24"/>
        </w:rPr>
        <w:t>Brambora</w:t>
      </w:r>
    </w:p>
    <w:p w:rsidR="00E33A35" w:rsidRDefault="00E33A35" w:rsidP="00E33A35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Šunka</w:t>
      </w:r>
    </w:p>
    <w:p w:rsidR="00E33A35" w:rsidRDefault="00E33A35" w:rsidP="00E33A35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Jahodový džem</w:t>
      </w:r>
    </w:p>
    <w:p w:rsidR="00E33A35" w:rsidRPr="00B71905" w:rsidRDefault="00E33A35" w:rsidP="00E33A35">
      <w:pPr>
        <w:pStyle w:val="Odstavecseseznamem"/>
        <w:numPr>
          <w:ilvl w:val="0"/>
          <w:numId w:val="3"/>
        </w:numPr>
        <w:spacing w:after="0"/>
        <w:rPr>
          <w:color w:val="FF0000"/>
          <w:sz w:val="24"/>
          <w:szCs w:val="24"/>
        </w:rPr>
      </w:pPr>
      <w:r w:rsidRPr="00B71905">
        <w:rPr>
          <w:color w:val="FF0000"/>
          <w:sz w:val="24"/>
          <w:szCs w:val="24"/>
        </w:rPr>
        <w:t>Rýže</w:t>
      </w:r>
    </w:p>
    <w:p w:rsidR="00E33A35" w:rsidRDefault="00E33A35" w:rsidP="00E33A35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Máslo</w:t>
      </w:r>
    </w:p>
    <w:p w:rsidR="00E33A35" w:rsidRDefault="00E33A35" w:rsidP="00E33A35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Mléko</w:t>
      </w:r>
    </w:p>
    <w:p w:rsidR="00E33A35" w:rsidRDefault="00E33A35" w:rsidP="00E33A35">
      <w:pPr>
        <w:spacing w:after="0"/>
        <w:rPr>
          <w:sz w:val="24"/>
          <w:szCs w:val="24"/>
        </w:rPr>
      </w:pPr>
    </w:p>
    <w:p w:rsidR="00E33A35" w:rsidRDefault="00E33A35" w:rsidP="00E33A35">
      <w:pPr>
        <w:spacing w:after="0"/>
        <w:rPr>
          <w:sz w:val="24"/>
          <w:szCs w:val="24"/>
        </w:rPr>
      </w:pPr>
    </w:p>
    <w:p w:rsidR="00E33A35" w:rsidRDefault="00E33A35" w:rsidP="00E33A35">
      <w:pPr>
        <w:spacing w:after="0"/>
        <w:rPr>
          <w:sz w:val="24"/>
          <w:szCs w:val="24"/>
        </w:rPr>
      </w:pPr>
    </w:p>
    <w:p w:rsidR="00E33A35" w:rsidRDefault="00E33A35" w:rsidP="00E33A35">
      <w:pPr>
        <w:spacing w:after="0"/>
        <w:rPr>
          <w:sz w:val="24"/>
          <w:szCs w:val="24"/>
        </w:rPr>
        <w:sectPr w:rsidR="00E33A35" w:rsidSect="007D7BC8">
          <w:type w:val="continuous"/>
          <w:pgSz w:w="11906" w:h="16838" w:code="9"/>
          <w:pgMar w:top="142" w:right="282" w:bottom="284" w:left="426" w:header="709" w:footer="709" w:gutter="0"/>
          <w:cols w:num="2" w:space="708"/>
          <w:docGrid w:linePitch="360"/>
        </w:sectPr>
      </w:pPr>
    </w:p>
    <w:p w:rsidR="00E33A35" w:rsidRDefault="00E33A35" w:rsidP="00E33A35">
      <w:pPr>
        <w:spacing w:after="0"/>
        <w:rPr>
          <w:b/>
          <w:sz w:val="24"/>
          <w:szCs w:val="24"/>
        </w:rPr>
      </w:pPr>
    </w:p>
    <w:p w:rsidR="00E33A35" w:rsidRPr="007D7BC8" w:rsidRDefault="00E33A35" w:rsidP="00E33A35">
      <w:pPr>
        <w:spacing w:after="0"/>
        <w:rPr>
          <w:sz w:val="24"/>
          <w:szCs w:val="24"/>
        </w:rPr>
      </w:pPr>
    </w:p>
    <w:p w:rsidR="00E33A35" w:rsidRPr="007D7BC8" w:rsidRDefault="00E33A35" w:rsidP="00250543">
      <w:pPr>
        <w:spacing w:after="0"/>
        <w:rPr>
          <w:sz w:val="24"/>
          <w:szCs w:val="24"/>
        </w:rPr>
      </w:pPr>
    </w:p>
    <w:sectPr w:rsidR="00E33A35" w:rsidRPr="007D7BC8" w:rsidSect="00250543">
      <w:type w:val="continuous"/>
      <w:pgSz w:w="11906" w:h="16838" w:code="9"/>
      <w:pgMar w:top="142" w:right="282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1E3" w:rsidRDefault="006451E3" w:rsidP="00993020">
      <w:pPr>
        <w:spacing w:after="0" w:line="240" w:lineRule="auto"/>
      </w:pPr>
      <w:r>
        <w:separator/>
      </w:r>
    </w:p>
  </w:endnote>
  <w:endnote w:type="continuationSeparator" w:id="0">
    <w:p w:rsidR="006451E3" w:rsidRDefault="006451E3" w:rsidP="00993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20" w:rsidRDefault="00993020">
    <w:pPr>
      <w:pStyle w:val="Zpat"/>
    </w:pPr>
  </w:p>
  <w:p w:rsidR="00993020" w:rsidRPr="00D070CE" w:rsidRDefault="00993020" w:rsidP="00993020">
    <w:pPr>
      <w:pStyle w:val="Zpat"/>
      <w:jc w:val="center"/>
      <w:rPr>
        <w:sz w:val="20"/>
      </w:rPr>
    </w:pPr>
    <w:r w:rsidRPr="00D070CE">
      <w:rPr>
        <w:sz w:val="20"/>
      </w:rPr>
      <w:t xml:space="preserve">Vytvořeno v rámci v projektu „EU peníze školám“ </w:t>
    </w:r>
  </w:p>
  <w:p w:rsidR="00993020" w:rsidRPr="00D070CE" w:rsidRDefault="00993020" w:rsidP="00993020">
    <w:pPr>
      <w:pStyle w:val="Zpat"/>
      <w:jc w:val="center"/>
      <w:rPr>
        <w:sz w:val="20"/>
      </w:rPr>
    </w:pPr>
    <w:r w:rsidRPr="00D070CE">
      <w:rPr>
        <w:b/>
        <w:sz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1E3" w:rsidRDefault="006451E3" w:rsidP="00993020">
      <w:pPr>
        <w:spacing w:after="0" w:line="240" w:lineRule="auto"/>
      </w:pPr>
      <w:r>
        <w:separator/>
      </w:r>
    </w:p>
  </w:footnote>
  <w:footnote w:type="continuationSeparator" w:id="0">
    <w:p w:rsidR="006451E3" w:rsidRDefault="006451E3" w:rsidP="00993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345B8"/>
    <w:multiLevelType w:val="hybridMultilevel"/>
    <w:tmpl w:val="FD3CB2A4"/>
    <w:lvl w:ilvl="0" w:tplc="B7AA98AC">
      <w:start w:val="1"/>
      <w:numFmt w:val="lowerLetter"/>
      <w:lvlText w:val="%1)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FF47F5"/>
    <w:multiLevelType w:val="hybridMultilevel"/>
    <w:tmpl w:val="ED883A0A"/>
    <w:lvl w:ilvl="0" w:tplc="98AEE7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D0802AD"/>
    <w:multiLevelType w:val="hybridMultilevel"/>
    <w:tmpl w:val="FAA096D8"/>
    <w:lvl w:ilvl="0" w:tplc="E3168364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25BA0357"/>
    <w:multiLevelType w:val="hybridMultilevel"/>
    <w:tmpl w:val="FAAC60D2"/>
    <w:lvl w:ilvl="0" w:tplc="D37E024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D7FE6"/>
    <w:multiLevelType w:val="hybridMultilevel"/>
    <w:tmpl w:val="E5BE3120"/>
    <w:lvl w:ilvl="0" w:tplc="4F04B7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414192"/>
    <w:multiLevelType w:val="hybridMultilevel"/>
    <w:tmpl w:val="FF84FF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46AF4"/>
    <w:multiLevelType w:val="hybridMultilevel"/>
    <w:tmpl w:val="88CED37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5072B3"/>
    <w:multiLevelType w:val="hybridMultilevel"/>
    <w:tmpl w:val="DF52F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12675"/>
    <w:multiLevelType w:val="hybridMultilevel"/>
    <w:tmpl w:val="6EF663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E922C3"/>
    <w:multiLevelType w:val="hybridMultilevel"/>
    <w:tmpl w:val="B9F47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574CDD"/>
    <w:multiLevelType w:val="hybridMultilevel"/>
    <w:tmpl w:val="B054090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F2109D"/>
    <w:multiLevelType w:val="hybridMultilevel"/>
    <w:tmpl w:val="6234BB16"/>
    <w:lvl w:ilvl="0" w:tplc="A364B7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1"/>
  </w:num>
  <w:num w:numId="5">
    <w:abstractNumId w:val="5"/>
  </w:num>
  <w:num w:numId="6">
    <w:abstractNumId w:val="9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4BC5"/>
    <w:rsid w:val="000626B2"/>
    <w:rsid w:val="00143D9F"/>
    <w:rsid w:val="0020425D"/>
    <w:rsid w:val="00250543"/>
    <w:rsid w:val="002B28A5"/>
    <w:rsid w:val="00302092"/>
    <w:rsid w:val="00310908"/>
    <w:rsid w:val="003E2EAC"/>
    <w:rsid w:val="00417A8E"/>
    <w:rsid w:val="004603B0"/>
    <w:rsid w:val="0047656B"/>
    <w:rsid w:val="006451E3"/>
    <w:rsid w:val="006B4BC5"/>
    <w:rsid w:val="00784FE7"/>
    <w:rsid w:val="007D7BC8"/>
    <w:rsid w:val="00823DC4"/>
    <w:rsid w:val="00832605"/>
    <w:rsid w:val="00993020"/>
    <w:rsid w:val="00A736DC"/>
    <w:rsid w:val="00A75528"/>
    <w:rsid w:val="00AE7D40"/>
    <w:rsid w:val="00B3649C"/>
    <w:rsid w:val="00B65A8E"/>
    <w:rsid w:val="00B71905"/>
    <w:rsid w:val="00BE26D9"/>
    <w:rsid w:val="00BE5EC6"/>
    <w:rsid w:val="00C41B0E"/>
    <w:rsid w:val="00C44E48"/>
    <w:rsid w:val="00DE281E"/>
    <w:rsid w:val="00E3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3DC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93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3020"/>
  </w:style>
  <w:style w:type="paragraph" w:styleId="Zpat">
    <w:name w:val="footer"/>
    <w:basedOn w:val="Normln"/>
    <w:link w:val="ZpatChar"/>
    <w:uiPriority w:val="99"/>
    <w:unhideWhenUsed/>
    <w:rsid w:val="00993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3020"/>
  </w:style>
  <w:style w:type="paragraph" w:styleId="Textbubliny">
    <w:name w:val="Balloon Text"/>
    <w:basedOn w:val="Normln"/>
    <w:link w:val="TextbublinyChar"/>
    <w:uiPriority w:val="99"/>
    <w:semiHidden/>
    <w:unhideWhenUsed/>
    <w:rsid w:val="00993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30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ED486-9056-490B-AF35-98A4FD822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831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Nohýnek</dc:creator>
  <cp:keywords/>
  <dc:description/>
  <cp:lastModifiedBy>Dum</cp:lastModifiedBy>
  <cp:revision>3</cp:revision>
  <dcterms:created xsi:type="dcterms:W3CDTF">2012-06-27T20:31:00Z</dcterms:created>
  <dcterms:modified xsi:type="dcterms:W3CDTF">2012-06-27T20:31:00Z</dcterms:modified>
</cp:coreProperties>
</file>