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8B8" w:rsidRDefault="009238B8" w:rsidP="00952F74">
      <w:pPr>
        <w:ind w:right="423"/>
      </w:pPr>
      <w:bookmarkStart w:id="0" w:name="_GoBack"/>
      <w:bookmarkEnd w:id="0"/>
    </w:p>
    <w:p w:rsidR="00952F74" w:rsidRPr="005D0B34" w:rsidRDefault="00952F74" w:rsidP="00952F74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 w:rsidRPr="00C716A3">
        <w:rPr>
          <w:rFonts w:ascii="Arial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68480" behindDoc="0" locked="0" layoutInCell="1" allowOverlap="0" wp14:anchorId="136F4B0A" wp14:editId="2F9E7029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19050" t="0" r="0" b="0"/>
            <wp:wrapSquare wrapText="bothSides"/>
            <wp:docPr id="3" name="obrázek 4" descr="logo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952F74" w:rsidRDefault="00952F74" w:rsidP="00952F74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69504" behindDoc="0" locked="0" layoutInCell="1" allowOverlap="1" wp14:anchorId="6C41B134" wp14:editId="2F380FB4">
            <wp:simplePos x="0" y="0"/>
            <wp:positionH relativeFrom="column">
              <wp:posOffset>5024120</wp:posOffset>
            </wp:positionH>
            <wp:positionV relativeFrom="paragraph">
              <wp:posOffset>265430</wp:posOffset>
            </wp:positionV>
            <wp:extent cx="923925" cy="3638550"/>
            <wp:effectExtent l="0" t="0" r="9525" b="0"/>
            <wp:wrapSquare wrapText="largest"/>
            <wp:docPr id="4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>
        <w:rPr>
          <w:rFonts w:ascii="Times New Roman" w:hAnsi="Times New Roman" w:cs="Times New Roman"/>
          <w:bCs/>
          <w:i/>
          <w:sz w:val="32"/>
          <w:szCs w:val="32"/>
        </w:rPr>
        <w:t>Denisa Trubirohová</w:t>
      </w:r>
      <w:r w:rsidRPr="00A50AC4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VY_32_INOVACE_</w:t>
      </w:r>
      <w:r>
        <w:rPr>
          <w:rFonts w:ascii="Times New Roman" w:hAnsi="Times New Roman" w:cs="Times New Roman"/>
          <w:bCs/>
          <w:i/>
          <w:sz w:val="32"/>
          <w:szCs w:val="32"/>
        </w:rPr>
        <w:t>1</w:t>
      </w:r>
      <w:r w:rsidR="000A2B18">
        <w:rPr>
          <w:rFonts w:ascii="Times New Roman" w:hAnsi="Times New Roman" w:cs="Times New Roman"/>
          <w:bCs/>
          <w:i/>
          <w:sz w:val="32"/>
          <w:szCs w:val="32"/>
        </w:rPr>
        <w:t>7</w:t>
      </w:r>
      <w:r>
        <w:rPr>
          <w:rFonts w:ascii="Times New Roman" w:hAnsi="Times New Roman" w:cs="Times New Roman"/>
          <w:bCs/>
          <w:i/>
          <w:sz w:val="32"/>
          <w:szCs w:val="32"/>
        </w:rPr>
        <w:t>_36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_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 PL Reostat</w:t>
      </w:r>
    </w:p>
    <w:p w:rsidR="00952F74" w:rsidRPr="004E38A9" w:rsidRDefault="00952F74" w:rsidP="00952F74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>Číslo projekt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 w:cs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952F74" w:rsidRDefault="00952F74" w:rsidP="00952F74">
      <w:pPr>
        <w:rPr>
          <w:b/>
          <w:bCs/>
        </w:rPr>
      </w:pPr>
    </w:p>
    <w:p w:rsidR="00952F74" w:rsidRPr="0096102F" w:rsidRDefault="00952F74" w:rsidP="00952F74">
      <w:pPr>
        <w:pStyle w:val="Normln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 w:rsidRPr="0096102F">
        <w:rPr>
          <w:sz w:val="28"/>
          <w:szCs w:val="28"/>
        </w:rPr>
        <w:t>Protokol k</w:t>
      </w:r>
      <w:r>
        <w:rPr>
          <w:sz w:val="28"/>
          <w:szCs w:val="28"/>
        </w:rPr>
        <w:t> pracovnímu listu</w:t>
      </w:r>
      <w:r w:rsidRPr="0096102F">
        <w:rPr>
          <w:sz w:val="28"/>
          <w:szCs w:val="28"/>
        </w:rPr>
        <w:t xml:space="preserve"> z fyziky pro </w:t>
      </w:r>
      <w:r>
        <w:rPr>
          <w:sz w:val="28"/>
          <w:szCs w:val="28"/>
        </w:rPr>
        <w:t>8</w:t>
      </w:r>
      <w:r w:rsidRPr="0096102F">
        <w:rPr>
          <w:sz w:val="28"/>
          <w:szCs w:val="28"/>
        </w:rPr>
        <w:t xml:space="preserve">. ročník, </w:t>
      </w:r>
      <w:r>
        <w:rPr>
          <w:sz w:val="28"/>
          <w:szCs w:val="28"/>
        </w:rPr>
        <w:t>kde si žáci ověří znalosti o reostatu</w:t>
      </w:r>
      <w:r w:rsidRPr="0096102F">
        <w:rPr>
          <w:sz w:val="28"/>
          <w:szCs w:val="28"/>
        </w:rPr>
        <w:t>.</w:t>
      </w:r>
    </w:p>
    <w:p w:rsidR="00952F74" w:rsidRPr="0096102F" w:rsidRDefault="00952F74" w:rsidP="00952F74">
      <w:pPr>
        <w:pStyle w:val="Normlnweb"/>
        <w:rPr>
          <w:b/>
          <w:bCs/>
        </w:rPr>
      </w:pPr>
    </w:p>
    <w:p w:rsidR="00952F74" w:rsidRDefault="00952F74" w:rsidP="00952F74"/>
    <w:p w:rsidR="00952F74" w:rsidRPr="00952F74" w:rsidRDefault="00952F74" w:rsidP="00952F74">
      <w:r>
        <w:br w:type="page"/>
      </w:r>
    </w:p>
    <w:p w:rsidR="00F13A83" w:rsidRPr="00992B7F" w:rsidRDefault="00F13A83" w:rsidP="00952F74">
      <w:pPr>
        <w:ind w:right="423"/>
      </w:pPr>
      <w:r>
        <w:lastRenderedPageBreak/>
        <w:t xml:space="preserve">Pracovní list 8. ročník                          </w:t>
      </w:r>
      <w:r w:rsidR="00992B7F">
        <w:t xml:space="preserve">      </w:t>
      </w:r>
      <w:r w:rsidR="00992B7F" w:rsidRPr="00992B7F">
        <w:rPr>
          <w:b/>
          <w:u w:val="single"/>
        </w:rPr>
        <w:t>REOSTAT</w:t>
      </w:r>
    </w:p>
    <w:p w:rsidR="00F13A83" w:rsidRPr="00F13A83" w:rsidRDefault="00F13A83" w:rsidP="00952F74">
      <w:pPr>
        <w:ind w:right="423"/>
        <w:rPr>
          <w:b/>
          <w:sz w:val="24"/>
          <w:szCs w:val="24"/>
        </w:rPr>
      </w:pPr>
      <w:r w:rsidRPr="00F13A83">
        <w:rPr>
          <w:b/>
          <w:sz w:val="24"/>
          <w:szCs w:val="24"/>
        </w:rPr>
        <w:t>Jméno:_________________________</w:t>
      </w:r>
    </w:p>
    <w:p w:rsidR="00F13A83" w:rsidRDefault="00F13A83" w:rsidP="00952F74">
      <w:pPr>
        <w:ind w:right="423"/>
        <w:rPr>
          <w:b/>
          <w:sz w:val="24"/>
          <w:szCs w:val="24"/>
        </w:rPr>
      </w:pPr>
      <w:r w:rsidRPr="00F13A83">
        <w:rPr>
          <w:b/>
          <w:sz w:val="24"/>
          <w:szCs w:val="24"/>
        </w:rPr>
        <w:t>Datum:______________</w:t>
      </w:r>
    </w:p>
    <w:p w:rsidR="00F13A83" w:rsidRPr="00F13A83" w:rsidRDefault="00F13A83" w:rsidP="00952F74">
      <w:pPr>
        <w:ind w:right="423"/>
        <w:rPr>
          <w:b/>
          <w:sz w:val="24"/>
          <w:szCs w:val="24"/>
        </w:rPr>
      </w:pPr>
      <w:r w:rsidRPr="00F13A83">
        <w:rPr>
          <w:b/>
          <w:sz w:val="24"/>
          <w:szCs w:val="24"/>
        </w:rPr>
        <w:t xml:space="preserve">1. Proč používáme v elektrickém obvodu  </w:t>
      </w:r>
    </w:p>
    <w:p w:rsidR="00F13A83" w:rsidRPr="00F13A83" w:rsidRDefault="00F13A83" w:rsidP="00952F74">
      <w:pPr>
        <w:ind w:right="423"/>
        <w:rPr>
          <w:sz w:val="24"/>
          <w:szCs w:val="24"/>
        </w:rPr>
      </w:pPr>
      <w:r w:rsidRPr="00F13A83">
        <w:rPr>
          <w:sz w:val="24"/>
          <w:szCs w:val="24"/>
        </w:rPr>
        <w:t xml:space="preserve">    reostat:____________________________________</w:t>
      </w:r>
      <w:r>
        <w:rPr>
          <w:sz w:val="24"/>
          <w:szCs w:val="24"/>
        </w:rPr>
        <w:t>____</w:t>
      </w:r>
    </w:p>
    <w:p w:rsidR="00F13A83" w:rsidRPr="00F13A83" w:rsidRDefault="00F13A83" w:rsidP="00952F74">
      <w:pPr>
        <w:ind w:right="423"/>
        <w:rPr>
          <w:sz w:val="24"/>
          <w:szCs w:val="24"/>
        </w:rPr>
      </w:pPr>
      <w:r w:rsidRPr="00F13A83">
        <w:rPr>
          <w:sz w:val="24"/>
          <w:szCs w:val="24"/>
        </w:rPr>
        <w:t xml:space="preserve">    potenciometr:____________________________________</w:t>
      </w:r>
      <w:r>
        <w:rPr>
          <w:sz w:val="24"/>
          <w:szCs w:val="24"/>
        </w:rPr>
        <w:t>____</w:t>
      </w:r>
    </w:p>
    <w:p w:rsidR="00F13A83" w:rsidRPr="00F13A83" w:rsidRDefault="00F13A83" w:rsidP="00952F74">
      <w:pPr>
        <w:ind w:right="423"/>
        <w:rPr>
          <w:b/>
          <w:sz w:val="24"/>
          <w:szCs w:val="24"/>
        </w:rPr>
      </w:pPr>
      <w:r w:rsidRPr="00F13A83">
        <w:rPr>
          <w:b/>
          <w:sz w:val="24"/>
          <w:szCs w:val="24"/>
        </w:rPr>
        <w:t xml:space="preserve">2. Nakresli značku reostatu: </w:t>
      </w:r>
    </w:p>
    <w:p w:rsidR="00F13A83" w:rsidRPr="00F13A83" w:rsidRDefault="00F13A83" w:rsidP="00952F74">
      <w:pPr>
        <w:ind w:right="423"/>
        <w:rPr>
          <w:b/>
          <w:sz w:val="24"/>
          <w:szCs w:val="24"/>
        </w:rPr>
      </w:pPr>
    </w:p>
    <w:p w:rsidR="00F13A83" w:rsidRPr="00F13A83" w:rsidRDefault="00F13A83" w:rsidP="00952F74">
      <w:pPr>
        <w:ind w:right="423"/>
        <w:rPr>
          <w:b/>
          <w:sz w:val="24"/>
          <w:szCs w:val="24"/>
        </w:rPr>
      </w:pPr>
      <w:r w:rsidRPr="00F13A83">
        <w:rPr>
          <w:b/>
          <w:sz w:val="24"/>
          <w:szCs w:val="24"/>
        </w:rPr>
        <w:t xml:space="preserve">3. </w:t>
      </w:r>
      <w:r w:rsidRPr="00F13A83">
        <w:rPr>
          <w:sz w:val="24"/>
          <w:szCs w:val="24"/>
        </w:rPr>
        <w:t>při nejmenším proudu v obvodu je jezdec u svorky</w:t>
      </w:r>
      <w:r w:rsidR="00663CA3">
        <w:rPr>
          <w:sz w:val="24"/>
          <w:szCs w:val="24"/>
        </w:rPr>
        <w:t xml:space="preserve"> </w:t>
      </w:r>
      <w:r w:rsidRPr="00F13A83">
        <w:rPr>
          <w:b/>
          <w:sz w:val="24"/>
          <w:szCs w:val="24"/>
        </w:rPr>
        <w:t>A / B</w:t>
      </w:r>
      <w:r w:rsidRPr="00F13A83">
        <w:rPr>
          <w:sz w:val="24"/>
          <w:szCs w:val="24"/>
        </w:rPr>
        <w:t xml:space="preserve">   </w:t>
      </w:r>
    </w:p>
    <w:p w:rsidR="00F13A83" w:rsidRPr="00F13A83" w:rsidRDefault="00F13A83" w:rsidP="00952F74">
      <w:pPr>
        <w:ind w:right="423"/>
        <w:rPr>
          <w:b/>
          <w:sz w:val="24"/>
          <w:szCs w:val="24"/>
        </w:rPr>
      </w:pPr>
      <w:r w:rsidRPr="00F13A83">
        <w:rPr>
          <w:sz w:val="24"/>
          <w:szCs w:val="24"/>
        </w:rPr>
        <w:t xml:space="preserve">    při největším proudu v obvodu je jezdec u svorky </w:t>
      </w:r>
      <w:r w:rsidRPr="00F13A83">
        <w:rPr>
          <w:b/>
          <w:sz w:val="24"/>
          <w:szCs w:val="24"/>
        </w:rPr>
        <w:t>A / B</w:t>
      </w:r>
      <w:r w:rsidRPr="00F13A83">
        <w:rPr>
          <w:sz w:val="24"/>
          <w:szCs w:val="24"/>
        </w:rPr>
        <w:t xml:space="preserve">    </w:t>
      </w:r>
    </w:p>
    <w:p w:rsidR="00F13A83" w:rsidRPr="00F13A83" w:rsidRDefault="00F13A83" w:rsidP="00952F74">
      <w:pPr>
        <w:ind w:right="423"/>
        <w:rPr>
          <w:noProof/>
          <w:sz w:val="24"/>
          <w:szCs w:val="24"/>
          <w:lang w:eastAsia="cs-CZ"/>
        </w:rPr>
      </w:pPr>
      <w:r w:rsidRPr="00F13A83">
        <w:rPr>
          <w:b/>
          <w:sz w:val="24"/>
          <w:szCs w:val="24"/>
        </w:rPr>
        <w:t xml:space="preserve">              </w:t>
      </w:r>
      <w:r w:rsidRPr="00F13A83">
        <w:rPr>
          <w:noProof/>
          <w:sz w:val="24"/>
          <w:szCs w:val="24"/>
          <w:lang w:eastAsia="cs-CZ"/>
        </w:rPr>
        <w:t xml:space="preserve"> </w:t>
      </w:r>
      <w:r w:rsidRPr="00F13A83">
        <w:rPr>
          <w:b/>
          <w:noProof/>
          <w:sz w:val="24"/>
          <w:szCs w:val="24"/>
          <w:lang w:eastAsia="cs-CZ"/>
        </w:rPr>
        <w:drawing>
          <wp:inline distT="0" distB="0" distL="0" distR="0" wp14:anchorId="03DE7001" wp14:editId="077B8A71">
            <wp:extent cx="2117621" cy="2167327"/>
            <wp:effectExtent l="19050" t="0" r="0" b="0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910" cy="2168647"/>
                    </a:xfrm>
                    <a:prstGeom prst="rect">
                      <a:avLst/>
                    </a:prstGeom>
                    <a:ln w="228600" cap="sq" cmpd="thickThin">
                      <a:noFill/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F13A83" w:rsidRDefault="00F13A83" w:rsidP="00952F74">
      <w:pPr>
        <w:pBdr>
          <w:bottom w:val="single" w:sz="12" w:space="1" w:color="auto"/>
        </w:pBdr>
        <w:ind w:right="423"/>
        <w:rPr>
          <w:b/>
          <w:sz w:val="24"/>
          <w:szCs w:val="24"/>
        </w:rPr>
      </w:pPr>
      <w:r w:rsidRPr="00F13A83">
        <w:rPr>
          <w:b/>
          <w:sz w:val="24"/>
          <w:szCs w:val="24"/>
        </w:rPr>
        <w:t xml:space="preserve"> - z jakých částí se skládá tento el. obvod?</w:t>
      </w:r>
    </w:p>
    <w:p w:rsidR="00A66E4E" w:rsidRDefault="00A66E4E" w:rsidP="00952F74">
      <w:pPr>
        <w:pBdr>
          <w:bottom w:val="single" w:sz="12" w:space="1" w:color="auto"/>
        </w:pBdr>
        <w:ind w:right="423"/>
        <w:rPr>
          <w:b/>
          <w:sz w:val="24"/>
          <w:szCs w:val="24"/>
        </w:rPr>
      </w:pPr>
    </w:p>
    <w:p w:rsidR="00992B7F" w:rsidRDefault="00992B7F" w:rsidP="00952F74">
      <w:pPr>
        <w:tabs>
          <w:tab w:val="left" w:pos="8364"/>
        </w:tabs>
        <w:ind w:right="423"/>
        <w:rPr>
          <w:b/>
          <w:sz w:val="24"/>
          <w:szCs w:val="24"/>
        </w:rPr>
      </w:pPr>
      <w:r>
        <w:rPr>
          <w:b/>
          <w:sz w:val="24"/>
          <w:szCs w:val="24"/>
        </w:rPr>
        <w:t>4. Využití v praxi:__________________________________________________</w:t>
      </w:r>
      <w:r w:rsidR="00AB067E">
        <w:rPr>
          <w:b/>
          <w:sz w:val="24"/>
          <w:szCs w:val="24"/>
        </w:rPr>
        <w:t>__</w:t>
      </w:r>
    </w:p>
    <w:p w:rsidR="00AB067E" w:rsidRDefault="00AB067E" w:rsidP="00952F74">
      <w:pPr>
        <w:ind w:right="423"/>
        <w:rPr>
          <w:b/>
          <w:sz w:val="24"/>
          <w:szCs w:val="24"/>
        </w:rPr>
      </w:pPr>
    </w:p>
    <w:p w:rsidR="00952F74" w:rsidRDefault="00952F74">
      <w:pPr>
        <w:suppressAutoHyphens w:val="0"/>
        <w:spacing w:after="0" w:line="240" w:lineRule="auto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br w:type="page"/>
      </w:r>
    </w:p>
    <w:p w:rsidR="00AB067E" w:rsidRPr="00AB067E" w:rsidRDefault="00AB067E" w:rsidP="00952F74">
      <w:pPr>
        <w:ind w:right="423"/>
        <w:rPr>
          <w:b/>
          <w:color w:val="FF0000"/>
          <w:sz w:val="24"/>
          <w:szCs w:val="24"/>
        </w:rPr>
      </w:pPr>
      <w:r w:rsidRPr="00AB067E">
        <w:rPr>
          <w:b/>
          <w:color w:val="FF0000"/>
          <w:sz w:val="24"/>
          <w:szCs w:val="24"/>
        </w:rPr>
        <w:lastRenderedPageBreak/>
        <w:t>Správné řešení</w:t>
      </w:r>
    </w:p>
    <w:p w:rsidR="00AB067E" w:rsidRPr="00992B7F" w:rsidRDefault="00AB067E" w:rsidP="00952F74">
      <w:pPr>
        <w:ind w:right="423"/>
      </w:pPr>
      <w:r>
        <w:t xml:space="preserve">Pracovní list 8. ročník                                </w:t>
      </w:r>
      <w:r w:rsidRPr="00992B7F">
        <w:rPr>
          <w:b/>
          <w:u w:val="single"/>
        </w:rPr>
        <w:t>REOSTAT</w:t>
      </w:r>
    </w:p>
    <w:p w:rsidR="00AB067E" w:rsidRPr="00F13A83" w:rsidRDefault="00AB067E" w:rsidP="00952F74">
      <w:pPr>
        <w:ind w:right="423"/>
        <w:rPr>
          <w:b/>
          <w:sz w:val="24"/>
          <w:szCs w:val="24"/>
        </w:rPr>
      </w:pPr>
      <w:r w:rsidRPr="00F13A83">
        <w:rPr>
          <w:b/>
          <w:sz w:val="24"/>
          <w:szCs w:val="24"/>
        </w:rPr>
        <w:t>Jméno:_________________________</w:t>
      </w:r>
    </w:p>
    <w:p w:rsidR="00AB067E" w:rsidRDefault="00AB067E" w:rsidP="00952F74">
      <w:pPr>
        <w:ind w:right="423"/>
        <w:rPr>
          <w:b/>
          <w:sz w:val="24"/>
          <w:szCs w:val="24"/>
        </w:rPr>
      </w:pPr>
      <w:r w:rsidRPr="00F13A83">
        <w:rPr>
          <w:b/>
          <w:sz w:val="24"/>
          <w:szCs w:val="24"/>
        </w:rPr>
        <w:t>Datum:______________</w:t>
      </w:r>
    </w:p>
    <w:p w:rsidR="00AB067E" w:rsidRPr="00F13A83" w:rsidRDefault="00AB067E" w:rsidP="00952F74">
      <w:pPr>
        <w:ind w:right="423"/>
        <w:rPr>
          <w:b/>
          <w:sz w:val="24"/>
          <w:szCs w:val="24"/>
        </w:rPr>
      </w:pPr>
      <w:r w:rsidRPr="00F13A83">
        <w:rPr>
          <w:b/>
          <w:sz w:val="24"/>
          <w:szCs w:val="24"/>
        </w:rPr>
        <w:t xml:space="preserve">1. Proč používáme v elektrickém obvodu  </w:t>
      </w:r>
    </w:p>
    <w:p w:rsidR="00AB067E" w:rsidRPr="00F13A83" w:rsidRDefault="00663CA3" w:rsidP="00952F74">
      <w:pPr>
        <w:ind w:right="423"/>
        <w:rPr>
          <w:sz w:val="24"/>
          <w:szCs w:val="24"/>
        </w:rPr>
      </w:pPr>
      <w:r>
        <w:rPr>
          <w:sz w:val="24"/>
          <w:szCs w:val="24"/>
        </w:rPr>
        <w:t xml:space="preserve">    reostat: </w:t>
      </w:r>
      <w:r w:rsidRPr="00663CA3">
        <w:rPr>
          <w:color w:val="FF0000"/>
          <w:sz w:val="24"/>
          <w:szCs w:val="24"/>
        </w:rPr>
        <w:t>regulace proudu</w:t>
      </w:r>
    </w:p>
    <w:p w:rsidR="00AB067E" w:rsidRPr="00663CA3" w:rsidRDefault="00AB067E" w:rsidP="00952F74">
      <w:pPr>
        <w:ind w:right="423"/>
        <w:rPr>
          <w:color w:val="FF0000"/>
          <w:sz w:val="24"/>
          <w:szCs w:val="24"/>
        </w:rPr>
      </w:pPr>
      <w:r w:rsidRPr="00F13A83">
        <w:rPr>
          <w:sz w:val="24"/>
          <w:szCs w:val="24"/>
        </w:rPr>
        <w:t xml:space="preserve">    potenciometr</w:t>
      </w:r>
      <w:r w:rsidR="00663CA3">
        <w:rPr>
          <w:sz w:val="24"/>
          <w:szCs w:val="24"/>
        </w:rPr>
        <w:t xml:space="preserve">: </w:t>
      </w:r>
      <w:r w:rsidR="00663CA3" w:rsidRPr="00663CA3">
        <w:rPr>
          <w:color w:val="FF0000"/>
          <w:sz w:val="24"/>
          <w:szCs w:val="24"/>
        </w:rPr>
        <w:t>dělič napětí</w:t>
      </w:r>
    </w:p>
    <w:p w:rsidR="00AB067E" w:rsidRPr="00F13A83" w:rsidRDefault="00D20C6F" w:rsidP="00952F74">
      <w:pPr>
        <w:ind w:right="423"/>
        <w:rPr>
          <w:b/>
          <w:sz w:val="24"/>
          <w:szCs w:val="24"/>
        </w:rPr>
      </w:pPr>
      <w:r>
        <w:rPr>
          <w:b/>
          <w:noProof/>
          <w:color w:val="FF0000"/>
          <w:sz w:val="24"/>
          <w:szCs w:val="24"/>
          <w:lang w:eastAsia="cs-CZ"/>
        </w:rPr>
        <w:pict>
          <v:rect id="_x0000_s1027" style="position:absolute;margin-left:43.25pt;margin-top:26.15pt;width:30.15pt;height:12.2pt;z-index:251658240" strokecolor="red"/>
        </w:pict>
      </w:r>
      <w:r>
        <w:rPr>
          <w:b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43.25pt;margin-top:26.15pt;width:0;height:7.15pt;z-index:251659264" o:connectortype="straight" strokecolor="red"/>
        </w:pict>
      </w:r>
      <w:r w:rsidR="00AB067E" w:rsidRPr="00F13A83">
        <w:rPr>
          <w:b/>
          <w:sz w:val="24"/>
          <w:szCs w:val="24"/>
        </w:rPr>
        <w:t xml:space="preserve">2. Nakresli značku reostatu: </w:t>
      </w:r>
    </w:p>
    <w:p w:rsidR="00AB067E" w:rsidRPr="00F13A83" w:rsidRDefault="00D20C6F" w:rsidP="00952F74">
      <w:pPr>
        <w:ind w:right="42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shape id="_x0000_s1035" type="#_x0000_t32" style="position:absolute;margin-left:60pt;margin-top:11.5pt;width:0;height:12.55pt;flip:y;z-index:251663360" o:connectortype="straight" strokecolor="red">
            <v:stroke endarrow="block"/>
          </v:shape>
        </w:pict>
      </w:r>
      <w:r>
        <w:rPr>
          <w:b/>
          <w:noProof/>
          <w:sz w:val="24"/>
          <w:szCs w:val="24"/>
          <w:lang w:eastAsia="cs-CZ"/>
        </w:rPr>
        <w:pict>
          <v:shape id="_x0000_s1033" type="#_x0000_t32" style="position:absolute;margin-left:37.4pt;margin-top:24.05pt;width:22.6pt;height:0;z-index:251662336" o:connectortype="straight" strokecolor="red"/>
        </w:pict>
      </w:r>
      <w:r>
        <w:rPr>
          <w:b/>
          <w:noProof/>
          <w:color w:val="FF0000"/>
          <w:sz w:val="24"/>
          <w:szCs w:val="24"/>
          <w:lang w:eastAsia="cs-CZ"/>
        </w:rPr>
        <w:pict>
          <v:shape id="_x0000_s1031" type="#_x0000_t32" style="position:absolute;margin-left:73.4pt;margin-top:6.45pt;width:17.6pt;height:0;flip:x;z-index:251661312" o:connectortype="straight" strokecolor="red"/>
        </w:pict>
      </w:r>
      <w:r>
        <w:rPr>
          <w:b/>
          <w:noProof/>
          <w:color w:val="FF0000"/>
          <w:sz w:val="24"/>
          <w:szCs w:val="24"/>
          <w:lang w:eastAsia="cs-CZ"/>
        </w:rPr>
        <w:pict>
          <v:shape id="_x0000_s1030" type="#_x0000_t32" style="position:absolute;margin-left:25.65pt;margin-top:6.45pt;width:17.6pt;height:0;flip:x;z-index:251660288" o:connectortype="straight" strokecolor="red"/>
        </w:pict>
      </w:r>
    </w:p>
    <w:p w:rsidR="00AB067E" w:rsidRPr="00F13A83" w:rsidRDefault="00AB067E" w:rsidP="00952F74">
      <w:pPr>
        <w:ind w:right="423"/>
        <w:rPr>
          <w:b/>
          <w:sz w:val="24"/>
          <w:szCs w:val="24"/>
        </w:rPr>
      </w:pPr>
      <w:r w:rsidRPr="00F13A83">
        <w:rPr>
          <w:b/>
          <w:sz w:val="24"/>
          <w:szCs w:val="24"/>
        </w:rPr>
        <w:t xml:space="preserve">3. </w:t>
      </w:r>
      <w:r w:rsidRPr="00F13A83">
        <w:rPr>
          <w:sz w:val="24"/>
          <w:szCs w:val="24"/>
        </w:rPr>
        <w:t>při nejmenším proudu v obvodu je jezdec u svorky</w:t>
      </w:r>
      <w:r w:rsidR="00663CA3">
        <w:rPr>
          <w:sz w:val="24"/>
          <w:szCs w:val="24"/>
        </w:rPr>
        <w:t xml:space="preserve"> </w:t>
      </w:r>
      <w:r w:rsidRPr="00663CA3">
        <w:rPr>
          <w:b/>
          <w:strike/>
          <w:sz w:val="24"/>
          <w:szCs w:val="24"/>
        </w:rPr>
        <w:t>A</w:t>
      </w:r>
      <w:r w:rsidRPr="00F13A83">
        <w:rPr>
          <w:b/>
          <w:sz w:val="24"/>
          <w:szCs w:val="24"/>
        </w:rPr>
        <w:t xml:space="preserve"> /</w:t>
      </w:r>
      <w:r w:rsidRPr="00663CA3">
        <w:rPr>
          <w:b/>
          <w:sz w:val="24"/>
          <w:szCs w:val="24"/>
          <w:u w:val="single" w:color="FF0000"/>
        </w:rPr>
        <w:t xml:space="preserve"> B</w:t>
      </w:r>
      <w:r w:rsidRPr="00663CA3">
        <w:rPr>
          <w:sz w:val="24"/>
          <w:szCs w:val="24"/>
          <w:u w:val="single" w:color="FF0000"/>
        </w:rPr>
        <w:t xml:space="preserve"> </w:t>
      </w:r>
      <w:r w:rsidRPr="00F13A83">
        <w:rPr>
          <w:sz w:val="24"/>
          <w:szCs w:val="24"/>
        </w:rPr>
        <w:t xml:space="preserve">  </w:t>
      </w:r>
    </w:p>
    <w:p w:rsidR="00AB067E" w:rsidRPr="00F13A83" w:rsidRDefault="00AB067E" w:rsidP="00952F74">
      <w:pPr>
        <w:ind w:right="423"/>
        <w:rPr>
          <w:b/>
          <w:sz w:val="24"/>
          <w:szCs w:val="24"/>
        </w:rPr>
      </w:pPr>
      <w:r w:rsidRPr="00F13A83">
        <w:rPr>
          <w:sz w:val="24"/>
          <w:szCs w:val="24"/>
        </w:rPr>
        <w:t xml:space="preserve">    při největším proudu v obvodu je jezdec u svorky</w:t>
      </w:r>
      <w:r w:rsidR="00663CA3">
        <w:rPr>
          <w:sz w:val="24"/>
          <w:szCs w:val="24"/>
        </w:rPr>
        <w:t xml:space="preserve"> </w:t>
      </w:r>
      <w:r w:rsidRPr="00663CA3">
        <w:rPr>
          <w:b/>
          <w:sz w:val="24"/>
          <w:szCs w:val="24"/>
          <w:u w:val="single" w:color="FF0000"/>
        </w:rPr>
        <w:t>A</w:t>
      </w:r>
      <w:r w:rsidRPr="00F13A83">
        <w:rPr>
          <w:b/>
          <w:sz w:val="24"/>
          <w:szCs w:val="24"/>
        </w:rPr>
        <w:t xml:space="preserve"> /</w:t>
      </w:r>
      <w:r w:rsidRPr="00663CA3">
        <w:rPr>
          <w:b/>
          <w:strike/>
          <w:sz w:val="24"/>
          <w:szCs w:val="24"/>
        </w:rPr>
        <w:t xml:space="preserve"> B</w:t>
      </w:r>
      <w:r w:rsidRPr="00F13A83">
        <w:rPr>
          <w:sz w:val="24"/>
          <w:szCs w:val="24"/>
        </w:rPr>
        <w:t xml:space="preserve">    </w:t>
      </w:r>
    </w:p>
    <w:p w:rsidR="00AB067E" w:rsidRPr="00F13A83" w:rsidRDefault="00AB067E" w:rsidP="00952F74">
      <w:pPr>
        <w:ind w:right="423"/>
        <w:rPr>
          <w:noProof/>
          <w:sz w:val="24"/>
          <w:szCs w:val="24"/>
          <w:lang w:eastAsia="cs-CZ"/>
        </w:rPr>
      </w:pPr>
      <w:r w:rsidRPr="00F13A83">
        <w:rPr>
          <w:b/>
          <w:sz w:val="24"/>
          <w:szCs w:val="24"/>
        </w:rPr>
        <w:t xml:space="preserve">              </w:t>
      </w:r>
      <w:r w:rsidRPr="00F13A83">
        <w:rPr>
          <w:noProof/>
          <w:sz w:val="24"/>
          <w:szCs w:val="24"/>
          <w:lang w:eastAsia="cs-CZ"/>
        </w:rPr>
        <w:t xml:space="preserve"> </w:t>
      </w:r>
      <w:r w:rsidRPr="00F13A83">
        <w:rPr>
          <w:b/>
          <w:noProof/>
          <w:sz w:val="24"/>
          <w:szCs w:val="24"/>
          <w:lang w:eastAsia="cs-CZ"/>
        </w:rPr>
        <w:drawing>
          <wp:inline distT="0" distB="0" distL="0" distR="0" wp14:anchorId="297ACDBF" wp14:editId="6733D0CE">
            <wp:extent cx="2117621" cy="2167327"/>
            <wp:effectExtent l="19050" t="0" r="0" b="0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910" cy="2168647"/>
                    </a:xfrm>
                    <a:prstGeom prst="rect">
                      <a:avLst/>
                    </a:prstGeom>
                    <a:ln w="228600" cap="sq" cmpd="thickThin">
                      <a:noFill/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AB067E" w:rsidRDefault="00AB067E" w:rsidP="00952F74">
      <w:pPr>
        <w:pBdr>
          <w:bottom w:val="single" w:sz="12" w:space="1" w:color="auto"/>
        </w:pBdr>
        <w:ind w:right="423"/>
        <w:rPr>
          <w:b/>
          <w:sz w:val="24"/>
          <w:szCs w:val="24"/>
        </w:rPr>
      </w:pPr>
      <w:r w:rsidRPr="00F13A83">
        <w:rPr>
          <w:b/>
          <w:sz w:val="24"/>
          <w:szCs w:val="24"/>
        </w:rPr>
        <w:t xml:space="preserve"> - z jakých částí se skládá tento el. obvod?</w:t>
      </w:r>
    </w:p>
    <w:p w:rsidR="00AB067E" w:rsidRPr="00663CA3" w:rsidRDefault="00663CA3" w:rsidP="00952F74">
      <w:pPr>
        <w:pBdr>
          <w:bottom w:val="single" w:sz="12" w:space="1" w:color="auto"/>
        </w:pBdr>
        <w:ind w:right="423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z</w:t>
      </w:r>
      <w:r w:rsidRPr="00663CA3">
        <w:rPr>
          <w:b/>
          <w:color w:val="FF0000"/>
          <w:sz w:val="24"/>
          <w:szCs w:val="24"/>
        </w:rPr>
        <w:t>droj elektrického napětí, reostat, žárovka, spínač</w:t>
      </w:r>
    </w:p>
    <w:p w:rsidR="009238B8" w:rsidRDefault="00AB067E" w:rsidP="00952F74">
      <w:pPr>
        <w:ind w:right="423"/>
        <w:rPr>
          <w:b/>
          <w:color w:val="FF0000"/>
          <w:sz w:val="24"/>
          <w:szCs w:val="24"/>
        </w:rPr>
      </w:pPr>
      <w:r>
        <w:rPr>
          <w:b/>
          <w:sz w:val="24"/>
          <w:szCs w:val="24"/>
        </w:rPr>
        <w:t>4. Využit</w:t>
      </w:r>
      <w:r w:rsidR="00663CA3">
        <w:rPr>
          <w:b/>
          <w:sz w:val="24"/>
          <w:szCs w:val="24"/>
        </w:rPr>
        <w:t xml:space="preserve">í v praxi: </w:t>
      </w:r>
      <w:r w:rsidR="00663CA3" w:rsidRPr="00663CA3">
        <w:rPr>
          <w:b/>
          <w:color w:val="FF0000"/>
          <w:sz w:val="24"/>
          <w:szCs w:val="24"/>
        </w:rPr>
        <w:t>ovládání hlasitosti u rádia, stmívač světla…</w:t>
      </w:r>
    </w:p>
    <w:p w:rsidR="00952F74" w:rsidRDefault="00952F74">
      <w:pPr>
        <w:suppressAutoHyphens w:val="0"/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9238B8" w:rsidRDefault="009238B8" w:rsidP="00952F74">
      <w:pPr>
        <w:ind w:right="423"/>
        <w:rPr>
          <w:b/>
          <w:sz w:val="28"/>
          <w:szCs w:val="28"/>
        </w:rPr>
      </w:pPr>
      <w:r w:rsidRPr="002572F2">
        <w:rPr>
          <w:b/>
          <w:sz w:val="28"/>
          <w:szCs w:val="28"/>
        </w:rPr>
        <w:lastRenderedPageBreak/>
        <w:t>Použité zdroje:</w:t>
      </w:r>
      <w:r>
        <w:rPr>
          <w:b/>
          <w:sz w:val="28"/>
          <w:szCs w:val="28"/>
        </w:rPr>
        <w:t xml:space="preserve"> </w:t>
      </w:r>
    </w:p>
    <w:p w:rsidR="009238B8" w:rsidRPr="009238B8" w:rsidRDefault="009238B8" w:rsidP="00952F74">
      <w:pPr>
        <w:ind w:right="423"/>
        <w:rPr>
          <w:sz w:val="28"/>
          <w:szCs w:val="28"/>
        </w:rPr>
      </w:pPr>
      <w:r>
        <w:rPr>
          <w:sz w:val="28"/>
          <w:szCs w:val="28"/>
        </w:rPr>
        <w:t>vlastní</w:t>
      </w:r>
    </w:p>
    <w:p w:rsidR="0085558A" w:rsidRPr="009238B8" w:rsidRDefault="009238B8" w:rsidP="00952F74">
      <w:pPr>
        <w:ind w:right="423"/>
        <w:rPr>
          <w:b/>
          <w:sz w:val="28"/>
          <w:szCs w:val="28"/>
        </w:rPr>
      </w:pPr>
      <w:r>
        <w:rPr>
          <w:b/>
          <w:sz w:val="28"/>
          <w:szCs w:val="28"/>
        </w:rPr>
        <w:t>C</w:t>
      </w:r>
      <w:r w:rsidRPr="00130DF0">
        <w:rPr>
          <w:b/>
          <w:sz w:val="28"/>
          <w:szCs w:val="28"/>
        </w:rPr>
        <w:t>itováno dne:</w:t>
      </w:r>
      <w:r w:rsidRPr="002572F2">
        <w:rPr>
          <w:sz w:val="28"/>
          <w:szCs w:val="28"/>
        </w:rPr>
        <w:t xml:space="preserve"> </w:t>
      </w:r>
      <w:r w:rsidR="000A2B18">
        <w:rPr>
          <w:sz w:val="28"/>
          <w:szCs w:val="28"/>
        </w:rPr>
        <w:t xml:space="preserve"> 5. 6. 2012</w:t>
      </w:r>
    </w:p>
    <w:sectPr w:rsidR="0085558A" w:rsidRPr="009238B8" w:rsidSect="00952F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13A83"/>
    <w:rsid w:val="0007292F"/>
    <w:rsid w:val="000A2B18"/>
    <w:rsid w:val="003F165A"/>
    <w:rsid w:val="00425795"/>
    <w:rsid w:val="00663CA3"/>
    <w:rsid w:val="0085558A"/>
    <w:rsid w:val="008C40D7"/>
    <w:rsid w:val="009238B8"/>
    <w:rsid w:val="00940EBC"/>
    <w:rsid w:val="00952F74"/>
    <w:rsid w:val="00992B7F"/>
    <w:rsid w:val="00A66E4E"/>
    <w:rsid w:val="00AB067E"/>
    <w:rsid w:val="00BB2A55"/>
    <w:rsid w:val="00BB61E9"/>
    <w:rsid w:val="00BE39BE"/>
    <w:rsid w:val="00D20C6F"/>
    <w:rsid w:val="00F13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>
      <o:colormenu v:ext="edit" strokecolor="red"/>
    </o:shapedefaults>
    <o:shapelayout v:ext="edit">
      <o:idmap v:ext="edit" data="1"/>
      <o:rules v:ext="edit">
        <o:r id="V:Rule6" type="connector" idref="#_x0000_s1030"/>
        <o:r id="V:Rule7" type="connector" idref="#_x0000_s1031"/>
        <o:r id="V:Rule8" type="connector" idref="#_x0000_s1029"/>
        <o:r id="V:Rule9" type="connector" idref="#_x0000_s1033"/>
        <o:r id="V:Rule10" type="connector" idref="#_x0000_s103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3A83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B61E9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3A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3A83"/>
    <w:rPr>
      <w:rFonts w:ascii="Tahoma" w:hAnsi="Tahoma" w:cs="Tahoma"/>
      <w:sz w:val="16"/>
      <w:szCs w:val="16"/>
      <w:lang w:eastAsia="ar-SA"/>
    </w:rPr>
  </w:style>
  <w:style w:type="table" w:styleId="Mkatabulky">
    <w:name w:val="Table Grid"/>
    <w:basedOn w:val="Normlntabulka"/>
    <w:uiPriority w:val="59"/>
    <w:rsid w:val="00952F7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952F74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1zsklasterec.cz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27324-B294-4943-846E-A135ECE5B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220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Kabinet</cp:lastModifiedBy>
  <cp:revision>11</cp:revision>
  <cp:lastPrinted>2012-06-15T10:16:00Z</cp:lastPrinted>
  <dcterms:created xsi:type="dcterms:W3CDTF">2012-06-05T00:07:00Z</dcterms:created>
  <dcterms:modified xsi:type="dcterms:W3CDTF">2012-06-15T10:17:00Z</dcterms:modified>
</cp:coreProperties>
</file>