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1B6" w:rsidRDefault="004661B6" w:rsidP="00DD1C1F">
      <w:pPr>
        <w:jc w:val="center"/>
        <w:rPr>
          <w:noProof/>
          <w:sz w:val="48"/>
          <w:szCs w:val="48"/>
          <w:u w:val="single"/>
          <w:lang w:eastAsia="cs-CZ"/>
        </w:rPr>
      </w:pPr>
      <w:r>
        <w:rPr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-99695</wp:posOffset>
            </wp:positionV>
            <wp:extent cx="5067300" cy="1152525"/>
            <wp:effectExtent l="19050" t="0" r="0" b="0"/>
            <wp:wrapTight wrapText="bothSides">
              <wp:wrapPolygon edited="0">
                <wp:start x="-81" y="0"/>
                <wp:lineTo x="-81" y="21421"/>
                <wp:lineTo x="21600" y="21421"/>
                <wp:lineTo x="21600" y="0"/>
                <wp:lineTo x="-81" y="0"/>
              </wp:wrapPolygon>
            </wp:wrapTight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152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61B6" w:rsidRDefault="004661B6" w:rsidP="00DD1C1F">
      <w:pPr>
        <w:jc w:val="center"/>
        <w:rPr>
          <w:sz w:val="48"/>
          <w:szCs w:val="48"/>
          <w:u w:val="single"/>
        </w:rPr>
      </w:pPr>
    </w:p>
    <w:tbl>
      <w:tblPr>
        <w:tblW w:w="9235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471"/>
        <w:gridCol w:w="5764"/>
      </w:tblGrid>
      <w:tr w:rsidR="004661B6" w:rsidRPr="00350271" w:rsidTr="00177993">
        <w:trPr>
          <w:trHeight w:val="317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350271" w:rsidRDefault="004661B6" w:rsidP="0017799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61B6" w:rsidRPr="00350271" w:rsidRDefault="004661B6" w:rsidP="0017799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4661B6" w:rsidRPr="00350271" w:rsidTr="00177993">
        <w:trPr>
          <w:trHeight w:val="22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61B6" w:rsidRPr="00350271" w:rsidRDefault="004661B6" w:rsidP="0017799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4661B6" w:rsidRPr="00350271" w:rsidTr="00177993">
        <w:trPr>
          <w:trHeight w:val="400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350271" w:rsidRDefault="004661B6" w:rsidP="0017799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61B6" w:rsidRPr="00350271" w:rsidRDefault="004661B6" w:rsidP="0017799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4661B6" w:rsidRDefault="004661B6" w:rsidP="004661B6">
      <w:pPr>
        <w:spacing w:after="0" w:line="240" w:lineRule="auto"/>
        <w:rPr>
          <w:sz w:val="48"/>
          <w:szCs w:val="48"/>
          <w:u w:val="single"/>
        </w:rPr>
      </w:pPr>
    </w:p>
    <w:p w:rsidR="004661B6" w:rsidRDefault="004661B6" w:rsidP="004661B6">
      <w:pPr>
        <w:spacing w:after="0" w:line="240" w:lineRule="auto"/>
        <w:rPr>
          <w:sz w:val="48"/>
          <w:szCs w:val="48"/>
          <w:u w:val="single"/>
        </w:rPr>
      </w:pPr>
    </w:p>
    <w:tbl>
      <w:tblPr>
        <w:tblpPr w:leftFromText="141" w:rightFromText="141" w:vertAnchor="text" w:horzAnchor="margin" w:tblpY="380"/>
        <w:tblW w:w="9284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191"/>
      </w:tblGrid>
      <w:tr w:rsidR="004661B6" w:rsidRPr="001651B6" w:rsidTr="00177993">
        <w:trPr>
          <w:trHeight w:val="439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0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48368F" w:rsidRDefault="004661B6" w:rsidP="00466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Vy_32_INOVACE_III_1_04</w:t>
            </w:r>
            <w:r w:rsidRPr="0048368F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_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Měkké a tvrdé souhlásky - tabulky</w:t>
            </w:r>
          </w:p>
        </w:tc>
      </w:tr>
      <w:tr w:rsidR="004661B6" w:rsidRPr="001651B6" w:rsidTr="00177993">
        <w:trPr>
          <w:trHeight w:val="283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04</w:t>
            </w:r>
          </w:p>
        </w:tc>
      </w:tr>
      <w:tr w:rsidR="004661B6" w:rsidRPr="001651B6" w:rsidTr="00177993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Mirka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Cedidlová</w:t>
            </w:r>
            <w:proofErr w:type="spellEnd"/>
          </w:p>
        </w:tc>
      </w:tr>
      <w:tr w:rsidR="004661B6" w:rsidRPr="001651B6" w:rsidTr="00177993">
        <w:trPr>
          <w:trHeight w:val="28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třídí slova do tabulek dle měkkých a tvrdých souhlásek, slova rozdělují na slabiky, vyškrtávají podstatná jména a určují počet hlásek.</w:t>
            </w:r>
          </w:p>
        </w:tc>
      </w:tr>
      <w:tr w:rsidR="004661B6" w:rsidRPr="001651B6" w:rsidTr="00177993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aktualizují znalosti z druhé třídy.</w:t>
            </w:r>
          </w:p>
        </w:tc>
      </w:tr>
      <w:tr w:rsidR="004661B6" w:rsidRPr="001651B6" w:rsidTr="00177993">
        <w:trPr>
          <w:trHeight w:val="28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listy</w:t>
            </w:r>
          </w:p>
        </w:tc>
      </w:tr>
      <w:tr w:rsidR="004661B6" w:rsidRPr="001651B6" w:rsidTr="00177993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 – 9 let</w:t>
            </w:r>
          </w:p>
        </w:tc>
      </w:tr>
      <w:tr w:rsidR="004661B6" w:rsidRPr="001651B6" w:rsidTr="00177993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měkké a tvrdé souhlásky, slabiky, hlásky, podstatná jména</w:t>
            </w:r>
          </w:p>
        </w:tc>
      </w:tr>
      <w:tr w:rsidR="004661B6" w:rsidRPr="001651B6" w:rsidTr="00177993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466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pero, pastelky</w:t>
            </w:r>
          </w:p>
        </w:tc>
      </w:tr>
      <w:tr w:rsidR="004661B6" w:rsidRPr="001651B6" w:rsidTr="00177993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40 min</w:t>
            </w: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661B6" w:rsidRDefault="004661B6" w:rsidP="0017799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Doplňování tabulek provádíme společně se třídou, polovinu tabulky vždy vyplníme společně, druhou část samostatně. </w:t>
            </w:r>
          </w:p>
          <w:p w:rsidR="004661B6" w:rsidRDefault="004661B6" w:rsidP="0017799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listy kontrolujeme společně na interaktivní tabuli. (Je nutno řídit se pokyny na pracovním listě).</w:t>
            </w:r>
          </w:p>
          <w:p w:rsidR="004661B6" w:rsidRDefault="004661B6" w:rsidP="0017799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661B6" w:rsidRDefault="004661B6" w:rsidP="0017799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661B6" w:rsidRDefault="004661B6" w:rsidP="0017799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661B6" w:rsidRDefault="004661B6" w:rsidP="0017799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661B6" w:rsidRDefault="004661B6" w:rsidP="0017799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661B6" w:rsidRPr="001651B6" w:rsidRDefault="004661B6" w:rsidP="0017799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6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pracovní listy</w:t>
            </w:r>
          </w:p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661B6" w:rsidRPr="001651B6" w:rsidTr="0017799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61B6" w:rsidRPr="001651B6" w:rsidRDefault="004661B6" w:rsidP="001779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50657A" w:rsidRPr="00DD1C1F" w:rsidRDefault="00A53AF6" w:rsidP="004661B6">
      <w:pPr>
        <w:rPr>
          <w:sz w:val="48"/>
          <w:szCs w:val="48"/>
          <w:u w:val="single"/>
        </w:rPr>
      </w:pPr>
      <w:r w:rsidRPr="00DD1C1F">
        <w:rPr>
          <w:sz w:val="48"/>
          <w:szCs w:val="48"/>
          <w:u w:val="single"/>
        </w:rPr>
        <w:lastRenderedPageBreak/>
        <w:t>Začátek 3.</w:t>
      </w:r>
      <w:r w:rsidR="00A07227" w:rsidRPr="00DD1C1F">
        <w:rPr>
          <w:sz w:val="48"/>
          <w:szCs w:val="48"/>
          <w:u w:val="single"/>
        </w:rPr>
        <w:t xml:space="preserve"> </w:t>
      </w:r>
      <w:r w:rsidRPr="00DD1C1F">
        <w:rPr>
          <w:sz w:val="48"/>
          <w:szCs w:val="48"/>
          <w:u w:val="single"/>
        </w:rPr>
        <w:t>třídy- opakování- tvrdé a měkké souhlásky</w:t>
      </w:r>
    </w:p>
    <w:p w:rsidR="00A53AF6" w:rsidRPr="00A53AF6" w:rsidRDefault="00A53AF6">
      <w:pPr>
        <w:rPr>
          <w:sz w:val="36"/>
          <w:szCs w:val="36"/>
        </w:rPr>
      </w:pPr>
      <w:r w:rsidRPr="00A53AF6">
        <w:rPr>
          <w:sz w:val="36"/>
          <w:szCs w:val="36"/>
        </w:rPr>
        <w:t>S</w:t>
      </w:r>
      <w:r>
        <w:rPr>
          <w:sz w:val="36"/>
          <w:szCs w:val="36"/>
        </w:rPr>
        <w:t xml:space="preserve">lova z tabulky rozděl do dvou sloupečků, urči </w:t>
      </w:r>
      <w:proofErr w:type="gramStart"/>
      <w:r>
        <w:rPr>
          <w:sz w:val="36"/>
          <w:szCs w:val="36"/>
        </w:rPr>
        <w:t xml:space="preserve">pravidlo </w:t>
      </w:r>
      <w:r w:rsidR="009905D6">
        <w:rPr>
          <w:sz w:val="36"/>
          <w:szCs w:val="36"/>
        </w:rPr>
        <w:t xml:space="preserve">              </w:t>
      </w:r>
      <w:r>
        <w:rPr>
          <w:sz w:val="36"/>
          <w:szCs w:val="36"/>
        </w:rPr>
        <w:t>pro</w:t>
      </w:r>
      <w:proofErr w:type="gramEnd"/>
      <w:r>
        <w:rPr>
          <w:sz w:val="36"/>
          <w:szCs w:val="36"/>
        </w:rPr>
        <w:t xml:space="preserve"> rozdělení slov.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53AF6" w:rsidTr="00A53AF6"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dýka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vanička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šikulka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vanilka</w:t>
            </w:r>
          </w:p>
        </w:tc>
        <w:bookmarkStart w:id="0" w:name="_GoBack"/>
        <w:bookmarkEnd w:id="0"/>
      </w:tr>
      <w:tr w:rsidR="00A53AF6" w:rsidTr="00A53AF6"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žížala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mašina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šortky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ředitelna</w:t>
            </w:r>
          </w:p>
        </w:tc>
      </w:tr>
      <w:tr w:rsidR="00A53AF6" w:rsidTr="00A53AF6"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dým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sekyra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korálky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dýchá</w:t>
            </w:r>
          </w:p>
        </w:tc>
      </w:tr>
      <w:tr w:rsidR="00A53AF6" w:rsidTr="00A53AF6"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rýč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nožička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připomínka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chyba</w:t>
            </w:r>
          </w:p>
        </w:tc>
      </w:tr>
      <w:tr w:rsidR="00A53AF6" w:rsidTr="00A53AF6"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díra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Nikola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řeřicha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rýma</w:t>
            </w:r>
          </w:p>
        </w:tc>
      </w:tr>
      <w:tr w:rsidR="00A53AF6" w:rsidTr="00A53AF6"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šiška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kytara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nikdo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dílna</w:t>
            </w:r>
          </w:p>
        </w:tc>
      </w:tr>
      <w:tr w:rsidR="00A53AF6" w:rsidTr="00A53AF6"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řízek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noviny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dýmka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kytka</w:t>
            </w:r>
          </w:p>
        </w:tc>
      </w:tr>
      <w:tr w:rsidR="00A53AF6" w:rsidTr="00A53AF6"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ni</w:t>
            </w:r>
            <w:r w:rsidR="009905D6">
              <w:rPr>
                <w:sz w:val="36"/>
                <w:szCs w:val="36"/>
              </w:rPr>
              <w:t>ť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žíla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Týna</w:t>
            </w:r>
          </w:p>
        </w:tc>
        <w:tc>
          <w:tcPr>
            <w:tcW w:w="2303" w:type="dxa"/>
          </w:tcPr>
          <w:p w:rsidR="00A53AF6" w:rsidRDefault="00A53AF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čistírna</w:t>
            </w:r>
          </w:p>
        </w:tc>
      </w:tr>
    </w:tbl>
    <w:p w:rsidR="003642EB" w:rsidRPr="001E7ABA" w:rsidRDefault="001E7ABA">
      <w:pPr>
        <w:rPr>
          <w:i/>
          <w:sz w:val="28"/>
          <w:szCs w:val="28"/>
        </w:rPr>
      </w:pPr>
      <w:r w:rsidRPr="001E7ABA">
        <w:rPr>
          <w:i/>
          <w:sz w:val="28"/>
          <w:szCs w:val="28"/>
        </w:rPr>
        <w:t>Tabulka č.</w:t>
      </w:r>
      <w:r w:rsidR="00A07227">
        <w:rPr>
          <w:i/>
          <w:sz w:val="28"/>
          <w:szCs w:val="28"/>
        </w:rPr>
        <w:t xml:space="preserve"> </w:t>
      </w:r>
      <w:r w:rsidRPr="001E7ABA">
        <w:rPr>
          <w:i/>
          <w:sz w:val="28"/>
          <w:szCs w:val="28"/>
        </w:rPr>
        <w:t>1</w:t>
      </w:r>
    </w:p>
    <w:p w:rsidR="00A53AF6" w:rsidRDefault="00657FDA">
      <w:pPr>
        <w:rPr>
          <w:sz w:val="36"/>
          <w:szCs w:val="36"/>
        </w:rPr>
      </w:pPr>
      <w:r>
        <w:rPr>
          <w:sz w:val="36"/>
          <w:szCs w:val="36"/>
        </w:rPr>
        <w:t>1.</w:t>
      </w:r>
      <w:r w:rsidR="00A07227">
        <w:rPr>
          <w:sz w:val="36"/>
          <w:szCs w:val="36"/>
        </w:rPr>
        <w:t xml:space="preserve"> </w:t>
      </w:r>
      <w:r>
        <w:rPr>
          <w:sz w:val="36"/>
          <w:szCs w:val="36"/>
        </w:rPr>
        <w:t>úkol</w:t>
      </w:r>
      <w:r w:rsidR="00A53AF6">
        <w:rPr>
          <w:sz w:val="36"/>
          <w:szCs w:val="36"/>
        </w:rPr>
        <w:t xml:space="preserve">  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642EB" w:rsidTr="003642EB"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  <w:r w:rsidR="00A07227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skupina</w:t>
            </w: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  <w:r w:rsidR="00A07227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skupina</w:t>
            </w: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  <w:r w:rsidR="00A07227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skupina</w:t>
            </w: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  <w:r w:rsidR="00A07227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skupina</w:t>
            </w:r>
          </w:p>
        </w:tc>
      </w:tr>
      <w:tr w:rsidR="003642EB" w:rsidTr="003642EB"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</w:tr>
      <w:tr w:rsidR="003642EB" w:rsidTr="003642EB"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</w:tr>
      <w:tr w:rsidR="003642EB" w:rsidTr="003642EB"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</w:tr>
      <w:tr w:rsidR="003642EB" w:rsidTr="003642EB"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</w:tr>
      <w:tr w:rsidR="003642EB" w:rsidTr="003642EB"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</w:tr>
      <w:tr w:rsidR="003642EB" w:rsidTr="003642EB"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</w:tr>
      <w:tr w:rsidR="003642EB" w:rsidTr="003642EB"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642EB" w:rsidRDefault="003642EB">
            <w:pPr>
              <w:rPr>
                <w:sz w:val="36"/>
                <w:szCs w:val="36"/>
              </w:rPr>
            </w:pPr>
          </w:p>
        </w:tc>
      </w:tr>
    </w:tbl>
    <w:p w:rsidR="003642EB" w:rsidRPr="001E7ABA" w:rsidRDefault="001E7ABA" w:rsidP="00657FDA">
      <w:pPr>
        <w:rPr>
          <w:i/>
          <w:sz w:val="28"/>
          <w:szCs w:val="28"/>
        </w:rPr>
      </w:pPr>
      <w:r w:rsidRPr="001E7ABA">
        <w:rPr>
          <w:i/>
          <w:sz w:val="28"/>
          <w:szCs w:val="28"/>
        </w:rPr>
        <w:t>Tabulka č.</w:t>
      </w:r>
      <w:r w:rsidR="00A07227">
        <w:rPr>
          <w:i/>
          <w:sz w:val="28"/>
          <w:szCs w:val="28"/>
        </w:rPr>
        <w:t xml:space="preserve"> </w:t>
      </w:r>
      <w:r w:rsidRPr="001E7ABA">
        <w:rPr>
          <w:i/>
          <w:sz w:val="28"/>
          <w:szCs w:val="28"/>
        </w:rPr>
        <w:t>2</w:t>
      </w:r>
    </w:p>
    <w:p w:rsidR="00657FDA" w:rsidRDefault="00657FDA" w:rsidP="00657FDA">
      <w:pPr>
        <w:rPr>
          <w:sz w:val="36"/>
          <w:szCs w:val="36"/>
        </w:rPr>
      </w:pPr>
      <w:r>
        <w:rPr>
          <w:sz w:val="36"/>
          <w:szCs w:val="36"/>
        </w:rPr>
        <w:t>2.</w:t>
      </w:r>
      <w:r w:rsidR="00A07227">
        <w:rPr>
          <w:sz w:val="36"/>
          <w:szCs w:val="36"/>
        </w:rPr>
        <w:t xml:space="preserve"> </w:t>
      </w:r>
      <w:r>
        <w:rPr>
          <w:sz w:val="36"/>
          <w:szCs w:val="36"/>
        </w:rPr>
        <w:t>úkol</w:t>
      </w:r>
    </w:p>
    <w:p w:rsidR="00657FDA" w:rsidRDefault="00657FDA" w:rsidP="00657FDA">
      <w:pPr>
        <w:rPr>
          <w:sz w:val="36"/>
          <w:szCs w:val="36"/>
        </w:rPr>
      </w:pPr>
      <w:r>
        <w:rPr>
          <w:sz w:val="36"/>
          <w:szCs w:val="36"/>
        </w:rPr>
        <w:t>Zabarvi žlut</w:t>
      </w:r>
      <w:r w:rsidR="001E7ABA">
        <w:rPr>
          <w:sz w:val="36"/>
          <w:szCs w:val="36"/>
        </w:rPr>
        <w:t>ou pastelkou d</w:t>
      </w:r>
      <w:r w:rsidR="009905D6">
        <w:rPr>
          <w:sz w:val="36"/>
          <w:szCs w:val="36"/>
        </w:rPr>
        <w:t>vojslabičná slova v tabulce č.1</w:t>
      </w:r>
    </w:p>
    <w:p w:rsidR="00657FDA" w:rsidRDefault="00657FDA" w:rsidP="00657FDA">
      <w:pPr>
        <w:rPr>
          <w:sz w:val="36"/>
          <w:szCs w:val="36"/>
        </w:rPr>
      </w:pPr>
      <w:r>
        <w:rPr>
          <w:sz w:val="36"/>
          <w:szCs w:val="36"/>
        </w:rPr>
        <w:t xml:space="preserve">Zabarvi oranžovou </w:t>
      </w:r>
      <w:r w:rsidR="001E7ABA">
        <w:rPr>
          <w:sz w:val="36"/>
          <w:szCs w:val="36"/>
        </w:rPr>
        <w:t xml:space="preserve">pastelkou trojslabičná slova v tabulce </w:t>
      </w:r>
      <w:proofErr w:type="gramStart"/>
      <w:r w:rsidR="001E7ABA">
        <w:rPr>
          <w:sz w:val="36"/>
          <w:szCs w:val="36"/>
        </w:rPr>
        <w:t>č.1</w:t>
      </w:r>
      <w:proofErr w:type="gramEnd"/>
    </w:p>
    <w:p w:rsidR="001E7ABA" w:rsidRDefault="001E7ABA" w:rsidP="00657FDA">
      <w:pPr>
        <w:rPr>
          <w:sz w:val="36"/>
          <w:szCs w:val="36"/>
        </w:rPr>
      </w:pPr>
    </w:p>
    <w:p w:rsidR="001E7ABA" w:rsidRDefault="001E7ABA" w:rsidP="001E7ABA">
      <w:pPr>
        <w:rPr>
          <w:sz w:val="36"/>
          <w:szCs w:val="36"/>
        </w:rPr>
      </w:pPr>
      <w:r w:rsidRPr="001E7ABA">
        <w:rPr>
          <w:sz w:val="36"/>
          <w:szCs w:val="36"/>
        </w:rPr>
        <w:lastRenderedPageBreak/>
        <w:t>3. úkol</w:t>
      </w:r>
    </w:p>
    <w:p w:rsidR="001E7ABA" w:rsidRPr="001E7ABA" w:rsidRDefault="001E7ABA" w:rsidP="001E7ABA">
      <w:pPr>
        <w:rPr>
          <w:sz w:val="36"/>
          <w:szCs w:val="36"/>
        </w:rPr>
      </w:pPr>
      <w:r w:rsidRPr="001E7ABA">
        <w:rPr>
          <w:sz w:val="36"/>
          <w:szCs w:val="36"/>
        </w:rPr>
        <w:t>Vyškrtej z</w:t>
      </w:r>
      <w:r>
        <w:rPr>
          <w:sz w:val="36"/>
          <w:szCs w:val="36"/>
        </w:rPr>
        <w:t> </w:t>
      </w:r>
      <w:r w:rsidRPr="001E7ABA">
        <w:rPr>
          <w:sz w:val="36"/>
          <w:szCs w:val="36"/>
        </w:rPr>
        <w:t>tabulky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č.1</w:t>
      </w:r>
      <w:r w:rsidR="00A07227">
        <w:rPr>
          <w:sz w:val="36"/>
          <w:szCs w:val="36"/>
        </w:rPr>
        <w:t xml:space="preserve"> </w:t>
      </w:r>
      <w:r w:rsidRPr="001E7ABA">
        <w:rPr>
          <w:sz w:val="36"/>
          <w:szCs w:val="36"/>
        </w:rPr>
        <w:t>všechna</w:t>
      </w:r>
      <w:proofErr w:type="gramEnd"/>
      <w:r w:rsidRPr="001E7ABA">
        <w:rPr>
          <w:sz w:val="36"/>
          <w:szCs w:val="36"/>
        </w:rPr>
        <w:t xml:space="preserve"> slova, která nejsou podstatná jména.</w:t>
      </w:r>
    </w:p>
    <w:p w:rsidR="001E7ABA" w:rsidRDefault="001E7ABA" w:rsidP="001E7ABA">
      <w:pPr>
        <w:rPr>
          <w:sz w:val="36"/>
          <w:szCs w:val="36"/>
        </w:rPr>
      </w:pPr>
      <w:r w:rsidRPr="001E7ABA">
        <w:rPr>
          <w:sz w:val="36"/>
          <w:szCs w:val="36"/>
        </w:rPr>
        <w:t>4. úkol</w:t>
      </w:r>
    </w:p>
    <w:p w:rsidR="001E7ABA" w:rsidRPr="001E7ABA" w:rsidRDefault="001E7ABA" w:rsidP="001E7ABA">
      <w:pPr>
        <w:rPr>
          <w:sz w:val="36"/>
          <w:szCs w:val="36"/>
        </w:rPr>
      </w:pPr>
      <w:r w:rsidRPr="001E7ABA">
        <w:rPr>
          <w:sz w:val="36"/>
          <w:szCs w:val="36"/>
        </w:rPr>
        <w:t xml:space="preserve">Napiš </w:t>
      </w:r>
      <w:r>
        <w:rPr>
          <w:sz w:val="36"/>
          <w:szCs w:val="36"/>
        </w:rPr>
        <w:t xml:space="preserve">perem </w:t>
      </w:r>
      <w:r w:rsidRPr="001E7ABA">
        <w:rPr>
          <w:sz w:val="36"/>
          <w:szCs w:val="36"/>
        </w:rPr>
        <w:t xml:space="preserve">na řádek slovo s největším počtem hlásek. </w:t>
      </w:r>
    </w:p>
    <w:p w:rsidR="001E7ABA" w:rsidRPr="001E7ABA" w:rsidRDefault="001E7ABA" w:rsidP="001E7ABA">
      <w:pPr>
        <w:tabs>
          <w:tab w:val="left" w:pos="1080"/>
        </w:tabs>
        <w:rPr>
          <w:sz w:val="36"/>
          <w:szCs w:val="36"/>
        </w:rPr>
      </w:pPr>
      <w:r w:rsidRPr="001E7ABA">
        <w:rPr>
          <w:sz w:val="36"/>
          <w:szCs w:val="36"/>
        </w:rPr>
        <w:t>Napiš tužkou slovo s nejmenším počtem hlásek.</w:t>
      </w:r>
    </w:p>
    <w:p w:rsidR="001E7ABA" w:rsidRPr="001E7ABA" w:rsidRDefault="001E7ABA" w:rsidP="001E7ABA">
      <w:pPr>
        <w:ind w:firstLine="708"/>
        <w:rPr>
          <w:sz w:val="36"/>
          <w:szCs w:val="36"/>
        </w:rPr>
      </w:pPr>
    </w:p>
    <w:p w:rsidR="001E7ABA" w:rsidRPr="001E7ABA" w:rsidRDefault="001E7ABA" w:rsidP="001E7ABA">
      <w:pPr>
        <w:rPr>
          <w:sz w:val="36"/>
          <w:szCs w:val="36"/>
        </w:rPr>
      </w:pPr>
      <w:r w:rsidRPr="001E7ABA">
        <w:rPr>
          <w:sz w:val="36"/>
          <w:szCs w:val="36"/>
        </w:rPr>
        <w:t>---------------------------------------------------------------------------</w:t>
      </w:r>
    </w:p>
    <w:p w:rsidR="001E7ABA" w:rsidRDefault="001E7ABA" w:rsidP="001E7ABA">
      <w:pPr>
        <w:rPr>
          <w:sz w:val="36"/>
          <w:szCs w:val="36"/>
        </w:rPr>
      </w:pPr>
      <w:r w:rsidRPr="001E7ABA">
        <w:rPr>
          <w:sz w:val="36"/>
          <w:szCs w:val="36"/>
        </w:rPr>
        <w:t>5. úkol</w:t>
      </w:r>
    </w:p>
    <w:p w:rsidR="001E7ABA" w:rsidRPr="001E7ABA" w:rsidRDefault="001E7ABA" w:rsidP="001E7ABA">
      <w:pPr>
        <w:rPr>
          <w:b/>
          <w:sz w:val="36"/>
          <w:szCs w:val="36"/>
        </w:rPr>
      </w:pPr>
      <w:r w:rsidRPr="001E7ABA">
        <w:rPr>
          <w:sz w:val="36"/>
          <w:szCs w:val="36"/>
        </w:rPr>
        <w:t xml:space="preserve">Podtrhej </w:t>
      </w:r>
      <w:r w:rsidRPr="001E7ABA">
        <w:rPr>
          <w:b/>
          <w:sz w:val="36"/>
          <w:szCs w:val="36"/>
        </w:rPr>
        <w:t xml:space="preserve">modře </w:t>
      </w:r>
      <w:r>
        <w:rPr>
          <w:sz w:val="36"/>
          <w:szCs w:val="36"/>
        </w:rPr>
        <w:t>slova, na která ukazujeme ten</w:t>
      </w:r>
      <w:r w:rsidRPr="001E7ABA">
        <w:rPr>
          <w:b/>
          <w:sz w:val="36"/>
          <w:szCs w:val="36"/>
        </w:rPr>
        <w:t>.</w:t>
      </w:r>
    </w:p>
    <w:p w:rsidR="001E7ABA" w:rsidRPr="001E7ABA" w:rsidRDefault="001E7ABA" w:rsidP="001E7ABA">
      <w:pPr>
        <w:tabs>
          <w:tab w:val="left" w:pos="1095"/>
        </w:tabs>
        <w:rPr>
          <w:b/>
          <w:sz w:val="36"/>
          <w:szCs w:val="36"/>
        </w:rPr>
      </w:pPr>
      <w:r w:rsidRPr="001E7ABA">
        <w:rPr>
          <w:sz w:val="36"/>
          <w:szCs w:val="36"/>
        </w:rPr>
        <w:t xml:space="preserve">Podtrhej </w:t>
      </w:r>
      <w:r w:rsidRPr="001E7ABA">
        <w:rPr>
          <w:b/>
          <w:sz w:val="36"/>
          <w:szCs w:val="36"/>
        </w:rPr>
        <w:t>červeně</w:t>
      </w:r>
      <w:r>
        <w:rPr>
          <w:sz w:val="36"/>
          <w:szCs w:val="36"/>
        </w:rPr>
        <w:t xml:space="preserve"> </w:t>
      </w:r>
      <w:r w:rsidRPr="001E7ABA">
        <w:rPr>
          <w:sz w:val="36"/>
          <w:szCs w:val="36"/>
        </w:rPr>
        <w:t>slova, na která ukazujeme ta</w:t>
      </w:r>
      <w:r w:rsidRPr="001E7ABA">
        <w:rPr>
          <w:b/>
          <w:sz w:val="36"/>
          <w:szCs w:val="36"/>
        </w:rPr>
        <w:t>.</w:t>
      </w:r>
    </w:p>
    <w:p w:rsidR="001E7ABA" w:rsidRPr="001E7ABA" w:rsidRDefault="001E7ABA" w:rsidP="001E7ABA">
      <w:pPr>
        <w:tabs>
          <w:tab w:val="left" w:pos="1095"/>
        </w:tabs>
        <w:rPr>
          <w:sz w:val="36"/>
          <w:szCs w:val="36"/>
        </w:rPr>
      </w:pPr>
      <w:r w:rsidRPr="001E7ABA">
        <w:rPr>
          <w:sz w:val="36"/>
          <w:szCs w:val="36"/>
        </w:rPr>
        <w:tab/>
        <w:t>(slova podtrhej přímo v</w:t>
      </w:r>
      <w:r>
        <w:rPr>
          <w:sz w:val="36"/>
          <w:szCs w:val="36"/>
        </w:rPr>
        <w:t> </w:t>
      </w:r>
      <w:r w:rsidRPr="001E7ABA">
        <w:rPr>
          <w:sz w:val="36"/>
          <w:szCs w:val="36"/>
        </w:rPr>
        <w:t>tabulce</w:t>
      </w:r>
      <w:r>
        <w:rPr>
          <w:sz w:val="36"/>
          <w:szCs w:val="36"/>
        </w:rPr>
        <w:t xml:space="preserve"> č.</w:t>
      </w:r>
      <w:r w:rsidR="00A07227">
        <w:rPr>
          <w:sz w:val="36"/>
          <w:szCs w:val="36"/>
        </w:rPr>
        <w:t xml:space="preserve"> </w:t>
      </w:r>
      <w:r>
        <w:rPr>
          <w:sz w:val="36"/>
          <w:szCs w:val="36"/>
        </w:rPr>
        <w:t>2</w:t>
      </w:r>
      <w:r w:rsidRPr="001E7ABA">
        <w:rPr>
          <w:sz w:val="36"/>
          <w:szCs w:val="36"/>
        </w:rPr>
        <w:t>)</w:t>
      </w:r>
    </w:p>
    <w:p w:rsidR="001E7ABA" w:rsidRPr="00657FDA" w:rsidRDefault="001E7ABA" w:rsidP="00657FDA">
      <w:pPr>
        <w:rPr>
          <w:sz w:val="36"/>
          <w:szCs w:val="36"/>
        </w:rPr>
      </w:pPr>
    </w:p>
    <w:sectPr w:rsidR="001E7ABA" w:rsidRPr="00657FDA" w:rsidSect="00233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53AF6"/>
    <w:rsid w:val="001E7ABA"/>
    <w:rsid w:val="00233991"/>
    <w:rsid w:val="003642EB"/>
    <w:rsid w:val="004661B6"/>
    <w:rsid w:val="004B2FAA"/>
    <w:rsid w:val="0050657A"/>
    <w:rsid w:val="00657FDA"/>
    <w:rsid w:val="009905D6"/>
    <w:rsid w:val="00A07227"/>
    <w:rsid w:val="00A53AF6"/>
    <w:rsid w:val="00DD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39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53A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53A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NewsPrint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NewsPrint">
      <a:majorFont>
        <a:latin typeface="Impact"/>
        <a:ea typeface=""/>
        <a:cs typeface=""/>
        <a:font script="Jpan" typeface="HGP創英角ｺﾞｼｯｸUB"/>
        <a:font script="Hang" typeface="HY견고딕"/>
        <a:font script="Hans" typeface="微软雅黑"/>
        <a:font script="Hant" typeface="微軟正黑體"/>
        <a:font script="Arab" typeface="Tahoma"/>
        <a:font script="Hebr" typeface="To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NewsPrint">
      <a:fillStyleLst>
        <a:solidFill>
          <a:schemeClr val="phClr"/>
        </a:solidFill>
        <a:gradFill rotWithShape="1">
          <a:gsLst>
            <a:gs pos="0">
              <a:schemeClr val="phClr">
                <a:tint val="37000"/>
                <a:hueMod val="100000"/>
                <a:satMod val="200000"/>
                <a:lumMod val="88000"/>
              </a:schemeClr>
            </a:gs>
            <a:gs pos="100000">
              <a:schemeClr val="phClr">
                <a:tint val="53000"/>
                <a:shade val="100000"/>
                <a:hueMod val="100000"/>
                <a:satMod val="350000"/>
                <a:lumMod val="79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83000"/>
                <a:shade val="100000"/>
                <a:alpha val="100000"/>
                <a:hueMod val="100000"/>
                <a:satMod val="220000"/>
                <a:lumMod val="90000"/>
              </a:schemeClr>
            </a:gs>
            <a:gs pos="76000">
              <a:schemeClr val="phClr">
                <a:shade val="100000"/>
              </a:schemeClr>
            </a:gs>
            <a:gs pos="100000">
              <a:schemeClr val="phClr">
                <a:shade val="93000"/>
                <a:alpha val="100000"/>
                <a:satMod val="100000"/>
                <a:lumMod val="93000"/>
              </a:schemeClr>
            </a:gs>
          </a:gsLst>
          <a:path path="circle">
            <a:fillToRect l="15000" t="15000" r="100000" b="100000"/>
          </a:path>
        </a:gradFill>
      </a:fillStyleLst>
      <a:lnStyleLst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12700" dir="528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2700">
            <a:bevelT w="31750" h="127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3000"/>
              </a:schemeClr>
            </a:gs>
            <a:gs pos="100000">
              <a:schemeClr val="phClr">
                <a:shade val="55000"/>
              </a:schemeClr>
            </a:gs>
          </a:gsLst>
          <a:lin ang="5400000" scaled="1"/>
        </a:gradFill>
        <a:blipFill rotWithShape="1">
          <a:blip xmlns:r="http://schemas.openxmlformats.org/officeDocument/2006/relationships" r:embed="rId1">
            <a:duotone>
              <a:schemeClr val="phClr">
                <a:shade val="20000"/>
                <a:satMod val="350000"/>
                <a:lumMod val="125000"/>
              </a:schemeClr>
              <a:schemeClr val="phClr">
                <a:tint val="90000"/>
                <a:satMod val="250000"/>
              </a:schemeClr>
            </a:duotone>
          </a:blip>
          <a:stretch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300AA8-843D-4BB8-93B1-A6923355F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Cedidlová</dc:creator>
  <cp:lastModifiedBy>Dum</cp:lastModifiedBy>
  <cp:revision>3</cp:revision>
  <dcterms:created xsi:type="dcterms:W3CDTF">2012-06-29T09:57:00Z</dcterms:created>
  <dcterms:modified xsi:type="dcterms:W3CDTF">2012-06-29T09:57:00Z</dcterms:modified>
</cp:coreProperties>
</file>