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DA1" w:rsidRDefault="002D42FF" w:rsidP="00DD0DA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5024755</wp:posOffset>
            </wp:positionH>
            <wp:positionV relativeFrom="paragraph">
              <wp:posOffset>-80645</wp:posOffset>
            </wp:positionV>
            <wp:extent cx="895350" cy="723900"/>
            <wp:effectExtent l="19050" t="0" r="0" b="0"/>
            <wp:wrapNone/>
            <wp:docPr id="4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0DA1" w:rsidRDefault="00DD0DA1" w:rsidP="00DD0DA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DD0DA1" w:rsidRDefault="00DD0DA1" w:rsidP="00DD0DA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DD0DA1" w:rsidRDefault="00DD0DA1" w:rsidP="00DD0DA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2D42FF">
        <w:rPr>
          <w:rFonts w:ascii="Times New Roman" w:hAnsi="Times New Roman" w:cs="Times New Roman"/>
          <w:sz w:val="24"/>
        </w:rPr>
        <w:t xml:space="preserve"> </w:t>
      </w:r>
      <w:r w:rsidR="00C648B4">
        <w:rPr>
          <w:rFonts w:ascii="Times New Roman" w:hAnsi="Times New Roman" w:cs="Times New Roman"/>
          <w:sz w:val="24"/>
        </w:rPr>
        <w:t>VY_12_INOVACE_12</w:t>
      </w:r>
      <w:r w:rsidR="002D42FF" w:rsidRPr="002D42FF">
        <w:rPr>
          <w:rFonts w:ascii="Times New Roman" w:hAnsi="Times New Roman" w:cs="Times New Roman"/>
          <w:sz w:val="24"/>
        </w:rPr>
        <w:t>_ČTENÁŘSKÁ GRAMOTNOST_</w:t>
      </w:r>
      <w:r w:rsidR="002D42FF">
        <w:rPr>
          <w:rFonts w:ascii="Times New Roman" w:hAnsi="Times New Roman" w:cs="Times New Roman"/>
          <w:sz w:val="24"/>
        </w:rPr>
        <w:t>DALIBOR Z KOZOJED</w:t>
      </w:r>
    </w:p>
    <w:p w:rsidR="00DD0DA1" w:rsidRDefault="00DD0DA1" w:rsidP="00DD0DA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DALIBOR Z KOZOJED</w:t>
      </w:r>
    </w:p>
    <w:p w:rsidR="00DD0DA1" w:rsidRPr="001742C9" w:rsidRDefault="00DD0DA1" w:rsidP="00DD0DA1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DD0DA1" w:rsidRDefault="00E9294E" w:rsidP="00DD0DA1">
      <w:r w:rsidRPr="00E9294E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5.15pt;margin-top:1.8pt;width:379pt;height:57pt;z-index:251670528;mso-width-relative:margin;mso-height-relative:margin" strokecolor="white [3212]">
            <v:textbox>
              <w:txbxContent>
                <w:p w:rsidR="00DD0DA1" w:rsidRPr="001742C9" w:rsidRDefault="00DD0DA1" w:rsidP="00DD0DA1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DALIBOR Z KOZOJED</w:t>
                  </w:r>
                </w:p>
              </w:txbxContent>
            </v:textbox>
          </v:shape>
        </w:pict>
      </w:r>
    </w:p>
    <w:p w:rsidR="00DD0DA1" w:rsidRDefault="00DD0DA1" w:rsidP="00DD0DA1"/>
    <w:p w:rsidR="00DD0DA1" w:rsidRDefault="00DD0DA1" w:rsidP="00DD0DA1">
      <w:r w:rsidRPr="001742C9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46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/>
    <w:p w:rsidR="00DD0DA1" w:rsidRDefault="00DD0DA1" w:rsidP="00DD0DA1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794385</wp:posOffset>
            </wp:positionV>
            <wp:extent cx="5765800" cy="330200"/>
            <wp:effectExtent l="0" t="0" r="0" b="0"/>
            <wp:wrapNone/>
            <wp:docPr id="4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DD0DA1" w:rsidRPr="00E21E93" w:rsidRDefault="00DD0DA1" w:rsidP="00DD0DA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DD0DA1" w:rsidRPr="00E21E93" w:rsidRDefault="00DD0DA1" w:rsidP="00DD0DA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 3.třídy. Propojuje znalosti z oblasti Člověk a jeho svět se čtenářskými dovednostmi.</w:t>
      </w:r>
    </w:p>
    <w:p w:rsidR="00DD0DA1" w:rsidRPr="00E21E93" w:rsidRDefault="00DD0DA1" w:rsidP="00DD0DA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DD0DA1" w:rsidRPr="00E21E93" w:rsidRDefault="00DD0DA1" w:rsidP="00DD0DA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DD0DA1" w:rsidRPr="00E21E93" w:rsidRDefault="00DD0DA1" w:rsidP="00DD0DA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Následující část materiálu slouží jako pracovní list k druhé části materiálu – prezentace. Děti do následující tabulky zaznamenávají správné odpovědi.</w:t>
      </w:r>
    </w:p>
    <w:p w:rsidR="00A43430" w:rsidRPr="00DD0DA1" w:rsidRDefault="00DD0DA1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6968490</wp:posOffset>
            </wp:positionV>
            <wp:extent cx="5772150" cy="323850"/>
            <wp:effectExtent l="0" t="0" r="0" b="0"/>
            <wp:wrapNone/>
            <wp:docPr id="4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4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br w:type="page"/>
      </w:r>
    </w:p>
    <w:tbl>
      <w:tblPr>
        <w:tblStyle w:val="Mkatabulky"/>
        <w:tblpPr w:leftFromText="141" w:rightFromText="141" w:vertAnchor="text" w:horzAnchor="margin" w:tblpXSpec="center" w:tblpY="321"/>
        <w:tblOverlap w:val="never"/>
        <w:tblW w:w="0" w:type="auto"/>
        <w:tblLook w:val="04A0"/>
      </w:tblPr>
      <w:tblGrid>
        <w:gridCol w:w="630"/>
        <w:gridCol w:w="1942"/>
        <w:gridCol w:w="1943"/>
        <w:gridCol w:w="1943"/>
      </w:tblGrid>
      <w:tr w:rsidR="00230C6D" w:rsidTr="00230C6D">
        <w:trPr>
          <w:trHeight w:val="1270"/>
        </w:trPr>
        <w:tc>
          <w:tcPr>
            <w:tcW w:w="630" w:type="dxa"/>
          </w:tcPr>
          <w:p w:rsidR="00230C6D" w:rsidRDefault="00230C6D" w:rsidP="00230C6D">
            <w:pPr>
              <w:jc w:val="center"/>
              <w:rPr>
                <w:rFonts w:ascii="Comic Sans MS" w:hAnsi="Comic Sans MS"/>
                <w:noProof/>
                <w:sz w:val="28"/>
                <w:lang w:eastAsia="cs-CZ"/>
              </w:rPr>
            </w:pPr>
          </w:p>
        </w:tc>
        <w:tc>
          <w:tcPr>
            <w:tcW w:w="1942" w:type="dxa"/>
            <w:vAlign w:val="center"/>
          </w:tcPr>
          <w:p w:rsidR="00230C6D" w:rsidRDefault="00230C6D" w:rsidP="00230C6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-21590</wp:posOffset>
                  </wp:positionV>
                  <wp:extent cx="590550" cy="609600"/>
                  <wp:effectExtent l="0" t="0" r="0" b="0"/>
                  <wp:wrapNone/>
                  <wp:docPr id="1" name="obrázek 1" descr="C:\Documents and Settings\Administrator\Local Settings\Temporary Internet Files\Content.IE5\8UIKCQAD\MC900320452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 descr="C:\Documents and Settings\Administrator\Local Settings\Temporary Internet Files\Content.IE5\8UIKCQAD\MC900320452[1].wmf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230C6D" w:rsidRDefault="00230C6D" w:rsidP="00230C6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-27940</wp:posOffset>
                  </wp:positionV>
                  <wp:extent cx="742950" cy="600075"/>
                  <wp:effectExtent l="0" t="0" r="0" b="0"/>
                  <wp:wrapNone/>
                  <wp:docPr id="2" name="obrázek 2" descr="C:\Documents and Settings\Administrator\Local Settings\Temporary Internet Files\Content.IE5\8UIKCQAD\MC900440395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 descr="C:\Documents and Settings\Administrator\Local Settings\Temporary Internet Files\Content.IE5\8UIKCQAD\MC900440395[1].png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230C6D" w:rsidRDefault="00230C6D" w:rsidP="00230C6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346075</wp:posOffset>
                  </wp:positionH>
                  <wp:positionV relativeFrom="paragraph">
                    <wp:posOffset>-66040</wp:posOffset>
                  </wp:positionV>
                  <wp:extent cx="381000" cy="561975"/>
                  <wp:effectExtent l="19050" t="0" r="0" b="0"/>
                  <wp:wrapNone/>
                  <wp:docPr id="6" name="obrázek 3" descr="C:\Documents and Settings\Administrator\Local Settings\Temporary Internet Files\Content.IE5\QY0DN0JS\MC900151185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 descr="C:\Documents and Settings\Administrator\Local Settings\Temporary Internet Files\Content.IE5\QY0DN0JS\MC900151185[1].wmf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30C6D" w:rsidTr="00230C6D">
        <w:trPr>
          <w:trHeight w:val="674"/>
        </w:trPr>
        <w:tc>
          <w:tcPr>
            <w:tcW w:w="630" w:type="dxa"/>
            <w:vAlign w:val="center"/>
          </w:tcPr>
          <w:p w:rsidR="00230C6D" w:rsidRDefault="00230C6D" w:rsidP="00230C6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1942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</w:tr>
      <w:tr w:rsidR="00230C6D" w:rsidTr="00230C6D">
        <w:trPr>
          <w:trHeight w:val="674"/>
        </w:trPr>
        <w:tc>
          <w:tcPr>
            <w:tcW w:w="630" w:type="dxa"/>
            <w:vAlign w:val="center"/>
          </w:tcPr>
          <w:p w:rsidR="00230C6D" w:rsidRDefault="00230C6D" w:rsidP="00230C6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1942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</w:tr>
      <w:tr w:rsidR="00230C6D" w:rsidTr="00230C6D">
        <w:trPr>
          <w:trHeight w:val="674"/>
        </w:trPr>
        <w:tc>
          <w:tcPr>
            <w:tcW w:w="630" w:type="dxa"/>
            <w:vAlign w:val="center"/>
          </w:tcPr>
          <w:p w:rsidR="00230C6D" w:rsidRDefault="00230C6D" w:rsidP="00230C6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1942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</w:tr>
      <w:tr w:rsidR="00230C6D" w:rsidTr="00230C6D">
        <w:trPr>
          <w:trHeight w:val="648"/>
        </w:trPr>
        <w:tc>
          <w:tcPr>
            <w:tcW w:w="630" w:type="dxa"/>
            <w:vAlign w:val="center"/>
          </w:tcPr>
          <w:p w:rsidR="00230C6D" w:rsidRDefault="00230C6D" w:rsidP="00230C6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1942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</w:tr>
      <w:tr w:rsidR="00230C6D" w:rsidTr="00230C6D">
        <w:trPr>
          <w:trHeight w:val="648"/>
        </w:trPr>
        <w:tc>
          <w:tcPr>
            <w:tcW w:w="630" w:type="dxa"/>
            <w:vAlign w:val="center"/>
          </w:tcPr>
          <w:p w:rsidR="00230C6D" w:rsidRDefault="00230C6D" w:rsidP="00230C6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</w:t>
            </w:r>
          </w:p>
        </w:tc>
        <w:tc>
          <w:tcPr>
            <w:tcW w:w="1942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</w:tr>
      <w:tr w:rsidR="00230C6D" w:rsidTr="00230C6D">
        <w:trPr>
          <w:trHeight w:val="648"/>
        </w:trPr>
        <w:tc>
          <w:tcPr>
            <w:tcW w:w="630" w:type="dxa"/>
            <w:vAlign w:val="center"/>
          </w:tcPr>
          <w:p w:rsidR="00230C6D" w:rsidRDefault="00230C6D" w:rsidP="00230C6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6.</w:t>
            </w:r>
          </w:p>
        </w:tc>
        <w:tc>
          <w:tcPr>
            <w:tcW w:w="1942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230C6D" w:rsidRDefault="00230C6D" w:rsidP="00230C6D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A43430" w:rsidRDefault="00A43430">
      <w:pPr>
        <w:rPr>
          <w:rFonts w:ascii="Comic Sans MS" w:hAnsi="Comic Sans MS"/>
          <w:sz w:val="28"/>
        </w:rPr>
      </w:pPr>
    </w:p>
    <w:p w:rsidR="00A43430" w:rsidRDefault="00A43430">
      <w:pPr>
        <w:rPr>
          <w:rFonts w:ascii="Comic Sans MS" w:hAnsi="Comic Sans MS"/>
          <w:sz w:val="28"/>
        </w:rPr>
      </w:pPr>
    </w:p>
    <w:p w:rsidR="00A43430" w:rsidRDefault="00A43430">
      <w:pPr>
        <w:rPr>
          <w:rFonts w:ascii="Comic Sans MS" w:hAnsi="Comic Sans MS"/>
          <w:sz w:val="28"/>
        </w:rPr>
      </w:pPr>
    </w:p>
    <w:p w:rsidR="003645FB" w:rsidRDefault="00A4343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 w:type="textWrapping" w:clear="all"/>
      </w:r>
    </w:p>
    <w:p w:rsidR="00DD0DA1" w:rsidRDefault="00DD0DA1">
      <w:pPr>
        <w:rPr>
          <w:rFonts w:ascii="Comic Sans MS" w:hAnsi="Comic Sans MS"/>
          <w:sz w:val="28"/>
        </w:rPr>
      </w:pPr>
    </w:p>
    <w:tbl>
      <w:tblPr>
        <w:tblStyle w:val="Mkatabulky"/>
        <w:tblpPr w:leftFromText="141" w:rightFromText="141" w:vertAnchor="text" w:horzAnchor="margin" w:tblpXSpec="center" w:tblpY="321"/>
        <w:tblOverlap w:val="never"/>
        <w:tblW w:w="0" w:type="auto"/>
        <w:tblLook w:val="04A0"/>
      </w:tblPr>
      <w:tblGrid>
        <w:gridCol w:w="630"/>
        <w:gridCol w:w="1942"/>
        <w:gridCol w:w="1943"/>
        <w:gridCol w:w="1943"/>
      </w:tblGrid>
      <w:tr w:rsidR="00DD0DA1" w:rsidTr="00B504D3">
        <w:trPr>
          <w:trHeight w:val="1270"/>
        </w:trPr>
        <w:tc>
          <w:tcPr>
            <w:tcW w:w="630" w:type="dxa"/>
          </w:tcPr>
          <w:p w:rsidR="00DD0DA1" w:rsidRDefault="00DD0DA1" w:rsidP="00B504D3">
            <w:pPr>
              <w:jc w:val="center"/>
              <w:rPr>
                <w:rFonts w:ascii="Comic Sans MS" w:hAnsi="Comic Sans MS"/>
                <w:noProof/>
                <w:sz w:val="28"/>
                <w:lang w:eastAsia="cs-CZ"/>
              </w:rPr>
            </w:pPr>
          </w:p>
        </w:tc>
        <w:tc>
          <w:tcPr>
            <w:tcW w:w="1942" w:type="dxa"/>
            <w:vAlign w:val="center"/>
          </w:tcPr>
          <w:p w:rsidR="00DD0DA1" w:rsidRDefault="00DD0DA1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-21590</wp:posOffset>
                  </wp:positionV>
                  <wp:extent cx="590550" cy="609600"/>
                  <wp:effectExtent l="0" t="0" r="0" b="0"/>
                  <wp:wrapNone/>
                  <wp:docPr id="50" name="obrázek 1" descr="C:\Documents and Settings\Administrator\Local Settings\Temporary Internet Files\Content.IE5\8UIKCQAD\MC900320452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 descr="C:\Documents and Settings\Administrator\Local Settings\Temporary Internet Files\Content.IE5\8UIKCQAD\MC900320452[1].wmf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DD0DA1" w:rsidRDefault="00DD0DA1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-27940</wp:posOffset>
                  </wp:positionV>
                  <wp:extent cx="742950" cy="600075"/>
                  <wp:effectExtent l="0" t="0" r="0" b="0"/>
                  <wp:wrapNone/>
                  <wp:docPr id="51" name="obrázek 2" descr="C:\Documents and Settings\Administrator\Local Settings\Temporary Internet Files\Content.IE5\8UIKCQAD\MC900440395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 descr="C:\Documents and Settings\Administrator\Local Settings\Temporary Internet Files\Content.IE5\8UIKCQAD\MC900440395[1].png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DD0DA1" w:rsidRDefault="00DD0DA1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346075</wp:posOffset>
                  </wp:positionH>
                  <wp:positionV relativeFrom="paragraph">
                    <wp:posOffset>-66040</wp:posOffset>
                  </wp:positionV>
                  <wp:extent cx="381000" cy="561975"/>
                  <wp:effectExtent l="19050" t="0" r="0" b="0"/>
                  <wp:wrapNone/>
                  <wp:docPr id="52" name="obrázek 3" descr="C:\Documents and Settings\Administrator\Local Settings\Temporary Internet Files\Content.IE5\QY0DN0JS\MC900151185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 descr="C:\Documents and Settings\Administrator\Local Settings\Temporary Internet Files\Content.IE5\QY0DN0JS\MC900151185[1].wmf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D0DA1" w:rsidTr="00B504D3">
        <w:trPr>
          <w:trHeight w:val="674"/>
        </w:trPr>
        <w:tc>
          <w:tcPr>
            <w:tcW w:w="630" w:type="dxa"/>
            <w:vAlign w:val="center"/>
          </w:tcPr>
          <w:p w:rsidR="00DD0DA1" w:rsidRDefault="00DD0DA1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1942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DD0DA1" w:rsidTr="00B504D3">
        <w:trPr>
          <w:trHeight w:val="674"/>
        </w:trPr>
        <w:tc>
          <w:tcPr>
            <w:tcW w:w="630" w:type="dxa"/>
            <w:vAlign w:val="center"/>
          </w:tcPr>
          <w:p w:rsidR="00DD0DA1" w:rsidRDefault="00DD0DA1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1942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DD0DA1" w:rsidTr="00B504D3">
        <w:trPr>
          <w:trHeight w:val="674"/>
        </w:trPr>
        <w:tc>
          <w:tcPr>
            <w:tcW w:w="630" w:type="dxa"/>
            <w:vAlign w:val="center"/>
          </w:tcPr>
          <w:p w:rsidR="00DD0DA1" w:rsidRDefault="00DD0DA1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1942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DD0DA1" w:rsidTr="00B504D3">
        <w:trPr>
          <w:trHeight w:val="648"/>
        </w:trPr>
        <w:tc>
          <w:tcPr>
            <w:tcW w:w="630" w:type="dxa"/>
            <w:vAlign w:val="center"/>
          </w:tcPr>
          <w:p w:rsidR="00DD0DA1" w:rsidRDefault="00DD0DA1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1942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DD0DA1" w:rsidTr="00B504D3">
        <w:trPr>
          <w:trHeight w:val="648"/>
        </w:trPr>
        <w:tc>
          <w:tcPr>
            <w:tcW w:w="630" w:type="dxa"/>
            <w:vAlign w:val="center"/>
          </w:tcPr>
          <w:p w:rsidR="00DD0DA1" w:rsidRDefault="00DD0DA1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</w:t>
            </w:r>
          </w:p>
        </w:tc>
        <w:tc>
          <w:tcPr>
            <w:tcW w:w="1942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DD0DA1" w:rsidTr="00B504D3">
        <w:trPr>
          <w:trHeight w:val="648"/>
        </w:trPr>
        <w:tc>
          <w:tcPr>
            <w:tcW w:w="630" w:type="dxa"/>
            <w:vAlign w:val="center"/>
          </w:tcPr>
          <w:p w:rsidR="00DD0DA1" w:rsidRDefault="00DD0DA1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6.</w:t>
            </w:r>
          </w:p>
        </w:tc>
        <w:tc>
          <w:tcPr>
            <w:tcW w:w="1942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DD0DA1" w:rsidRDefault="00DD0DA1" w:rsidP="00B504D3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DD0DA1" w:rsidRDefault="00DD0DA1">
      <w:pPr>
        <w:rPr>
          <w:rFonts w:ascii="Comic Sans MS" w:hAnsi="Comic Sans MS"/>
          <w:sz w:val="28"/>
        </w:rPr>
      </w:pPr>
    </w:p>
    <w:p w:rsidR="00DD0DA1" w:rsidRDefault="00DD0DA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4495800</wp:posOffset>
            </wp:positionV>
            <wp:extent cx="5772150" cy="342900"/>
            <wp:effectExtent l="0" t="0" r="0" b="0"/>
            <wp:wrapNone/>
            <wp:docPr id="5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E9294E">
        <w:rPr>
          <w:rFonts w:ascii="Comic Sans MS" w:hAnsi="Comic Sans MS"/>
          <w:noProof/>
          <w:sz w:val="28"/>
        </w:rPr>
        <w:pict>
          <v:shape id="_x0000_s1027" type="#_x0000_t202" style="position:absolute;margin-left:182.2pt;margin-top:325.95pt;width:67.2pt;height:25.45pt;z-index:251676672;mso-position-horizontal-relative:text;mso-position-vertical-relative:text;mso-width-relative:margin;mso-height-relative:margin" strokecolor="white [3212]">
            <v:textbox style="mso-next-textbox:#_x0000_s1027">
              <w:txbxContent>
                <w:p w:rsidR="00DD0DA1" w:rsidRPr="00DD0DA1" w:rsidRDefault="00DD0DA1">
                  <w:pPr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</w:rPr>
                    <w:t>Obr.03</w:t>
                  </w:r>
                </w:p>
              </w:txbxContent>
            </v:textbox>
          </v:shape>
        </w:pict>
      </w:r>
      <w:r w:rsidR="00E9294E">
        <w:rPr>
          <w:rFonts w:ascii="Comic Sans MS" w:hAnsi="Comic Sans MS"/>
          <w:noProof/>
          <w:sz w:val="28"/>
          <w:lang w:eastAsia="cs-CZ"/>
        </w:rPr>
        <w:pict>
          <v:shape id="_x0000_s1029" type="#_x0000_t202" style="position:absolute;margin-left:111pt;margin-top:325.95pt;width:51.6pt;height:25.45pt;z-index:251678720;mso-position-horizontal-relative:text;mso-position-vertical-relative:text;mso-width-relative:margin;mso-height-relative:margin" strokecolor="white [3212]">
            <v:textbox style="mso-next-textbox:#_x0000_s1029">
              <w:txbxContent>
                <w:p w:rsidR="00DD0DA1" w:rsidRPr="00DD0DA1" w:rsidRDefault="00DD0DA1" w:rsidP="00DD0DA1">
                  <w:pPr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</w:rPr>
                    <w:t>Obr.02</w:t>
                  </w:r>
                </w:p>
              </w:txbxContent>
            </v:textbox>
          </v:shape>
        </w:pict>
      </w:r>
      <w:r w:rsidR="00E9294E">
        <w:rPr>
          <w:rFonts w:ascii="Comic Sans MS" w:hAnsi="Comic Sans MS"/>
          <w:noProof/>
          <w:sz w:val="28"/>
          <w:lang w:eastAsia="cs-CZ"/>
        </w:rPr>
        <w:pict>
          <v:shape id="_x0000_s1028" type="#_x0000_t202" style="position:absolute;margin-left:45pt;margin-top:325.95pt;width:51.6pt;height:25.45pt;z-index:251677696;mso-position-horizontal-relative:text;mso-position-vertical-relative:text;mso-width-relative:margin;mso-height-relative:margin" strokecolor="white [3212]">
            <v:textbox style="mso-next-textbox:#_x0000_s1028">
              <w:txbxContent>
                <w:p w:rsidR="00DD0DA1" w:rsidRPr="00DD0DA1" w:rsidRDefault="00DD0DA1" w:rsidP="00DD0DA1">
                  <w:pPr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 w:rsidRPr="00DD0DA1">
                    <w:rPr>
                      <w:rFonts w:ascii="Times New Roman" w:hAnsi="Times New Roman" w:cs="Times New Roman"/>
                      <w:i/>
                      <w:sz w:val="24"/>
                    </w:rPr>
                    <w:t>Obr.01</w:t>
                  </w:r>
                </w:p>
              </w:txbxContent>
            </v:textbox>
          </v:shape>
        </w:pict>
      </w:r>
      <w:r>
        <w:rPr>
          <w:rFonts w:ascii="Comic Sans MS" w:hAnsi="Comic Sans MS"/>
          <w:sz w:val="28"/>
        </w:rPr>
        <w:br w:type="page"/>
      </w:r>
    </w:p>
    <w:p w:rsidR="00DD0DA1" w:rsidRDefault="00DD0DA1" w:rsidP="00DD0DA1">
      <w:pPr>
        <w:pStyle w:val="Odstavecseseznamem"/>
        <w:rPr>
          <w:rFonts w:ascii="Times New Roman" w:hAnsi="Times New Roman" w:cs="Times New Roman"/>
          <w:sz w:val="24"/>
        </w:rPr>
      </w:pPr>
    </w:p>
    <w:p w:rsidR="00DD0DA1" w:rsidRPr="00E21E93" w:rsidRDefault="00DD0DA1" w:rsidP="00DD0DA1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t>ZDROJE:</w:t>
      </w:r>
    </w:p>
    <w:p w:rsidR="00DD0DA1" w:rsidRDefault="00DD0DA1" w:rsidP="00DD0DA1">
      <w:pPr>
        <w:pStyle w:val="Odstavecseseznamem"/>
        <w:rPr>
          <w:rFonts w:ascii="Times New Roman" w:hAnsi="Times New Roman" w:cs="Times New Roman"/>
          <w:sz w:val="24"/>
        </w:rPr>
      </w:pPr>
    </w:p>
    <w:p w:rsidR="00DD0DA1" w:rsidRPr="00DD0DA1" w:rsidRDefault="00DD0DA1" w:rsidP="00DD0DA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D0DA1">
        <w:rPr>
          <w:rFonts w:ascii="Times New Roman" w:hAnsi="Times New Roman" w:cs="Times New Roman"/>
          <w:sz w:val="24"/>
        </w:rPr>
        <w:t xml:space="preserve">EISLEROVÁ, Jana. Staré pověsti české . 1. </w:t>
      </w:r>
      <w:proofErr w:type="spellStart"/>
      <w:r w:rsidRPr="00DD0DA1">
        <w:rPr>
          <w:rFonts w:ascii="Times New Roman" w:hAnsi="Times New Roman" w:cs="Times New Roman"/>
          <w:sz w:val="24"/>
        </w:rPr>
        <w:t>vyd</w:t>
      </w:r>
      <w:proofErr w:type="spellEnd"/>
      <w:r w:rsidRPr="00DD0DA1">
        <w:rPr>
          <w:rFonts w:ascii="Times New Roman" w:hAnsi="Times New Roman" w:cs="Times New Roman"/>
          <w:sz w:val="24"/>
        </w:rPr>
        <w:t xml:space="preserve">. Praha : Fragment, 2009. </w:t>
      </w:r>
    </w:p>
    <w:p w:rsidR="00DD0DA1" w:rsidRPr="00DD0DA1" w:rsidRDefault="00DD0DA1" w:rsidP="00DD0DA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45 s. ISBN 978-80-253-0861-5.</w:t>
      </w:r>
    </w:p>
    <w:p w:rsidR="00DD0DA1" w:rsidRPr="00DD0DA1" w:rsidRDefault="00DD0DA1" w:rsidP="00DD0DA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D0DA1">
        <w:rPr>
          <w:rFonts w:ascii="Times New Roman" w:hAnsi="Times New Roman" w:cs="Times New Roman"/>
          <w:b/>
          <w:sz w:val="24"/>
        </w:rPr>
        <w:t>Obr.01:</w:t>
      </w:r>
      <w:r w:rsidRPr="00DD0DA1">
        <w:rPr>
          <w:rFonts w:ascii="Times New Roman" w:hAnsi="Times New Roman" w:cs="Times New Roman"/>
          <w:sz w:val="24"/>
        </w:rPr>
        <w:t xml:space="preserve"> Galerie Office [cit. 2012-03-20]</w:t>
      </w:r>
    </w:p>
    <w:p w:rsidR="00DD0DA1" w:rsidRPr="00DD0DA1" w:rsidRDefault="00DD0DA1" w:rsidP="00DD0DA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D0DA1">
        <w:rPr>
          <w:rFonts w:ascii="Times New Roman" w:hAnsi="Times New Roman" w:cs="Times New Roman"/>
          <w:b/>
          <w:sz w:val="24"/>
        </w:rPr>
        <w:t>Obr. 02:</w:t>
      </w:r>
      <w:r w:rsidRPr="00DD0DA1">
        <w:rPr>
          <w:rFonts w:ascii="Times New Roman" w:hAnsi="Times New Roman" w:cs="Times New Roman"/>
          <w:sz w:val="24"/>
        </w:rPr>
        <w:t xml:space="preserve"> Galerie Office [cit. 2012-03-20]</w:t>
      </w:r>
    </w:p>
    <w:p w:rsidR="00DD0DA1" w:rsidRPr="00DD0DA1" w:rsidRDefault="00DD0DA1" w:rsidP="00DD0DA1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 w:rsidRPr="00DD0DA1">
        <w:rPr>
          <w:rFonts w:ascii="Times New Roman" w:hAnsi="Times New Roman" w:cs="Times New Roman"/>
          <w:b/>
          <w:noProof/>
          <w:sz w:val="24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7359650</wp:posOffset>
            </wp:positionV>
            <wp:extent cx="5772150" cy="342900"/>
            <wp:effectExtent l="0" t="0" r="0" b="0"/>
            <wp:wrapNone/>
            <wp:docPr id="5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DD0DA1">
        <w:rPr>
          <w:rFonts w:ascii="Times New Roman" w:hAnsi="Times New Roman" w:cs="Times New Roman"/>
          <w:b/>
          <w:sz w:val="24"/>
        </w:rPr>
        <w:t>Obr.03</w:t>
      </w:r>
      <w:r w:rsidRPr="00DD0DA1">
        <w:rPr>
          <w:rFonts w:ascii="Times New Roman" w:hAnsi="Times New Roman" w:cs="Times New Roman"/>
          <w:sz w:val="24"/>
        </w:rPr>
        <w:t>: Galerie Office  [cit. 2012-03-20]</w:t>
      </w:r>
    </w:p>
    <w:sectPr w:rsidR="00DD0DA1" w:rsidRPr="00DD0DA1" w:rsidSect="003645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46D8D"/>
    <w:multiLevelType w:val="hybridMultilevel"/>
    <w:tmpl w:val="16C4A0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D00EBE"/>
    <w:multiLevelType w:val="hybridMultilevel"/>
    <w:tmpl w:val="4F3ABFD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08"/>
  <w:hyphenationZone w:val="425"/>
  <w:characterSpacingControl w:val="doNotCompress"/>
  <w:compat/>
  <w:rsids>
    <w:rsidRoot w:val="00A43430"/>
    <w:rsid w:val="00230C6D"/>
    <w:rsid w:val="002D42FF"/>
    <w:rsid w:val="00357FB0"/>
    <w:rsid w:val="003645FB"/>
    <w:rsid w:val="0042557A"/>
    <w:rsid w:val="004D7699"/>
    <w:rsid w:val="009A46CB"/>
    <w:rsid w:val="00A43430"/>
    <w:rsid w:val="00C24294"/>
    <w:rsid w:val="00C648B4"/>
    <w:rsid w:val="00DD0DA1"/>
    <w:rsid w:val="00E9294E"/>
    <w:rsid w:val="00FC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5F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3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4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43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0D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6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2012-04-28T16:28:00Z</dcterms:created>
  <dcterms:modified xsi:type="dcterms:W3CDTF">2012-06-14T08:26:00Z</dcterms:modified>
</cp:coreProperties>
</file>