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0B2" w:rsidRDefault="009F20B2" w:rsidP="009F20B2">
      <w:pPr>
        <w:rPr>
          <w:b/>
          <w:sz w:val="36"/>
          <w:szCs w:val="36"/>
          <w:u w:val="single"/>
        </w:rPr>
      </w:pPr>
      <w:r w:rsidRPr="00350271">
        <w:rPr>
          <w:noProof/>
          <w:lang w:eastAsia="cs-CZ"/>
        </w:rPr>
        <w:drawing>
          <wp:inline distT="0" distB="0" distL="0" distR="0" wp14:anchorId="113616F7" wp14:editId="631BB834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1"/>
        <w:gridCol w:w="5764"/>
      </w:tblGrid>
      <w:tr w:rsidR="009F20B2" w:rsidRPr="00350271" w:rsidTr="00ED61C3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350271" w:rsidRDefault="009F20B2" w:rsidP="007A30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0B2" w:rsidRPr="00350271" w:rsidRDefault="009F20B2" w:rsidP="007A30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F20B2" w:rsidRPr="00350271" w:rsidTr="00ED61C3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0B2" w:rsidRPr="00350271" w:rsidRDefault="009F20B2" w:rsidP="007A30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F20B2" w:rsidRPr="00350271" w:rsidTr="00ED61C3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350271" w:rsidRDefault="009F20B2" w:rsidP="007A30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0B2" w:rsidRPr="00350271" w:rsidRDefault="009F20B2" w:rsidP="007A30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380"/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2"/>
        <w:gridCol w:w="950"/>
        <w:gridCol w:w="227"/>
        <w:gridCol w:w="1411"/>
        <w:gridCol w:w="1129"/>
        <w:gridCol w:w="2115"/>
        <w:gridCol w:w="1186"/>
      </w:tblGrid>
      <w:tr w:rsidR="009F20B2" w:rsidRPr="001651B6" w:rsidTr="00ED61C3">
        <w:trPr>
          <w:trHeight w:val="466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9236B2" w:rsidRDefault="00235450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Vy_32_INOVACE_III_3_01</w:t>
            </w:r>
            <w:r w:rsidR="009F20B2" w:rsidRPr="009236B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36293D" w:rsidRPr="0036293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Jednotky - STROM</w:t>
            </w:r>
          </w:p>
        </w:tc>
      </w:tr>
      <w:tr w:rsidR="009F20B2" w:rsidRPr="001651B6" w:rsidTr="00ED61C3">
        <w:trPr>
          <w:trHeight w:val="301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235450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01</w:t>
            </w:r>
          </w:p>
        </w:tc>
      </w:tr>
      <w:tr w:rsidR="009F20B2" w:rsidRPr="001651B6" w:rsidTr="00ED61C3">
        <w:trPr>
          <w:trHeight w:val="290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Mirka Cedidlová</w:t>
            </w:r>
          </w:p>
        </w:tc>
      </w:tr>
      <w:tr w:rsidR="009F20B2" w:rsidRPr="001651B6" w:rsidTr="00ED61C3">
        <w:trPr>
          <w:trHeight w:val="301"/>
        </w:trPr>
        <w:tc>
          <w:tcPr>
            <w:tcW w:w="3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235450">
              <w:rPr>
                <w:rFonts w:ascii="Calibri" w:eastAsia="Times New Roman" w:hAnsi="Calibri" w:cs="Times New Roman"/>
                <w:color w:val="000000"/>
                <w:lang w:eastAsia="cs-CZ"/>
              </w:rPr>
              <w:t>opakují jednotky času, objemu, teploty (základní veličiny, jednotky).</w:t>
            </w:r>
          </w:p>
        </w:tc>
      </w:tr>
      <w:tr w:rsidR="009F20B2" w:rsidRPr="001651B6" w:rsidTr="00ED61C3">
        <w:trPr>
          <w:trHeight w:val="290"/>
        </w:trPr>
        <w:tc>
          <w:tcPr>
            <w:tcW w:w="3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290"/>
        </w:trPr>
        <w:tc>
          <w:tcPr>
            <w:tcW w:w="3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290"/>
        </w:trPr>
        <w:tc>
          <w:tcPr>
            <w:tcW w:w="3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</w:t>
            </w:r>
            <w:r w:rsidR="0023545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umí základní jednotky SI -  umí převést do praxe.</w:t>
            </w:r>
          </w:p>
        </w:tc>
      </w:tr>
      <w:tr w:rsidR="009F20B2" w:rsidRPr="001651B6" w:rsidTr="00ED61C3">
        <w:trPr>
          <w:trHeight w:val="301"/>
        </w:trPr>
        <w:tc>
          <w:tcPr>
            <w:tcW w:w="3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290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9F20B2" w:rsidRPr="001651B6" w:rsidTr="00ED61C3">
        <w:trPr>
          <w:trHeight w:val="290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9F20B2" w:rsidRPr="001651B6" w:rsidTr="00ED61C3">
        <w:trPr>
          <w:trHeight w:val="301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235450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objem, hmotnost, čas, teplota, základní jednotky, jejich značky</w:t>
            </w:r>
          </w:p>
        </w:tc>
      </w:tr>
      <w:tr w:rsidR="009F20B2" w:rsidRPr="001651B6" w:rsidTr="00ED61C3">
        <w:trPr>
          <w:trHeight w:val="290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0B2" w:rsidRPr="001651B6" w:rsidRDefault="00235450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pastelky,</w:t>
            </w:r>
            <w:r w:rsidR="009F20B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pero</w:t>
            </w:r>
          </w:p>
        </w:tc>
      </w:tr>
      <w:tr w:rsidR="009F20B2" w:rsidRPr="001651B6" w:rsidTr="00ED61C3">
        <w:trPr>
          <w:trHeight w:val="301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</w:t>
            </w:r>
            <w:r w:rsidR="0023545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– 40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20B2" w:rsidRPr="00235450" w:rsidRDefault="00235450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se seznámí s úkolem na interaktivní tabuli, společně si přečtou zadání práce. Úkol 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a.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splní společně, ostatní úkoly plní samostatně. (Jde-li o procvičení, po odevzdání pracovního listu provedou kontrolu na interaktivní tabuli, lze použít i jako výkladovou hodinu, pak pracují společně na interaktivní tabuli celou hodinu).</w:t>
            </w: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20B2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pracovní list</w:t>
            </w:r>
            <w:r w:rsidR="00B332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y</w:t>
            </w:r>
            <w:bookmarkStart w:id="0" w:name="_GoBack"/>
            <w:bookmarkEnd w:id="0"/>
          </w:p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F20B2" w:rsidRPr="001651B6" w:rsidTr="00ED61C3">
        <w:trPr>
          <w:trHeight w:val="301"/>
        </w:trPr>
        <w:tc>
          <w:tcPr>
            <w:tcW w:w="92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0B2" w:rsidRPr="001651B6" w:rsidRDefault="009F20B2" w:rsidP="007A30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054D5" w:rsidRPr="00D774E1" w:rsidRDefault="00D774E1" w:rsidP="009F20B2">
      <w:pPr>
        <w:jc w:val="center"/>
        <w:rPr>
          <w:b/>
          <w:sz w:val="36"/>
          <w:szCs w:val="36"/>
          <w:u w:val="single"/>
        </w:rPr>
      </w:pPr>
      <w:r w:rsidRPr="00D774E1">
        <w:rPr>
          <w:b/>
          <w:sz w:val="36"/>
          <w:szCs w:val="36"/>
          <w:u w:val="single"/>
        </w:rPr>
        <w:lastRenderedPageBreak/>
        <w:t>Prvouka – jednotky času, objemu, hmotnosti a teploty, 3.třída</w:t>
      </w:r>
    </w:p>
    <w:p w:rsidR="00D774E1" w:rsidRDefault="00D774E1"/>
    <w:p w:rsidR="00D774E1" w:rsidRPr="00D774E1" w:rsidRDefault="00D774E1">
      <w:pPr>
        <w:rPr>
          <w:sz w:val="24"/>
          <w:szCs w:val="24"/>
        </w:rPr>
      </w:pPr>
      <w:r w:rsidRPr="00D774E1">
        <w:rPr>
          <w:sz w:val="24"/>
          <w:szCs w:val="24"/>
        </w:rPr>
        <w:t>Na školní zahradě roste velký strom. Je to neobyčejný strom. Splň jeho úkoly:</w:t>
      </w:r>
    </w:p>
    <w:p w:rsidR="00D774E1" w:rsidRPr="00D774E1" w:rsidRDefault="00D774E1" w:rsidP="00D774E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774E1">
        <w:rPr>
          <w:sz w:val="24"/>
          <w:szCs w:val="24"/>
        </w:rPr>
        <w:t>Úkol:  Vybarvi</w:t>
      </w:r>
    </w:p>
    <w:p w:rsidR="00D774E1" w:rsidRPr="00D774E1" w:rsidRDefault="00D774E1" w:rsidP="00D774E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D774E1">
        <w:rPr>
          <w:sz w:val="24"/>
          <w:szCs w:val="24"/>
        </w:rPr>
        <w:t xml:space="preserve"> oranžově jednotky hmotnosti</w:t>
      </w:r>
    </w:p>
    <w:p w:rsidR="00D774E1" w:rsidRPr="00D774E1" w:rsidRDefault="00D774E1" w:rsidP="00D774E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D774E1">
        <w:rPr>
          <w:sz w:val="24"/>
          <w:szCs w:val="24"/>
        </w:rPr>
        <w:t>zeleně jednotky času</w:t>
      </w:r>
    </w:p>
    <w:p w:rsidR="00D774E1" w:rsidRPr="00D774E1" w:rsidRDefault="00D774E1" w:rsidP="00D774E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D774E1">
        <w:rPr>
          <w:sz w:val="24"/>
          <w:szCs w:val="24"/>
        </w:rPr>
        <w:t>hnědě jednotky objemu</w:t>
      </w:r>
    </w:p>
    <w:p w:rsidR="00D774E1" w:rsidRDefault="00D774E1" w:rsidP="00D774E1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D774E1">
        <w:rPr>
          <w:sz w:val="24"/>
          <w:szCs w:val="24"/>
        </w:rPr>
        <w:t>žlutě jednotky teploty</w:t>
      </w:r>
    </w:p>
    <w:p w:rsidR="006C24C7" w:rsidRPr="006C24C7" w:rsidRDefault="006C24C7" w:rsidP="006C24C7">
      <w:pPr>
        <w:rPr>
          <w:sz w:val="24"/>
          <w:szCs w:val="24"/>
        </w:rPr>
      </w:pPr>
    </w:p>
    <w:p w:rsidR="00D774E1" w:rsidRDefault="006C24C7" w:rsidP="00D774E1">
      <w:pPr>
        <w:rPr>
          <w:sz w:val="24"/>
          <w:szCs w:val="24"/>
        </w:rPr>
      </w:pPr>
      <w:r w:rsidRPr="00D774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42B3C" wp14:editId="491B52AC">
                <wp:simplePos x="0" y="0"/>
                <wp:positionH relativeFrom="column">
                  <wp:posOffset>328930</wp:posOffset>
                </wp:positionH>
                <wp:positionV relativeFrom="paragraph">
                  <wp:posOffset>34925</wp:posOffset>
                </wp:positionV>
                <wp:extent cx="4705350" cy="2895600"/>
                <wp:effectExtent l="0" t="0" r="19050" b="19050"/>
                <wp:wrapNone/>
                <wp:docPr id="3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289560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74E1" w:rsidRPr="006C24C7" w:rsidRDefault="00D774E1" w:rsidP="00D774E1">
                            <w:pPr>
                              <w:pStyle w:val="Normlnweb"/>
                              <w:spacing w:before="0" w:beforeAutospacing="0" w:after="0" w:afterAutospacing="0" w:line="36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kg         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sekunda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    tuna         rok     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mililitr 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  gram          týden      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     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kilogram         °C      hodina       </w:t>
                            </w:r>
                            <w:r w:rsid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Celsiův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6C24C7"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st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upeň               den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   </w:t>
                            </w:r>
                            <w:r w:rsidRPr="006C24C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minuta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25.9pt;margin-top:2.75pt;width:370.5pt;height:2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" fillcolor="#d6e3bc [1302]" strokecolor="#974706 [1609]" strokeweight="2pt">
                <v:textbox>
                  <w:txbxContent>
                    <w:p w:rsidR="00D774E1" w:rsidRPr="006C24C7" w:rsidRDefault="00D774E1" w:rsidP="00D774E1">
                      <w:pPr>
                        <w:pStyle w:val="Normlnweb"/>
                        <w:spacing w:before="0" w:beforeAutospacing="0" w:after="0" w:afterAutospacing="0" w:line="36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kg         </w:t>
                      </w:r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sekunda</w:t>
                      </w:r>
                      <w:proofErr w:type="gramEnd"/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    tuna         rok     </w:t>
                      </w:r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mililitr </w:t>
                      </w:r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  gram          týden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     </w:t>
                      </w:r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kilogram         °C      hodina       </w:t>
                      </w:r>
                      <w:r w:rsid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   </w:t>
                      </w:r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Celsiův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="006C24C7"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st</w:t>
                      </w:r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upeň               den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   </w:t>
                      </w:r>
                      <w:r w:rsidRPr="006C24C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minuta</w:t>
                      </w:r>
                    </w:p>
                  </w:txbxContent>
                </v:textbox>
              </v:oval>
            </w:pict>
          </mc:Fallback>
        </mc:AlternateContent>
      </w:r>
    </w:p>
    <w:p w:rsidR="00D774E1" w:rsidRDefault="00D774E1" w:rsidP="00D774E1">
      <w:pPr>
        <w:rPr>
          <w:sz w:val="24"/>
          <w:szCs w:val="24"/>
        </w:rPr>
      </w:pPr>
    </w:p>
    <w:p w:rsidR="00D774E1" w:rsidRDefault="00D774E1" w:rsidP="00D774E1">
      <w:pPr>
        <w:rPr>
          <w:sz w:val="24"/>
          <w:szCs w:val="24"/>
        </w:rPr>
      </w:pPr>
    </w:p>
    <w:p w:rsidR="00D774E1" w:rsidRDefault="00D774E1" w:rsidP="00D774E1">
      <w:pPr>
        <w:rPr>
          <w:sz w:val="24"/>
          <w:szCs w:val="24"/>
        </w:rPr>
      </w:pPr>
    </w:p>
    <w:p w:rsidR="00D774E1" w:rsidRDefault="006C24C7" w:rsidP="00D774E1">
      <w:pPr>
        <w:rPr>
          <w:sz w:val="24"/>
          <w:szCs w:val="24"/>
        </w:rPr>
      </w:pPr>
      <w:r w:rsidRPr="00D774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5AB225" wp14:editId="247102B2">
                <wp:simplePos x="0" y="0"/>
                <wp:positionH relativeFrom="column">
                  <wp:posOffset>-2337435</wp:posOffset>
                </wp:positionH>
                <wp:positionV relativeFrom="paragraph">
                  <wp:posOffset>135890</wp:posOffset>
                </wp:positionV>
                <wp:extent cx="4503420" cy="4752340"/>
                <wp:effectExtent l="0" t="0" r="1270" b="0"/>
                <wp:wrapNone/>
                <wp:docPr id="5" name="Oblou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67286">
                          <a:off x="0" y="0"/>
                          <a:ext cx="4503420" cy="4752340"/>
                        </a:xfrm>
                        <a:prstGeom prst="arc">
                          <a:avLst>
                            <a:gd name="adj1" fmla="val 16200000"/>
                            <a:gd name="adj2" fmla="val 21523498"/>
                          </a:avLst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4" o:spid="_x0000_s1026" style="position:absolute;margin-left:-184.05pt;margin-top:10.7pt;width:354.6pt;height:374.2pt;rotation:4333334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3420,475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" path="m2251710,nsc3476791,,4477086,1033556,4502919,2326064r-2251209,50106l2251710,xem2251710,nfc3476791,,4477086,1033556,4502919,2326064e" filled="f" strokecolor="#974706 [1609]">
                <v:path arrowok="t" o:connecttype="custom" o:connectlocs="2251710,0;4502919,2326064" o:connectangles="0,0"/>
              </v:shape>
            </w:pict>
          </mc:Fallback>
        </mc:AlternateContent>
      </w:r>
    </w:p>
    <w:p w:rsidR="00D774E1" w:rsidRDefault="00D774E1" w:rsidP="00D774E1">
      <w:pPr>
        <w:rPr>
          <w:sz w:val="24"/>
          <w:szCs w:val="24"/>
        </w:rPr>
      </w:pPr>
    </w:p>
    <w:p w:rsidR="00D774E1" w:rsidRDefault="00D774E1" w:rsidP="00D774E1">
      <w:pPr>
        <w:rPr>
          <w:sz w:val="24"/>
          <w:szCs w:val="24"/>
        </w:rPr>
      </w:pPr>
    </w:p>
    <w:p w:rsidR="00D774E1" w:rsidRDefault="00D774E1" w:rsidP="00D774E1">
      <w:pPr>
        <w:rPr>
          <w:sz w:val="24"/>
          <w:szCs w:val="24"/>
        </w:rPr>
      </w:pPr>
    </w:p>
    <w:p w:rsidR="00D774E1" w:rsidRDefault="00D774E1" w:rsidP="00D774E1">
      <w:pPr>
        <w:rPr>
          <w:sz w:val="24"/>
          <w:szCs w:val="24"/>
        </w:rPr>
      </w:pPr>
    </w:p>
    <w:p w:rsidR="00D774E1" w:rsidRDefault="00D774E1" w:rsidP="00D774E1">
      <w:pPr>
        <w:rPr>
          <w:sz w:val="24"/>
          <w:szCs w:val="24"/>
        </w:rPr>
      </w:pPr>
    </w:p>
    <w:p w:rsidR="00D774E1" w:rsidRDefault="00D774E1" w:rsidP="00D774E1">
      <w:pPr>
        <w:rPr>
          <w:sz w:val="24"/>
          <w:szCs w:val="24"/>
        </w:rPr>
      </w:pPr>
    </w:p>
    <w:p w:rsidR="00D774E1" w:rsidRDefault="006C24C7" w:rsidP="00D774E1">
      <w:pPr>
        <w:rPr>
          <w:sz w:val="24"/>
          <w:szCs w:val="24"/>
        </w:rPr>
      </w:pPr>
      <w:r w:rsidRPr="00D774E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FA3E5" wp14:editId="702F6493">
                <wp:simplePos x="0" y="0"/>
                <wp:positionH relativeFrom="column">
                  <wp:posOffset>2251075</wp:posOffset>
                </wp:positionH>
                <wp:positionV relativeFrom="paragraph">
                  <wp:posOffset>27940</wp:posOffset>
                </wp:positionV>
                <wp:extent cx="5458460" cy="2663825"/>
                <wp:effectExtent l="578167" t="0" r="0" b="0"/>
                <wp:wrapNone/>
                <wp:docPr id="6" name="Oblou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43105">
                          <a:off x="0" y="0"/>
                          <a:ext cx="5458460" cy="2663825"/>
                        </a:xfrm>
                        <a:prstGeom prst="arc">
                          <a:avLst>
                            <a:gd name="adj1" fmla="val 16200000"/>
                            <a:gd name="adj2" fmla="val 21545016"/>
                          </a:avLst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5" o:spid="_x0000_s1026" style="position:absolute;margin-left:177.25pt;margin-top:2.2pt;width:429.8pt;height:209.75pt;rotation:-8144918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58460,266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" path="m2729230,nsc4201738,,5408757,570057,5456995,1288281r-2727765,43632l2729230,xem2729230,nfc4201738,,5408757,570057,5456995,1288281e" filled="f" strokecolor="#974706 [1609]">
                <v:path arrowok="t" o:connecttype="custom" o:connectlocs="2729230,0;5456995,1288281" o:connectangles="0,0"/>
              </v:shape>
            </w:pict>
          </mc:Fallback>
        </mc:AlternateContent>
      </w:r>
    </w:p>
    <w:p w:rsidR="006C24C7" w:rsidRDefault="006C24C7" w:rsidP="00D774E1">
      <w:pPr>
        <w:rPr>
          <w:sz w:val="24"/>
          <w:szCs w:val="24"/>
        </w:rPr>
      </w:pPr>
    </w:p>
    <w:p w:rsidR="006C24C7" w:rsidRDefault="006C24C7" w:rsidP="00D774E1">
      <w:pPr>
        <w:rPr>
          <w:sz w:val="24"/>
          <w:szCs w:val="24"/>
        </w:rPr>
      </w:pPr>
    </w:p>
    <w:p w:rsidR="006C24C7" w:rsidRDefault="006C24C7" w:rsidP="00D774E1">
      <w:pPr>
        <w:rPr>
          <w:sz w:val="24"/>
          <w:szCs w:val="24"/>
        </w:rPr>
      </w:pPr>
    </w:p>
    <w:p w:rsidR="006C24C7" w:rsidRDefault="006C24C7" w:rsidP="00D774E1">
      <w:pPr>
        <w:rPr>
          <w:sz w:val="24"/>
          <w:szCs w:val="24"/>
        </w:rPr>
      </w:pPr>
    </w:p>
    <w:p w:rsidR="006C24C7" w:rsidRDefault="006C24C7" w:rsidP="00D774E1">
      <w:pPr>
        <w:rPr>
          <w:sz w:val="24"/>
          <w:szCs w:val="24"/>
        </w:rPr>
      </w:pPr>
    </w:p>
    <w:p w:rsidR="00D774E1" w:rsidRPr="00D774E1" w:rsidRDefault="00D774E1" w:rsidP="006C24C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D774E1">
        <w:rPr>
          <w:sz w:val="24"/>
          <w:szCs w:val="24"/>
        </w:rPr>
        <w:lastRenderedPageBreak/>
        <w:t>Úkol: Zapiš, co se dá koupit na kg:………………………………………………………………………………</w:t>
      </w:r>
    </w:p>
    <w:p w:rsidR="00D774E1" w:rsidRPr="00D774E1" w:rsidRDefault="00D774E1" w:rsidP="006C24C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D774E1">
        <w:rPr>
          <w:sz w:val="24"/>
          <w:szCs w:val="24"/>
        </w:rPr>
        <w:t>Úkol: Zapiš, co se dá koupit na litr: ……………………………………………………………………………</w:t>
      </w:r>
    </w:p>
    <w:p w:rsidR="00D774E1" w:rsidRPr="00D774E1" w:rsidRDefault="00D774E1" w:rsidP="006C24C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D774E1">
        <w:rPr>
          <w:sz w:val="24"/>
          <w:szCs w:val="24"/>
        </w:rPr>
        <w:t>Úkol: Jaké znáš hodiny? (např. náramkové</w:t>
      </w:r>
      <w:r w:rsidR="007026C5">
        <w:rPr>
          <w:sz w:val="24"/>
          <w:szCs w:val="24"/>
        </w:rPr>
        <w:t>, nástěnné</w:t>
      </w:r>
      <w:r w:rsidRPr="00D774E1">
        <w:rPr>
          <w:sz w:val="24"/>
          <w:szCs w:val="24"/>
        </w:rPr>
        <w:t>): ………………………………………………………………</w:t>
      </w:r>
      <w:r w:rsidR="007026C5">
        <w:rPr>
          <w:sz w:val="24"/>
          <w:szCs w:val="24"/>
        </w:rPr>
        <w:t>…………………………………………………………………..</w:t>
      </w:r>
    </w:p>
    <w:p w:rsidR="00D774E1" w:rsidRPr="00D774E1" w:rsidRDefault="00D774E1" w:rsidP="006C24C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D774E1">
        <w:rPr>
          <w:sz w:val="24"/>
          <w:szCs w:val="24"/>
        </w:rPr>
        <w:t>Úkol: namaluj</w:t>
      </w:r>
      <w:r w:rsidR="007026C5">
        <w:rPr>
          <w:sz w:val="24"/>
          <w:szCs w:val="24"/>
        </w:rPr>
        <w:t xml:space="preserve"> svoje</w:t>
      </w:r>
      <w:r w:rsidRPr="00D774E1">
        <w:rPr>
          <w:sz w:val="24"/>
          <w:szCs w:val="24"/>
        </w:rPr>
        <w:t xml:space="preserve"> náramkové hodin</w:t>
      </w:r>
      <w:r w:rsidR="007026C5">
        <w:rPr>
          <w:sz w:val="24"/>
          <w:szCs w:val="24"/>
        </w:rPr>
        <w:t>k</w:t>
      </w:r>
      <w:r w:rsidRPr="00D774E1">
        <w:rPr>
          <w:sz w:val="24"/>
          <w:szCs w:val="24"/>
        </w:rPr>
        <w:t>y</w:t>
      </w:r>
    </w:p>
    <w:p w:rsidR="00D774E1" w:rsidRDefault="00D774E1" w:rsidP="006C24C7">
      <w:pPr>
        <w:spacing w:line="360" w:lineRule="auto"/>
      </w:pPr>
    </w:p>
    <w:p w:rsidR="00D774E1" w:rsidRDefault="00D774E1" w:rsidP="00D774E1">
      <w:r>
        <w:tab/>
      </w:r>
    </w:p>
    <w:p w:rsidR="00D774E1" w:rsidRDefault="00D774E1">
      <w:r>
        <w:tab/>
      </w:r>
    </w:p>
    <w:sectPr w:rsidR="00D77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119AA"/>
    <w:multiLevelType w:val="hybridMultilevel"/>
    <w:tmpl w:val="771278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4E1"/>
    <w:rsid w:val="00235450"/>
    <w:rsid w:val="0036293D"/>
    <w:rsid w:val="006C24C7"/>
    <w:rsid w:val="007026C5"/>
    <w:rsid w:val="009F20B2"/>
    <w:rsid w:val="00B054D5"/>
    <w:rsid w:val="00B33202"/>
    <w:rsid w:val="00D774E1"/>
    <w:rsid w:val="00ED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74E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774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0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74E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774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0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Romana Zikmundová</cp:lastModifiedBy>
  <cp:revision>11</cp:revision>
  <dcterms:created xsi:type="dcterms:W3CDTF">2012-02-25T19:26:00Z</dcterms:created>
  <dcterms:modified xsi:type="dcterms:W3CDTF">2012-07-19T07:46:00Z</dcterms:modified>
</cp:coreProperties>
</file>