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B33F4A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opakování </w:t>
                  </w:r>
                  <w:proofErr w:type="gramStart"/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pojmů </w:t>
                  </w:r>
                  <w:r w:rsidR="001304CC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6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.ročníku</w:t>
                  </w:r>
                  <w:proofErr w:type="gramEnd"/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Křížovka za odměnu.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1304CC" w:rsidRDefault="0089799D" w:rsidP="001304CC">
      <w:r>
        <w:br w:type="page"/>
      </w:r>
      <w:r w:rsidR="001304CC">
        <w:lastRenderedPageBreak/>
        <w:t>1. Písmenem d označujeme …</w:t>
      </w:r>
    </w:p>
    <w:p w:rsidR="001304CC" w:rsidRDefault="001304CC" w:rsidP="001304CC">
      <w:r>
        <w:t>2. Známe dva druhy souměrnosti – osovou a …</w:t>
      </w:r>
    </w:p>
    <w:p w:rsidR="001304CC" w:rsidRDefault="001304CC" w:rsidP="001304CC">
      <w:r>
        <w:t>3. Body pojmenováváme velkými tiskacími …</w:t>
      </w:r>
    </w:p>
    <w:p w:rsidR="001304CC" w:rsidRDefault="001304CC" w:rsidP="001304CC">
      <w:r>
        <w:t>4. Svírají-li přímky úhel 90 stupňů, tak jsou na sebe …</w:t>
      </w:r>
    </w:p>
    <w:p w:rsidR="001304CC" w:rsidRDefault="001304CC" w:rsidP="001304CC">
      <w:r>
        <w:t>5. Geometrický útvar</w:t>
      </w:r>
    </w:p>
    <w:p w:rsidR="001304CC" w:rsidRDefault="001304CC" w:rsidP="001304CC">
      <w:r>
        <w:t xml:space="preserve">6. </w:t>
      </w:r>
      <w:proofErr w:type="gramStart"/>
      <w:r>
        <w:t>S se</w:t>
      </w:r>
      <w:proofErr w:type="gramEnd"/>
      <w:r>
        <w:t xml:space="preserve"> značí …</w:t>
      </w:r>
    </w:p>
    <w:p w:rsidR="001304CC" w:rsidRDefault="001304CC" w:rsidP="001304CC"/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304CC" w:rsidTr="00C174C7">
        <w:tc>
          <w:tcPr>
            <w:tcW w:w="921" w:type="dxa"/>
            <w:vMerge w:val="restart"/>
            <w:tcBorders>
              <w:top w:val="nil"/>
              <w:left w:val="nil"/>
              <w:right w:val="nil"/>
            </w:tcBorders>
          </w:tcPr>
          <w:p w:rsidR="001304CC" w:rsidRDefault="001304CC" w:rsidP="00C174C7"/>
        </w:tc>
        <w:tc>
          <w:tcPr>
            <w:tcW w:w="1842" w:type="dxa"/>
            <w:gridSpan w:val="2"/>
            <w:tcBorders>
              <w:top w:val="nil"/>
              <w:left w:val="nil"/>
            </w:tcBorders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2" w:type="dxa"/>
          </w:tcPr>
          <w:p w:rsidR="001304CC" w:rsidRDefault="001304CC" w:rsidP="00C174C7"/>
        </w:tc>
        <w:tc>
          <w:tcPr>
            <w:tcW w:w="922" w:type="dxa"/>
            <w:tcBorders>
              <w:top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  <w:vMerge/>
            <w:tcBorders>
              <w:left w:val="nil"/>
              <w:bottom w:val="nil"/>
            </w:tcBorders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2" w:type="dxa"/>
          </w:tcPr>
          <w:p w:rsidR="001304CC" w:rsidRDefault="001304CC" w:rsidP="00C174C7"/>
        </w:tc>
        <w:tc>
          <w:tcPr>
            <w:tcW w:w="922" w:type="dxa"/>
          </w:tcPr>
          <w:p w:rsidR="001304CC" w:rsidRDefault="001304CC" w:rsidP="00C174C7"/>
        </w:tc>
      </w:tr>
      <w:tr w:rsidR="001304CC" w:rsidTr="00C174C7">
        <w:tc>
          <w:tcPr>
            <w:tcW w:w="1842" w:type="dxa"/>
            <w:gridSpan w:val="2"/>
            <w:tcBorders>
              <w:top w:val="nil"/>
              <w:left w:val="nil"/>
            </w:tcBorders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2" w:type="dxa"/>
          </w:tcPr>
          <w:p w:rsidR="001304CC" w:rsidRDefault="001304CC" w:rsidP="00C174C7"/>
        </w:tc>
        <w:tc>
          <w:tcPr>
            <w:tcW w:w="922" w:type="dxa"/>
            <w:vMerge w:val="restart"/>
            <w:tcBorders>
              <w:bottom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1842" w:type="dxa"/>
            <w:gridSpan w:val="2"/>
            <w:tcBorders>
              <w:right w:val="nil"/>
            </w:tcBorders>
          </w:tcPr>
          <w:p w:rsidR="001304CC" w:rsidRDefault="001304CC" w:rsidP="00C174C7"/>
        </w:tc>
        <w:tc>
          <w:tcPr>
            <w:tcW w:w="1843" w:type="dxa"/>
            <w:gridSpan w:val="2"/>
            <w:vMerge w:val="restart"/>
            <w:tcBorders>
              <w:left w:val="nil"/>
              <w:right w:val="nil"/>
            </w:tcBorders>
          </w:tcPr>
          <w:p w:rsidR="001304CC" w:rsidRDefault="001304CC" w:rsidP="00C174C7"/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  <w:tcBorders>
              <w:left w:val="nil"/>
            </w:tcBorders>
          </w:tcPr>
          <w:p w:rsidR="001304CC" w:rsidRDefault="001304CC" w:rsidP="00C174C7"/>
        </w:tc>
        <w:tc>
          <w:tcPr>
            <w:tcW w:w="1842" w:type="dxa"/>
            <w:gridSpan w:val="2"/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/>
        </w:tc>
        <w:tc>
          <w:tcPr>
            <w:tcW w:w="921" w:type="dxa"/>
            <w:tcBorders>
              <w:bottom w:val="single" w:sz="4" w:space="0" w:color="auto"/>
            </w:tcBorders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1843" w:type="dxa"/>
            <w:gridSpan w:val="2"/>
            <w:vMerge/>
            <w:tcBorders>
              <w:bottom w:val="nil"/>
              <w:right w:val="nil"/>
            </w:tcBorders>
          </w:tcPr>
          <w:p w:rsidR="001304CC" w:rsidRDefault="001304CC" w:rsidP="00C174C7"/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/>
        </w:tc>
        <w:tc>
          <w:tcPr>
            <w:tcW w:w="921" w:type="dxa"/>
            <w:tcBorders>
              <w:bottom w:val="single" w:sz="4" w:space="0" w:color="auto"/>
            </w:tcBorders>
          </w:tcPr>
          <w:p w:rsidR="001304CC" w:rsidRDefault="001304CC" w:rsidP="00C174C7"/>
        </w:tc>
        <w:tc>
          <w:tcPr>
            <w:tcW w:w="3685" w:type="dxa"/>
            <w:gridSpan w:val="4"/>
            <w:tcBorders>
              <w:top w:val="nil"/>
              <w:bottom w:val="nil"/>
              <w:right w:val="nil"/>
            </w:tcBorders>
          </w:tcPr>
          <w:p w:rsidR="001304CC" w:rsidRDefault="001304CC" w:rsidP="00C174C7"/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04CC" w:rsidRDefault="001304CC" w:rsidP="00C174C7"/>
        </w:tc>
      </w:tr>
    </w:tbl>
    <w:p w:rsidR="001304CC" w:rsidRDefault="001304CC" w:rsidP="001304CC"/>
    <w:p w:rsidR="001304CC" w:rsidRDefault="001304CC" w:rsidP="001304CC">
      <w:r>
        <w:t>Jak může znít otázka na kterou je v tajence odpověď?</w:t>
      </w:r>
      <w:r>
        <w:br w:type="page"/>
      </w:r>
    </w:p>
    <w:p w:rsidR="001304CC" w:rsidRDefault="001304CC" w:rsidP="001304CC"/>
    <w:p w:rsidR="001304CC" w:rsidRDefault="001304CC" w:rsidP="001304CC">
      <w:r>
        <w:t>1. Písmenem d označujeme …</w:t>
      </w:r>
    </w:p>
    <w:p w:rsidR="001304CC" w:rsidRDefault="001304CC" w:rsidP="001304CC">
      <w:r>
        <w:t>2. Známe dva druhy souměrnosti – osovou a …</w:t>
      </w:r>
    </w:p>
    <w:p w:rsidR="001304CC" w:rsidRDefault="001304CC" w:rsidP="001304CC">
      <w:r>
        <w:t>3. Body pojmenováváme velkými tiskacími …</w:t>
      </w:r>
    </w:p>
    <w:p w:rsidR="001304CC" w:rsidRDefault="001304CC" w:rsidP="001304CC">
      <w:r>
        <w:t>4. Svírají-li přímky úhel 90 stupňů, tak jsou na sebe …</w:t>
      </w:r>
    </w:p>
    <w:p w:rsidR="001304CC" w:rsidRDefault="001304CC" w:rsidP="001304CC">
      <w:r>
        <w:t>5. Geometrický útvar</w:t>
      </w:r>
    </w:p>
    <w:p w:rsidR="001304CC" w:rsidRDefault="001304CC" w:rsidP="001304CC">
      <w:r>
        <w:t xml:space="preserve">6. </w:t>
      </w:r>
      <w:proofErr w:type="gramStart"/>
      <w:r>
        <w:t>S se</w:t>
      </w:r>
      <w:proofErr w:type="gramEnd"/>
      <w:r>
        <w:t xml:space="preserve"> značí …</w:t>
      </w:r>
    </w:p>
    <w:p w:rsidR="001304CC" w:rsidRDefault="001304CC" w:rsidP="001304CC"/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304CC" w:rsidTr="00C174C7">
        <w:tc>
          <w:tcPr>
            <w:tcW w:w="921" w:type="dxa"/>
            <w:vMerge w:val="restart"/>
            <w:tcBorders>
              <w:top w:val="nil"/>
              <w:left w:val="nil"/>
              <w:right w:val="nil"/>
            </w:tcBorders>
          </w:tcPr>
          <w:p w:rsidR="001304CC" w:rsidRDefault="001304CC" w:rsidP="00C174C7"/>
        </w:tc>
        <w:tc>
          <w:tcPr>
            <w:tcW w:w="1842" w:type="dxa"/>
            <w:gridSpan w:val="2"/>
            <w:tcBorders>
              <w:top w:val="nil"/>
              <w:left w:val="nil"/>
            </w:tcBorders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>
            <w:r>
              <w:t>p</w:t>
            </w:r>
          </w:p>
        </w:tc>
        <w:tc>
          <w:tcPr>
            <w:tcW w:w="921" w:type="dxa"/>
          </w:tcPr>
          <w:p w:rsidR="001304CC" w:rsidRDefault="001304CC" w:rsidP="00C174C7">
            <w:r>
              <w:t>r</w:t>
            </w:r>
          </w:p>
        </w:tc>
        <w:tc>
          <w:tcPr>
            <w:tcW w:w="921" w:type="dxa"/>
          </w:tcPr>
          <w:p w:rsidR="001304CC" w:rsidRDefault="001304CC" w:rsidP="00C174C7">
            <w:r>
              <w:t>ů</w:t>
            </w:r>
          </w:p>
        </w:tc>
        <w:tc>
          <w:tcPr>
            <w:tcW w:w="921" w:type="dxa"/>
          </w:tcPr>
          <w:p w:rsidR="001304CC" w:rsidRDefault="001304CC" w:rsidP="00C174C7">
            <w:r>
              <w:t>m</w:t>
            </w:r>
          </w:p>
        </w:tc>
        <w:tc>
          <w:tcPr>
            <w:tcW w:w="921" w:type="dxa"/>
          </w:tcPr>
          <w:p w:rsidR="001304CC" w:rsidRDefault="001304CC" w:rsidP="00C174C7">
            <w:r>
              <w:t>ě</w:t>
            </w:r>
          </w:p>
        </w:tc>
        <w:tc>
          <w:tcPr>
            <w:tcW w:w="922" w:type="dxa"/>
          </w:tcPr>
          <w:p w:rsidR="001304CC" w:rsidRDefault="001304CC" w:rsidP="00C174C7">
            <w:r>
              <w:t>r</w:t>
            </w:r>
          </w:p>
        </w:tc>
        <w:tc>
          <w:tcPr>
            <w:tcW w:w="922" w:type="dxa"/>
            <w:tcBorders>
              <w:top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  <w:vMerge/>
            <w:tcBorders>
              <w:left w:val="nil"/>
              <w:bottom w:val="nil"/>
            </w:tcBorders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>
            <w:r>
              <w:t>s</w:t>
            </w:r>
          </w:p>
        </w:tc>
        <w:tc>
          <w:tcPr>
            <w:tcW w:w="921" w:type="dxa"/>
          </w:tcPr>
          <w:p w:rsidR="001304CC" w:rsidRDefault="001304CC" w:rsidP="00C174C7">
            <w:r>
              <w:t>t</w:t>
            </w:r>
          </w:p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>
            <w:r>
              <w:t>ř</w:t>
            </w:r>
          </w:p>
        </w:tc>
        <w:tc>
          <w:tcPr>
            <w:tcW w:w="921" w:type="dxa"/>
          </w:tcPr>
          <w:p w:rsidR="001304CC" w:rsidRDefault="001304CC" w:rsidP="00C174C7">
            <w:r>
              <w:t>e</w:t>
            </w:r>
          </w:p>
        </w:tc>
        <w:tc>
          <w:tcPr>
            <w:tcW w:w="921" w:type="dxa"/>
          </w:tcPr>
          <w:p w:rsidR="001304CC" w:rsidRDefault="001304CC" w:rsidP="00C174C7">
            <w:r>
              <w:t>d</w:t>
            </w:r>
          </w:p>
        </w:tc>
        <w:tc>
          <w:tcPr>
            <w:tcW w:w="921" w:type="dxa"/>
          </w:tcPr>
          <w:p w:rsidR="001304CC" w:rsidRDefault="001304CC" w:rsidP="00C174C7">
            <w:r>
              <w:t>o</w:t>
            </w:r>
          </w:p>
        </w:tc>
        <w:tc>
          <w:tcPr>
            <w:tcW w:w="921" w:type="dxa"/>
          </w:tcPr>
          <w:p w:rsidR="001304CC" w:rsidRDefault="001304CC" w:rsidP="00C174C7">
            <w:r>
              <w:t>v</w:t>
            </w:r>
          </w:p>
        </w:tc>
        <w:tc>
          <w:tcPr>
            <w:tcW w:w="922" w:type="dxa"/>
          </w:tcPr>
          <w:p w:rsidR="001304CC" w:rsidRDefault="001304CC" w:rsidP="00C174C7">
            <w:r>
              <w:t>o</w:t>
            </w:r>
          </w:p>
        </w:tc>
        <w:tc>
          <w:tcPr>
            <w:tcW w:w="922" w:type="dxa"/>
          </w:tcPr>
          <w:p w:rsidR="001304CC" w:rsidRDefault="001304CC" w:rsidP="00C174C7">
            <w:r>
              <w:t>u</w:t>
            </w:r>
          </w:p>
        </w:tc>
      </w:tr>
      <w:tr w:rsidR="001304CC" w:rsidTr="00C174C7">
        <w:tc>
          <w:tcPr>
            <w:tcW w:w="1842" w:type="dxa"/>
            <w:gridSpan w:val="2"/>
            <w:tcBorders>
              <w:top w:val="nil"/>
              <w:left w:val="nil"/>
            </w:tcBorders>
          </w:tcPr>
          <w:p w:rsidR="001304CC" w:rsidRDefault="001304CC" w:rsidP="00C174C7"/>
        </w:tc>
        <w:tc>
          <w:tcPr>
            <w:tcW w:w="921" w:type="dxa"/>
          </w:tcPr>
          <w:p w:rsidR="001304CC" w:rsidRDefault="001304CC" w:rsidP="00C174C7">
            <w:r>
              <w:t>p</w:t>
            </w:r>
          </w:p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>
            <w:r>
              <w:t>í</w:t>
            </w:r>
          </w:p>
        </w:tc>
        <w:tc>
          <w:tcPr>
            <w:tcW w:w="921" w:type="dxa"/>
          </w:tcPr>
          <w:p w:rsidR="001304CC" w:rsidRDefault="001304CC" w:rsidP="00C174C7">
            <w:r>
              <w:t>s</w:t>
            </w:r>
          </w:p>
        </w:tc>
        <w:tc>
          <w:tcPr>
            <w:tcW w:w="921" w:type="dxa"/>
          </w:tcPr>
          <w:p w:rsidR="001304CC" w:rsidRDefault="001304CC" w:rsidP="00C174C7">
            <w:r>
              <w:t>m</w:t>
            </w:r>
          </w:p>
        </w:tc>
        <w:tc>
          <w:tcPr>
            <w:tcW w:w="921" w:type="dxa"/>
          </w:tcPr>
          <w:p w:rsidR="001304CC" w:rsidRDefault="001304CC" w:rsidP="00C174C7">
            <w:r>
              <w:t>e</w:t>
            </w:r>
          </w:p>
        </w:tc>
        <w:tc>
          <w:tcPr>
            <w:tcW w:w="921" w:type="dxa"/>
          </w:tcPr>
          <w:p w:rsidR="001304CC" w:rsidRDefault="001304CC" w:rsidP="00C174C7">
            <w:r>
              <w:t>n</w:t>
            </w:r>
          </w:p>
        </w:tc>
        <w:tc>
          <w:tcPr>
            <w:tcW w:w="922" w:type="dxa"/>
          </w:tcPr>
          <w:p w:rsidR="001304CC" w:rsidRDefault="001304CC" w:rsidP="00C174C7">
            <w:r>
              <w:t>y</w:t>
            </w:r>
          </w:p>
        </w:tc>
        <w:tc>
          <w:tcPr>
            <w:tcW w:w="922" w:type="dxa"/>
            <w:vMerge w:val="restart"/>
            <w:tcBorders>
              <w:bottom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</w:tcPr>
          <w:p w:rsidR="001304CC" w:rsidRDefault="001304CC" w:rsidP="00C174C7">
            <w:r>
              <w:t>K</w:t>
            </w:r>
          </w:p>
        </w:tc>
        <w:tc>
          <w:tcPr>
            <w:tcW w:w="921" w:type="dxa"/>
          </w:tcPr>
          <w:p w:rsidR="001304CC" w:rsidRDefault="001304CC" w:rsidP="00C174C7">
            <w:r>
              <w:t>o</w:t>
            </w:r>
          </w:p>
        </w:tc>
        <w:tc>
          <w:tcPr>
            <w:tcW w:w="921" w:type="dxa"/>
          </w:tcPr>
          <w:p w:rsidR="001304CC" w:rsidRDefault="001304CC" w:rsidP="00C174C7">
            <w:r>
              <w:t>l</w:t>
            </w:r>
          </w:p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>
            <w:r>
              <w:t>m</w:t>
            </w:r>
          </w:p>
        </w:tc>
        <w:tc>
          <w:tcPr>
            <w:tcW w:w="921" w:type="dxa"/>
          </w:tcPr>
          <w:p w:rsidR="001304CC" w:rsidRDefault="001304CC" w:rsidP="00C174C7">
            <w:r>
              <w:t>é</w:t>
            </w:r>
          </w:p>
        </w:tc>
        <w:tc>
          <w:tcPr>
            <w:tcW w:w="1842" w:type="dxa"/>
            <w:gridSpan w:val="2"/>
            <w:tcBorders>
              <w:right w:val="nil"/>
            </w:tcBorders>
          </w:tcPr>
          <w:p w:rsidR="001304CC" w:rsidRDefault="001304CC" w:rsidP="00C174C7"/>
        </w:tc>
        <w:tc>
          <w:tcPr>
            <w:tcW w:w="1843" w:type="dxa"/>
            <w:gridSpan w:val="2"/>
            <w:vMerge w:val="restart"/>
            <w:tcBorders>
              <w:left w:val="nil"/>
              <w:right w:val="nil"/>
            </w:tcBorders>
          </w:tcPr>
          <w:p w:rsidR="001304CC" w:rsidRDefault="001304CC" w:rsidP="00C174C7"/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  <w:tcBorders>
              <w:left w:val="nil"/>
            </w:tcBorders>
          </w:tcPr>
          <w:p w:rsidR="001304CC" w:rsidRDefault="001304CC" w:rsidP="00C174C7"/>
        </w:tc>
        <w:tc>
          <w:tcPr>
            <w:tcW w:w="1842" w:type="dxa"/>
            <w:gridSpan w:val="2"/>
          </w:tcPr>
          <w:p w:rsidR="001304CC" w:rsidRDefault="001304CC" w:rsidP="00C174C7"/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>
            <w:r>
              <w:t>k</w:t>
            </w:r>
          </w:p>
        </w:tc>
        <w:tc>
          <w:tcPr>
            <w:tcW w:w="921" w:type="dxa"/>
          </w:tcPr>
          <w:p w:rsidR="001304CC" w:rsidRDefault="001304CC" w:rsidP="00C174C7">
            <w:r>
              <w:t>r</w:t>
            </w:r>
          </w:p>
        </w:tc>
        <w:tc>
          <w:tcPr>
            <w:tcW w:w="921" w:type="dxa"/>
          </w:tcPr>
          <w:p w:rsidR="001304CC" w:rsidRDefault="001304CC" w:rsidP="00C174C7">
            <w:r>
              <w:t>u</w:t>
            </w:r>
          </w:p>
        </w:tc>
        <w:tc>
          <w:tcPr>
            <w:tcW w:w="921" w:type="dxa"/>
          </w:tcPr>
          <w:p w:rsidR="001304CC" w:rsidRDefault="001304CC" w:rsidP="00C174C7">
            <w:r>
              <w:t>h</w:t>
            </w:r>
          </w:p>
        </w:tc>
        <w:tc>
          <w:tcPr>
            <w:tcW w:w="1843" w:type="dxa"/>
            <w:gridSpan w:val="2"/>
            <w:vMerge/>
            <w:tcBorders>
              <w:bottom w:val="nil"/>
              <w:right w:val="nil"/>
            </w:tcBorders>
          </w:tcPr>
          <w:p w:rsidR="001304CC" w:rsidRDefault="001304CC" w:rsidP="00C174C7"/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04CC" w:rsidRDefault="001304CC" w:rsidP="00C174C7"/>
        </w:tc>
      </w:tr>
      <w:tr w:rsidR="001304CC" w:rsidTr="00C174C7">
        <w:tc>
          <w:tcPr>
            <w:tcW w:w="921" w:type="dxa"/>
          </w:tcPr>
          <w:p w:rsidR="001304CC" w:rsidRDefault="001304CC" w:rsidP="00C174C7">
            <w:r>
              <w:t>o</w:t>
            </w:r>
          </w:p>
        </w:tc>
        <w:tc>
          <w:tcPr>
            <w:tcW w:w="921" w:type="dxa"/>
          </w:tcPr>
          <w:p w:rsidR="001304CC" w:rsidRDefault="001304CC" w:rsidP="00C174C7">
            <w:r>
              <w:t>b</w:t>
            </w:r>
          </w:p>
        </w:tc>
        <w:tc>
          <w:tcPr>
            <w:tcW w:w="921" w:type="dxa"/>
          </w:tcPr>
          <w:p w:rsidR="001304CC" w:rsidRDefault="001304CC" w:rsidP="00C174C7">
            <w:r>
              <w:t>s</w:t>
            </w:r>
          </w:p>
        </w:tc>
        <w:tc>
          <w:tcPr>
            <w:tcW w:w="921" w:type="dxa"/>
            <w:shd w:val="clear" w:color="auto" w:fill="000000" w:themeFill="text1"/>
          </w:tcPr>
          <w:p w:rsidR="001304CC" w:rsidRDefault="001304CC" w:rsidP="00C174C7">
            <w:r>
              <w:t>a</w:t>
            </w:r>
          </w:p>
        </w:tc>
        <w:tc>
          <w:tcPr>
            <w:tcW w:w="921" w:type="dxa"/>
          </w:tcPr>
          <w:p w:rsidR="001304CC" w:rsidRDefault="001304CC" w:rsidP="00C174C7">
            <w:r>
              <w:t>h</w:t>
            </w:r>
          </w:p>
        </w:tc>
        <w:tc>
          <w:tcPr>
            <w:tcW w:w="3685" w:type="dxa"/>
            <w:gridSpan w:val="4"/>
            <w:tcBorders>
              <w:top w:val="nil"/>
              <w:bottom w:val="nil"/>
              <w:right w:val="nil"/>
            </w:tcBorders>
          </w:tcPr>
          <w:p w:rsidR="001304CC" w:rsidRDefault="001304CC" w:rsidP="00C174C7"/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1304CC" w:rsidRDefault="001304CC" w:rsidP="00C174C7"/>
        </w:tc>
      </w:tr>
    </w:tbl>
    <w:p w:rsidR="001304CC" w:rsidRDefault="001304CC" w:rsidP="001304CC"/>
    <w:p w:rsidR="001304CC" w:rsidRDefault="001304CC" w:rsidP="001304CC"/>
    <w:p w:rsidR="006C6D07" w:rsidRPr="00CF736C" w:rsidRDefault="006C6D07" w:rsidP="001304CC"/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1304CC"/>
    <w:rsid w:val="0022132B"/>
    <w:rsid w:val="002C0F1F"/>
    <w:rsid w:val="00316047"/>
    <w:rsid w:val="00432905"/>
    <w:rsid w:val="004D5295"/>
    <w:rsid w:val="00530629"/>
    <w:rsid w:val="0057183E"/>
    <w:rsid w:val="005E1E70"/>
    <w:rsid w:val="00637E59"/>
    <w:rsid w:val="00667E23"/>
    <w:rsid w:val="006C6D07"/>
    <w:rsid w:val="007676E0"/>
    <w:rsid w:val="007E4EC4"/>
    <w:rsid w:val="00835638"/>
    <w:rsid w:val="008375FE"/>
    <w:rsid w:val="0089799D"/>
    <w:rsid w:val="00901086"/>
    <w:rsid w:val="00A23FDC"/>
    <w:rsid w:val="00AB1622"/>
    <w:rsid w:val="00AF752F"/>
    <w:rsid w:val="00B33F4A"/>
    <w:rsid w:val="00B55F67"/>
    <w:rsid w:val="00B64068"/>
    <w:rsid w:val="00CF736C"/>
    <w:rsid w:val="00DE1087"/>
    <w:rsid w:val="00E22707"/>
    <w:rsid w:val="00E32E50"/>
    <w:rsid w:val="00E55862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2</TotalTime>
  <Pages>3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2012-07-25T17:25:00Z</dcterms:created>
  <dcterms:modified xsi:type="dcterms:W3CDTF">2012-07-25T17:25:00Z</dcterms:modified>
</cp:coreProperties>
</file>