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6CC" w:rsidRDefault="003E56CC" w:rsidP="003E56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3E56CC" w:rsidRDefault="003E56CC" w:rsidP="003E56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3E56CC" w:rsidRDefault="003E56CC" w:rsidP="003E56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VY_12_INOVACE_35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TOMÁŠ NAKUPUJE (PRACOVNÍ LIST)</w:t>
      </w: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TOMÁŠ NAKUPUJE (PRACOVNÍ LIST)</w:t>
      </w: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Pr="001742C9" w:rsidRDefault="003E56CC" w:rsidP="003E56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1pt;margin-top:24.7pt;width:478.5pt;height:56.25pt;z-index:251724800;mso-width-relative:margin;mso-height-relative:margin" strokecolor="white [3212]">
            <v:textbox>
              <w:txbxContent>
                <w:p w:rsidR="003E56CC" w:rsidRPr="003E56CC" w:rsidRDefault="003E56CC" w:rsidP="003E56CC">
                  <w:r w:rsidRPr="003E56CC">
                    <w:rPr>
                      <w:rFonts w:ascii="Times New Roman" w:hAnsi="Times New Roman" w:cs="Times New Roman"/>
                      <w:sz w:val="52"/>
                    </w:rPr>
                    <w:t>TOMÁŠ NAKUPUJE (PRACOVNÍ LIST)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160655</wp:posOffset>
            </wp:positionH>
            <wp:positionV relativeFrom="paragraph">
              <wp:posOffset>250825</wp:posOffset>
            </wp:positionV>
            <wp:extent cx="5759450" cy="1257300"/>
            <wp:effectExtent l="19050" t="0" r="0" b="0"/>
            <wp:wrapNone/>
            <wp:docPr id="2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jc w:val="center"/>
        <w:rPr>
          <w:rFonts w:ascii="Arial" w:hAnsi="Arial" w:cs="Arial"/>
          <w:sz w:val="32"/>
        </w:rPr>
      </w:pPr>
    </w:p>
    <w:p w:rsidR="003E56CC" w:rsidRDefault="003E56CC" w:rsidP="003E56CC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3E56CC" w:rsidRPr="00E21E93" w:rsidRDefault="003E56CC" w:rsidP="003E56CC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3E56CC" w:rsidRPr="00E21E93" w:rsidRDefault="003E56CC" w:rsidP="003E56CC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od 3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3E56CC" w:rsidRPr="00E21E93" w:rsidRDefault="003E56CC" w:rsidP="003E56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zaměřuje se na čtení s porozuměním a následné plnění úkolů podle textu.</w:t>
      </w: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vytištění a samostatné práci žáků. Součástí materiálu je prezentace, která obsahuje graficky znázorněné řešení.</w:t>
      </w: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jc w:val="center"/>
        <w:rPr>
          <w:rFonts w:ascii="Times New Roman" w:hAnsi="Times New Roman" w:cs="Times New Roman"/>
          <w:sz w:val="24"/>
        </w:rPr>
      </w:pPr>
    </w:p>
    <w:p w:rsidR="003E56CC" w:rsidRDefault="003E56CC" w:rsidP="003E56CC">
      <w:pPr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1101090</wp:posOffset>
            </wp:positionV>
            <wp:extent cx="5778500" cy="33020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3E56CC" w:rsidRDefault="003E56CC" w:rsidP="00194219">
      <w:pPr>
        <w:rPr>
          <w:rFonts w:ascii="Comic Sans MS" w:hAnsi="Comic Sans MS"/>
          <w:b/>
          <w:sz w:val="28"/>
        </w:rPr>
      </w:pPr>
    </w:p>
    <w:p w:rsidR="00074D3A" w:rsidRPr="006C2A25" w:rsidRDefault="00194219" w:rsidP="00194219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 w:rsidRPr="006C2A25">
        <w:rPr>
          <w:rFonts w:ascii="Comic Sans MS" w:hAnsi="Comic Sans MS"/>
          <w:b/>
          <w:sz w:val="28"/>
        </w:rPr>
        <w:lastRenderedPageBreak/>
        <w:t>Přečti si text o tom, jak šel Tomáš nakupovat.</w:t>
      </w:r>
    </w:p>
    <w:p w:rsidR="00194219" w:rsidRDefault="00194219" w:rsidP="00194219">
      <w:pPr>
        <w:jc w:val="both"/>
        <w:rPr>
          <w:rFonts w:ascii="Comic Sans MS" w:hAnsi="Comic Sans MS"/>
          <w:bCs/>
          <w:sz w:val="28"/>
        </w:rPr>
      </w:pPr>
      <w:r w:rsidRPr="00194219">
        <w:rPr>
          <w:rFonts w:ascii="Comic Sans MS" w:hAnsi="Comic Sans MS"/>
          <w:bCs/>
          <w:sz w:val="28"/>
        </w:rPr>
        <w:t>Jednoho dne poručila maminka Tomášovi, aby šel do města nakoupit.</w:t>
      </w:r>
      <w:r>
        <w:rPr>
          <w:rFonts w:ascii="Comic Sans MS" w:hAnsi="Comic Sans MS"/>
          <w:sz w:val="28"/>
        </w:rPr>
        <w:t xml:space="preserve"> </w:t>
      </w:r>
      <w:r w:rsidRPr="00194219">
        <w:rPr>
          <w:rFonts w:ascii="Comic Sans MS" w:hAnsi="Comic Sans MS"/>
          <w:bCs/>
          <w:sz w:val="28"/>
        </w:rPr>
        <w:t>Předala mu lístek</w:t>
      </w:r>
      <w:r>
        <w:rPr>
          <w:rFonts w:ascii="Comic Sans MS" w:hAnsi="Comic Sans MS"/>
          <w:bCs/>
          <w:sz w:val="28"/>
        </w:rPr>
        <w:t>,</w:t>
      </w:r>
      <w:r w:rsidRPr="00194219">
        <w:rPr>
          <w:rFonts w:ascii="Comic Sans MS" w:hAnsi="Comic Sans MS"/>
          <w:bCs/>
          <w:sz w:val="28"/>
        </w:rPr>
        <w:t xml:space="preserve"> podle kterého měl nákup udělat.</w:t>
      </w:r>
      <w:r>
        <w:rPr>
          <w:rFonts w:ascii="Comic Sans MS" w:hAnsi="Comic Sans MS"/>
          <w:bCs/>
          <w:sz w:val="28"/>
        </w:rPr>
        <w:t xml:space="preserve"> Lístek vypadal takto:</w:t>
      </w:r>
    </w:p>
    <w:p w:rsidR="00194219" w:rsidRDefault="00527C20" w:rsidP="00194219">
      <w:pPr>
        <w:jc w:val="both"/>
        <w:rPr>
          <w:rFonts w:ascii="Comic Sans MS" w:hAnsi="Comic Sans MS"/>
          <w:bCs/>
          <w:sz w:val="28"/>
        </w:rPr>
      </w:pPr>
      <w:r>
        <w:rPr>
          <w:rFonts w:ascii="Comic Sans MS" w:hAnsi="Comic Sans MS"/>
          <w:bCs/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1805306</wp:posOffset>
            </wp:positionH>
            <wp:positionV relativeFrom="paragraph">
              <wp:posOffset>1127</wp:posOffset>
            </wp:positionV>
            <wp:extent cx="2425700" cy="1945005"/>
            <wp:effectExtent l="0" t="323850" r="0" b="32194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5870694">
                      <a:off x="0" y="0"/>
                      <a:ext cx="2425700" cy="194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4219" w:rsidRDefault="00194219" w:rsidP="00194219">
      <w:pPr>
        <w:jc w:val="both"/>
        <w:rPr>
          <w:rFonts w:ascii="Comic Sans MS" w:hAnsi="Comic Sans MS"/>
          <w:bCs/>
          <w:sz w:val="28"/>
        </w:rPr>
      </w:pPr>
    </w:p>
    <w:p w:rsidR="00194219" w:rsidRDefault="00194219" w:rsidP="00194219">
      <w:pPr>
        <w:jc w:val="both"/>
        <w:rPr>
          <w:rFonts w:ascii="Comic Sans MS" w:hAnsi="Comic Sans MS"/>
          <w:bCs/>
          <w:sz w:val="28"/>
        </w:rPr>
      </w:pPr>
    </w:p>
    <w:p w:rsidR="00527C20" w:rsidRDefault="00527C20" w:rsidP="00194219">
      <w:pPr>
        <w:jc w:val="both"/>
        <w:rPr>
          <w:rFonts w:ascii="Comic Sans MS" w:hAnsi="Comic Sans MS"/>
          <w:bCs/>
          <w:sz w:val="28"/>
        </w:rPr>
      </w:pPr>
    </w:p>
    <w:p w:rsidR="00527C20" w:rsidRDefault="00527C20" w:rsidP="00194219">
      <w:pPr>
        <w:jc w:val="both"/>
        <w:rPr>
          <w:rFonts w:ascii="Comic Sans MS" w:hAnsi="Comic Sans MS"/>
          <w:bCs/>
          <w:sz w:val="28"/>
        </w:rPr>
      </w:pPr>
    </w:p>
    <w:p w:rsidR="00527C20" w:rsidRDefault="00527C20" w:rsidP="00194219">
      <w:pPr>
        <w:jc w:val="both"/>
        <w:rPr>
          <w:rFonts w:ascii="Comic Sans MS" w:hAnsi="Comic Sans MS"/>
          <w:bCs/>
          <w:sz w:val="28"/>
        </w:rPr>
      </w:pPr>
    </w:p>
    <w:p w:rsidR="00527C20" w:rsidRDefault="00527C20" w:rsidP="00194219">
      <w:pPr>
        <w:jc w:val="both"/>
        <w:rPr>
          <w:rFonts w:ascii="Comic Sans MS" w:hAnsi="Comic Sans MS"/>
          <w:bCs/>
          <w:sz w:val="28"/>
        </w:rPr>
      </w:pPr>
    </w:p>
    <w:p w:rsidR="00527C20" w:rsidRPr="00527C20" w:rsidRDefault="00194219" w:rsidP="00F47CC4">
      <w:pPr>
        <w:spacing w:line="360" w:lineRule="auto"/>
        <w:jc w:val="both"/>
        <w:rPr>
          <w:rFonts w:ascii="Comic Sans MS" w:hAnsi="Comic Sans MS"/>
          <w:bCs/>
          <w:sz w:val="24"/>
        </w:rPr>
      </w:pPr>
      <w:r w:rsidRPr="00194219">
        <w:rPr>
          <w:rFonts w:ascii="Comic Sans MS" w:hAnsi="Comic Sans MS"/>
          <w:bCs/>
          <w:sz w:val="28"/>
        </w:rPr>
        <w:t xml:space="preserve"> </w:t>
      </w:r>
      <w:r w:rsidRPr="00527C20">
        <w:rPr>
          <w:rFonts w:ascii="Comic Sans MS" w:hAnsi="Comic Sans MS"/>
          <w:bCs/>
          <w:sz w:val="24"/>
        </w:rPr>
        <w:t>Tomáš se tedy nejprve vypravil k pekaři. Tam koupil dva bochníky chleba. Poté se zastavil u řezníka, jelikož byl jen o několik domů dál. Tam koupil dvanáct párků. Poté musel Tomáš až na druhý konec města, kde bylo zelinářství a obchod s rybami. Nejprve šel do zelinářství a koupil pět jablek.</w:t>
      </w:r>
      <w:r w:rsidRPr="00527C20">
        <w:rPr>
          <w:sz w:val="20"/>
        </w:rPr>
        <w:t xml:space="preserve"> </w:t>
      </w:r>
      <w:r w:rsidRPr="00527C20">
        <w:rPr>
          <w:rFonts w:ascii="Comic Sans MS" w:hAnsi="Comic Sans MS"/>
          <w:bCs/>
          <w:sz w:val="24"/>
        </w:rPr>
        <w:t xml:space="preserve">Poté zakoupil v obchodu s rybami čtyři malé a dvě velké ryby. Tomáš již navštívil všechny obchody, které chtěl a vypravil se domů. Cestou zpět šel kolem rybníka. Na rybníku plavaly hladové kachny a tak Tomáš rozdrobil do rybníka bochník chleba. Po krátké chvíli potkal na cestě toulavého psa. Pes na Tomáše štěkal, a tak mu Tomáš hodil šest párku a rychle utíkal dál. Když Tomáš sbíhal kopeček vedoucí k jejich domu, podklouzla mu noha a upadl. Potraviny se mu vykutálely z košíku. Tomáš je sesbíral, ale tři jablka už nenašel. Po namáhavém nákupu už byl Tomáš konečně doma. U branky do zahrady ho uvítala kočka, která nenápadně vzala jednu malou rybku z košíku. Maminka Tomáše za jeho nakupování příliš nepochválila. V košíku totiž chybělo mnoho věcí. </w:t>
      </w:r>
      <w:r w:rsidR="003E56CC" w:rsidRPr="003E56CC">
        <w:rPr>
          <w:rFonts w:ascii="Comic Sans MS" w:hAnsi="Comic Sans MS"/>
          <w:bCs/>
          <w:sz w:val="24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443230</wp:posOffset>
            </wp:positionH>
            <wp:positionV relativeFrom="paragraph">
              <wp:posOffset>4938395</wp:posOffset>
            </wp:positionV>
            <wp:extent cx="5781675" cy="333375"/>
            <wp:effectExtent l="0" t="0" r="0" b="0"/>
            <wp:wrapNone/>
            <wp:docPr id="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194219" w:rsidRPr="006C2A25" w:rsidRDefault="00527C20" w:rsidP="00194219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lastRenderedPageBreak/>
        <w:t>Zakroužkuj věci, které donesl Tomáš domů</w:t>
      </w:r>
      <w:r w:rsidR="00194219" w:rsidRPr="006C2A25">
        <w:rPr>
          <w:rFonts w:ascii="Comic Sans MS" w:hAnsi="Comic Sans MS"/>
          <w:b/>
          <w:sz w:val="28"/>
        </w:rPr>
        <w:t>.</w:t>
      </w:r>
    </w:p>
    <w:p w:rsidR="00194219" w:rsidRDefault="00527C20" w:rsidP="00194219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4612005</wp:posOffset>
            </wp:positionH>
            <wp:positionV relativeFrom="paragraph">
              <wp:posOffset>199390</wp:posOffset>
            </wp:positionV>
            <wp:extent cx="387350" cy="495300"/>
            <wp:effectExtent l="19050" t="0" r="0" b="0"/>
            <wp:wrapNone/>
            <wp:docPr id="2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3830955</wp:posOffset>
            </wp:positionH>
            <wp:positionV relativeFrom="paragraph">
              <wp:posOffset>275590</wp:posOffset>
            </wp:positionV>
            <wp:extent cx="381000" cy="495300"/>
            <wp:effectExtent l="19050" t="0" r="0" b="0"/>
            <wp:wrapNone/>
            <wp:docPr id="1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7C20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2808605</wp:posOffset>
            </wp:positionH>
            <wp:positionV relativeFrom="paragraph">
              <wp:posOffset>262890</wp:posOffset>
            </wp:positionV>
            <wp:extent cx="425450" cy="292100"/>
            <wp:effectExtent l="19050" t="0" r="0" b="0"/>
            <wp:wrapNone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1964055</wp:posOffset>
            </wp:positionH>
            <wp:positionV relativeFrom="paragraph">
              <wp:posOffset>262890</wp:posOffset>
            </wp:positionV>
            <wp:extent cx="425450" cy="292100"/>
            <wp:effectExtent l="19050" t="0" r="0" b="0"/>
            <wp:wrapNone/>
            <wp:docPr id="1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706755</wp:posOffset>
            </wp:positionH>
            <wp:positionV relativeFrom="paragraph">
              <wp:posOffset>269240</wp:posOffset>
            </wp:positionV>
            <wp:extent cx="965200" cy="711200"/>
            <wp:effectExtent l="57150" t="57150" r="25400" b="31750"/>
            <wp:wrapNone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1130410">
                      <a:off x="0" y="0"/>
                      <a:ext cx="9652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4219" w:rsidRDefault="00527C20" w:rsidP="00194219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5094605</wp:posOffset>
            </wp:positionH>
            <wp:positionV relativeFrom="paragraph">
              <wp:posOffset>219710</wp:posOffset>
            </wp:positionV>
            <wp:extent cx="387350" cy="495300"/>
            <wp:effectExtent l="19050" t="0" r="0" b="0"/>
            <wp:wrapNone/>
            <wp:docPr id="2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4218305</wp:posOffset>
            </wp:positionH>
            <wp:positionV relativeFrom="paragraph">
              <wp:posOffset>283210</wp:posOffset>
            </wp:positionV>
            <wp:extent cx="387350" cy="495300"/>
            <wp:effectExtent l="19050" t="0" r="0" b="0"/>
            <wp:wrapNone/>
            <wp:docPr id="1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2961005</wp:posOffset>
            </wp:positionH>
            <wp:positionV relativeFrom="paragraph">
              <wp:posOffset>276860</wp:posOffset>
            </wp:positionV>
            <wp:extent cx="425450" cy="292100"/>
            <wp:effectExtent l="19050" t="0" r="0" b="0"/>
            <wp:wrapNone/>
            <wp:docPr id="1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1964055</wp:posOffset>
            </wp:positionH>
            <wp:positionV relativeFrom="paragraph">
              <wp:posOffset>359410</wp:posOffset>
            </wp:positionV>
            <wp:extent cx="425450" cy="292100"/>
            <wp:effectExtent l="19050" t="0" r="0" b="0"/>
            <wp:wrapNone/>
            <wp:docPr id="1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2383155</wp:posOffset>
            </wp:positionH>
            <wp:positionV relativeFrom="paragraph">
              <wp:posOffset>118110</wp:posOffset>
            </wp:positionV>
            <wp:extent cx="419100" cy="292100"/>
            <wp:effectExtent l="19050" t="0" r="0" b="0"/>
            <wp:wrapNone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-410845</wp:posOffset>
            </wp:positionH>
            <wp:positionV relativeFrom="paragraph">
              <wp:posOffset>3810</wp:posOffset>
            </wp:positionV>
            <wp:extent cx="965200" cy="711200"/>
            <wp:effectExtent l="57150" t="38100" r="25400" b="31750"/>
            <wp:wrapNone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1117649">
                      <a:off x="0" y="0"/>
                      <a:ext cx="9652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4219" w:rsidRDefault="00527C20" w:rsidP="00194219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1133475</wp:posOffset>
            </wp:positionH>
            <wp:positionV relativeFrom="paragraph">
              <wp:posOffset>340360</wp:posOffset>
            </wp:positionV>
            <wp:extent cx="965200" cy="717550"/>
            <wp:effectExtent l="38100" t="38100" r="25400" b="25400"/>
            <wp:wrapNone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1077123">
                      <a:off x="0" y="0"/>
                      <a:ext cx="965200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4707255</wp:posOffset>
            </wp:positionH>
            <wp:positionV relativeFrom="paragraph">
              <wp:posOffset>239395</wp:posOffset>
            </wp:positionV>
            <wp:extent cx="387350" cy="495300"/>
            <wp:effectExtent l="19050" t="0" r="0" b="0"/>
            <wp:wrapNone/>
            <wp:docPr id="2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3989705</wp:posOffset>
            </wp:positionH>
            <wp:positionV relativeFrom="paragraph">
              <wp:posOffset>391795</wp:posOffset>
            </wp:positionV>
            <wp:extent cx="387350" cy="495300"/>
            <wp:effectExtent l="19050" t="0" r="0" b="0"/>
            <wp:wrapNone/>
            <wp:docPr id="2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36195</wp:posOffset>
            </wp:positionV>
            <wp:extent cx="387350" cy="495300"/>
            <wp:effectExtent l="19050" t="0" r="0" b="0"/>
            <wp:wrapNone/>
            <wp:docPr id="1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2535555</wp:posOffset>
            </wp:positionH>
            <wp:positionV relativeFrom="paragraph">
              <wp:posOffset>239395</wp:posOffset>
            </wp:positionV>
            <wp:extent cx="425450" cy="292100"/>
            <wp:effectExtent l="19050" t="0" r="0" b="0"/>
            <wp:wrapNone/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4219" w:rsidRDefault="00527C20" w:rsidP="00194219">
      <w:pPr>
        <w:rPr>
          <w:rFonts w:ascii="Comic Sans MS" w:hAnsi="Comic Sans MS"/>
          <w:sz w:val="28"/>
        </w:rPr>
      </w:pPr>
      <w:r w:rsidRPr="00527C20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4331747</wp:posOffset>
            </wp:positionH>
            <wp:positionV relativeFrom="paragraph">
              <wp:posOffset>208279</wp:posOffset>
            </wp:positionV>
            <wp:extent cx="654050" cy="1435100"/>
            <wp:effectExtent l="419100" t="0" r="412750" b="0"/>
            <wp:wrapNone/>
            <wp:docPr id="2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033207">
                      <a:off x="0" y="0"/>
                      <a:ext cx="65405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2654935</wp:posOffset>
            </wp:positionH>
            <wp:positionV relativeFrom="paragraph">
              <wp:posOffset>118745</wp:posOffset>
            </wp:positionV>
            <wp:extent cx="654050" cy="1435100"/>
            <wp:effectExtent l="419100" t="0" r="412750" b="0"/>
            <wp:wrapNone/>
            <wp:docPr id="2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033207">
                      <a:off x="0" y="0"/>
                      <a:ext cx="65405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965200" cy="711200"/>
            <wp:effectExtent l="57150" t="57150" r="44450" b="31750"/>
            <wp:wrapNone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1168595">
                      <a:off x="0" y="0"/>
                      <a:ext cx="9652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4219" w:rsidRDefault="00527C20" w:rsidP="00194219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1132205</wp:posOffset>
            </wp:positionH>
            <wp:positionV relativeFrom="paragraph">
              <wp:posOffset>297815</wp:posOffset>
            </wp:positionV>
            <wp:extent cx="387350" cy="406400"/>
            <wp:effectExtent l="19050" t="0" r="0" b="0"/>
            <wp:wrapNone/>
            <wp:docPr id="3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7C20" w:rsidRDefault="00527C20" w:rsidP="00194219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-391795</wp:posOffset>
            </wp:positionH>
            <wp:positionV relativeFrom="paragraph">
              <wp:posOffset>324485</wp:posOffset>
            </wp:positionV>
            <wp:extent cx="387350" cy="406400"/>
            <wp:effectExtent l="19050" t="0" r="0" b="0"/>
            <wp:wrapNone/>
            <wp:docPr id="3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7C20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1290955</wp:posOffset>
            </wp:positionH>
            <wp:positionV relativeFrom="paragraph">
              <wp:posOffset>400685</wp:posOffset>
            </wp:positionV>
            <wp:extent cx="387350" cy="406400"/>
            <wp:effectExtent l="19050" t="0" r="0" b="0"/>
            <wp:wrapNone/>
            <wp:docPr id="3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248285</wp:posOffset>
            </wp:positionV>
            <wp:extent cx="387350" cy="406400"/>
            <wp:effectExtent l="19050" t="0" r="0" b="0"/>
            <wp:wrapNone/>
            <wp:docPr id="3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7C20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573405</wp:posOffset>
            </wp:positionH>
            <wp:positionV relativeFrom="paragraph">
              <wp:posOffset>-5715</wp:posOffset>
            </wp:positionV>
            <wp:extent cx="387350" cy="406400"/>
            <wp:effectExtent l="19050" t="0" r="0" b="0"/>
            <wp:wrapNone/>
            <wp:docPr id="2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-5715</wp:posOffset>
            </wp:positionV>
            <wp:extent cx="387350" cy="406400"/>
            <wp:effectExtent l="19050" t="0" r="0" b="0"/>
            <wp:wrapNone/>
            <wp:docPr id="2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2866390</wp:posOffset>
            </wp:positionH>
            <wp:positionV relativeFrom="paragraph">
              <wp:posOffset>247650</wp:posOffset>
            </wp:positionV>
            <wp:extent cx="654050" cy="1435100"/>
            <wp:effectExtent l="419100" t="0" r="412750" b="0"/>
            <wp:wrapNone/>
            <wp:docPr id="2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033207">
                      <a:off x="0" y="0"/>
                      <a:ext cx="65405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7C20" w:rsidRDefault="00527C20" w:rsidP="00194219">
      <w:pPr>
        <w:rPr>
          <w:rFonts w:ascii="Comic Sans MS" w:hAnsi="Comic Sans MS"/>
          <w:sz w:val="28"/>
        </w:rPr>
      </w:pPr>
      <w:r w:rsidRPr="00527C20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102870</wp:posOffset>
            </wp:positionV>
            <wp:extent cx="387350" cy="406400"/>
            <wp:effectExtent l="19050" t="0" r="0" b="0"/>
            <wp:wrapNone/>
            <wp:docPr id="3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751205</wp:posOffset>
            </wp:positionH>
            <wp:positionV relativeFrom="paragraph">
              <wp:posOffset>102870</wp:posOffset>
            </wp:positionV>
            <wp:extent cx="387350" cy="406400"/>
            <wp:effectExtent l="19050" t="0" r="0" b="0"/>
            <wp:wrapNone/>
            <wp:docPr id="3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7C20" w:rsidRDefault="00527C20" w:rsidP="00194219">
      <w:pPr>
        <w:rPr>
          <w:rFonts w:ascii="Comic Sans MS" w:hAnsi="Comic Sans MS"/>
          <w:sz w:val="28"/>
        </w:rPr>
      </w:pPr>
      <w:r w:rsidRPr="00527C20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-4445</wp:posOffset>
            </wp:positionV>
            <wp:extent cx="387350" cy="406400"/>
            <wp:effectExtent l="19050" t="0" r="0" b="0"/>
            <wp:wrapNone/>
            <wp:docPr id="4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7C20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1030605</wp:posOffset>
            </wp:positionH>
            <wp:positionV relativeFrom="paragraph">
              <wp:posOffset>173355</wp:posOffset>
            </wp:positionV>
            <wp:extent cx="387350" cy="406400"/>
            <wp:effectExtent l="19050" t="0" r="0" b="0"/>
            <wp:wrapNone/>
            <wp:docPr id="4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173355</wp:posOffset>
            </wp:positionV>
            <wp:extent cx="387350" cy="406400"/>
            <wp:effectExtent l="19050" t="0" r="0" b="0"/>
            <wp:wrapNone/>
            <wp:docPr id="3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173355</wp:posOffset>
            </wp:positionV>
            <wp:extent cx="387350" cy="406400"/>
            <wp:effectExtent l="19050" t="0" r="0" b="0"/>
            <wp:wrapNone/>
            <wp:docPr id="3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7C20" w:rsidRDefault="00527C20" w:rsidP="00194219">
      <w:pPr>
        <w:rPr>
          <w:rFonts w:ascii="Comic Sans MS" w:hAnsi="Comic Sans MS"/>
          <w:sz w:val="28"/>
        </w:rPr>
      </w:pPr>
      <w:r w:rsidRPr="00527C20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1036955</wp:posOffset>
            </wp:positionH>
            <wp:positionV relativeFrom="paragraph">
              <wp:posOffset>243840</wp:posOffset>
            </wp:positionV>
            <wp:extent cx="387350" cy="406400"/>
            <wp:effectExtent l="19050" t="0" r="0" b="0"/>
            <wp:wrapNone/>
            <wp:docPr id="4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1525905</wp:posOffset>
            </wp:positionH>
            <wp:positionV relativeFrom="paragraph">
              <wp:posOffset>142240</wp:posOffset>
            </wp:positionV>
            <wp:extent cx="387350" cy="406400"/>
            <wp:effectExtent l="19050" t="0" r="0" b="0"/>
            <wp:wrapNone/>
            <wp:docPr id="4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7C20" w:rsidRDefault="003E56CC" w:rsidP="00194219">
      <w:pPr>
        <w:rPr>
          <w:rFonts w:ascii="Comic Sans MS" w:hAnsi="Comic Sans MS"/>
          <w:sz w:val="28"/>
        </w:rPr>
      </w:pPr>
      <w:r w:rsidRPr="003E56CC">
        <w:rPr>
          <w:rFonts w:ascii="Comic Sans MS" w:hAnsi="Comic Sans MS"/>
          <w:noProof/>
          <w:sz w:val="28"/>
        </w:rPr>
        <w:pict>
          <v:shape id="_x0000_s1027" type="#_x0000_t202" style="position:absolute;margin-left:-14.9pt;margin-top:25.55pt;width:103.95pt;height:20.5pt;z-index:251734016;mso-width-relative:margin;mso-height-relative:margin" strokecolor="white [3212]">
            <v:textbox>
              <w:txbxContent>
                <w:p w:rsidR="003E56CC" w:rsidRPr="003E56CC" w:rsidRDefault="003E56CC">
                  <w:pPr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 w:rsidRPr="003E56CC">
                    <w:rPr>
                      <w:rFonts w:ascii="Times New Roman" w:hAnsi="Times New Roman" w:cs="Times New Roman"/>
                      <w:i/>
                      <w:sz w:val="24"/>
                    </w:rPr>
                    <w:t>Obr 01 – Obr.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</w:rPr>
                    <w:t xml:space="preserve"> 05</w:t>
                  </w:r>
                </w:p>
              </w:txbxContent>
            </v:textbox>
          </v:shape>
        </w:pict>
      </w:r>
    </w:p>
    <w:p w:rsidR="00527C20" w:rsidRDefault="00527C20" w:rsidP="00194219">
      <w:pPr>
        <w:rPr>
          <w:rFonts w:ascii="Comic Sans MS" w:hAnsi="Comic Sans MS"/>
          <w:sz w:val="28"/>
        </w:rPr>
      </w:pPr>
    </w:p>
    <w:p w:rsidR="00194219" w:rsidRPr="006C2A25" w:rsidRDefault="00194219" w:rsidP="00194219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 w:rsidRPr="006C2A25">
        <w:rPr>
          <w:rFonts w:ascii="Comic Sans MS" w:hAnsi="Comic Sans MS"/>
          <w:b/>
          <w:sz w:val="28"/>
        </w:rPr>
        <w:t>Doplň tabulku</w:t>
      </w:r>
    </w:p>
    <w:tbl>
      <w:tblPr>
        <w:tblStyle w:val="Mkatabulky"/>
        <w:tblpPr w:leftFromText="141" w:rightFromText="141" w:vertAnchor="text" w:horzAnchor="margin" w:tblpXSpec="center" w:tblpY="523"/>
        <w:tblW w:w="10675" w:type="dxa"/>
        <w:tblLayout w:type="fixed"/>
        <w:tblLook w:val="04A0"/>
      </w:tblPr>
      <w:tblGrid>
        <w:gridCol w:w="2661"/>
        <w:gridCol w:w="1700"/>
        <w:gridCol w:w="1800"/>
        <w:gridCol w:w="2398"/>
        <w:gridCol w:w="2116"/>
      </w:tblGrid>
      <w:tr w:rsidR="006C2A25" w:rsidTr="006C2A25">
        <w:trPr>
          <w:trHeight w:val="766"/>
        </w:trPr>
        <w:tc>
          <w:tcPr>
            <w:tcW w:w="2661" w:type="dxa"/>
            <w:shd w:val="clear" w:color="auto" w:fill="92CDDC" w:themeFill="accent5" w:themeFillTint="99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700" w:type="dxa"/>
            <w:shd w:val="clear" w:color="auto" w:fill="92CDDC" w:themeFill="accent5" w:themeFillTint="99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LÍSTEK MAMINKY</w:t>
            </w:r>
          </w:p>
        </w:tc>
        <w:tc>
          <w:tcPr>
            <w:tcW w:w="1800" w:type="dxa"/>
            <w:shd w:val="clear" w:color="auto" w:fill="92CDDC" w:themeFill="accent5" w:themeFillTint="99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TOMÁŠŮV NÁKUP</w:t>
            </w:r>
          </w:p>
        </w:tc>
        <w:tc>
          <w:tcPr>
            <w:tcW w:w="2398" w:type="dxa"/>
            <w:shd w:val="clear" w:color="auto" w:fill="92CDDC" w:themeFill="accent5" w:themeFillTint="99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POZTRÁCENO</w:t>
            </w:r>
          </w:p>
        </w:tc>
        <w:tc>
          <w:tcPr>
            <w:tcW w:w="2116" w:type="dxa"/>
            <w:shd w:val="clear" w:color="auto" w:fill="92CDDC" w:themeFill="accent5" w:themeFillTint="99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DONEŠENO DOMŮ</w:t>
            </w:r>
          </w:p>
        </w:tc>
      </w:tr>
      <w:tr w:rsidR="006C2A25" w:rsidTr="006C2A25">
        <w:trPr>
          <w:trHeight w:val="766"/>
        </w:trPr>
        <w:tc>
          <w:tcPr>
            <w:tcW w:w="2661" w:type="dxa"/>
            <w:shd w:val="clear" w:color="auto" w:fill="92CDDC" w:themeFill="accent5" w:themeFillTint="99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  <w:r w:rsidRPr="006C2A25">
              <w:rPr>
                <w:rFonts w:ascii="Comic Sans MS" w:hAnsi="Comic Sans MS"/>
                <w:sz w:val="24"/>
              </w:rPr>
              <w:t>POČET BOCHNÍKŮ CHLEBA</w:t>
            </w:r>
          </w:p>
        </w:tc>
        <w:tc>
          <w:tcPr>
            <w:tcW w:w="1700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398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6C2A25" w:rsidTr="006C2A25">
        <w:trPr>
          <w:trHeight w:val="766"/>
        </w:trPr>
        <w:tc>
          <w:tcPr>
            <w:tcW w:w="2661" w:type="dxa"/>
            <w:shd w:val="clear" w:color="auto" w:fill="92CDDC" w:themeFill="accent5" w:themeFillTint="99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POČET PÁRKŮ</w:t>
            </w:r>
          </w:p>
        </w:tc>
        <w:tc>
          <w:tcPr>
            <w:tcW w:w="1700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398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6C2A25" w:rsidTr="006C2A25">
        <w:trPr>
          <w:trHeight w:val="766"/>
        </w:trPr>
        <w:tc>
          <w:tcPr>
            <w:tcW w:w="2661" w:type="dxa"/>
            <w:shd w:val="clear" w:color="auto" w:fill="92CDDC" w:themeFill="accent5" w:themeFillTint="99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POČET JABLEK</w:t>
            </w:r>
          </w:p>
        </w:tc>
        <w:tc>
          <w:tcPr>
            <w:tcW w:w="1700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398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6C2A25" w:rsidTr="006C2A25">
        <w:trPr>
          <w:trHeight w:val="766"/>
        </w:trPr>
        <w:tc>
          <w:tcPr>
            <w:tcW w:w="2661" w:type="dxa"/>
            <w:shd w:val="clear" w:color="auto" w:fill="92CDDC" w:themeFill="accent5" w:themeFillTint="99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POČET RYB</w:t>
            </w:r>
          </w:p>
        </w:tc>
        <w:tc>
          <w:tcPr>
            <w:tcW w:w="1700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398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  <w:vAlign w:val="center"/>
          </w:tcPr>
          <w:p w:rsidR="006C2A25" w:rsidRDefault="006C2A25" w:rsidP="006C2A25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194219" w:rsidRPr="00194219" w:rsidRDefault="00194219" w:rsidP="00194219">
      <w:pPr>
        <w:pStyle w:val="Odstavecseseznamem"/>
        <w:rPr>
          <w:rFonts w:ascii="Comic Sans MS" w:hAnsi="Comic Sans MS"/>
          <w:sz w:val="28"/>
        </w:rPr>
      </w:pPr>
    </w:p>
    <w:p w:rsidR="003E56CC" w:rsidRDefault="003E56CC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675005</wp:posOffset>
            </wp:positionV>
            <wp:extent cx="5781675" cy="333375"/>
            <wp:effectExtent l="0" t="0" r="0" b="0"/>
            <wp:wrapNone/>
            <wp:docPr id="1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194219" w:rsidRPr="003E56CC" w:rsidRDefault="003E56CC">
      <w:pPr>
        <w:rPr>
          <w:rFonts w:ascii="Times New Roman" w:hAnsi="Times New Roman" w:cs="Times New Roman"/>
          <w:b/>
          <w:sz w:val="24"/>
        </w:rPr>
      </w:pPr>
      <w:r w:rsidRPr="003E56CC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3E56CC" w:rsidRDefault="003E56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PHILLIPS, </w:t>
      </w:r>
      <w:proofErr w:type="spellStart"/>
      <w:r>
        <w:rPr>
          <w:rFonts w:ascii="Times New Roman" w:hAnsi="Times New Roman" w:cs="Times New Roman"/>
          <w:sz w:val="24"/>
        </w:rPr>
        <w:t>Sarah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Young</w:t>
      </w:r>
      <w:proofErr w:type="spellEnd"/>
      <w:r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learners</w:t>
      </w:r>
      <w:proofErr w:type="spellEnd"/>
      <w:r w:rsidRPr="00E21E93">
        <w:rPr>
          <w:rFonts w:ascii="Times New Roman" w:hAnsi="Times New Roman" w:cs="Times New Roman"/>
          <w:i/>
          <w:i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. 3</w:t>
      </w:r>
      <w:r w:rsidRPr="00E21E9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E21E93">
        <w:rPr>
          <w:rFonts w:ascii="Times New Roman" w:hAnsi="Times New Roman" w:cs="Times New Roman"/>
          <w:sz w:val="24"/>
        </w:rPr>
        <w:t>vyd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</w:rPr>
        <w:t>Bristol : Oxford</w:t>
      </w:r>
      <w:proofErr w:type="gramEnd"/>
      <w:r>
        <w:rPr>
          <w:rFonts w:ascii="Times New Roman" w:hAnsi="Times New Roman" w:cs="Times New Roman"/>
          <w:sz w:val="24"/>
        </w:rPr>
        <w:t xml:space="preserve"> University </w:t>
      </w:r>
      <w:proofErr w:type="spellStart"/>
      <w:r>
        <w:rPr>
          <w:rFonts w:ascii="Times New Roman" w:hAnsi="Times New Roman" w:cs="Times New Roman"/>
          <w:sz w:val="24"/>
        </w:rPr>
        <w:t>Press</w:t>
      </w:r>
      <w:proofErr w:type="spellEnd"/>
      <w:r>
        <w:rPr>
          <w:rFonts w:ascii="Times New Roman" w:hAnsi="Times New Roman" w:cs="Times New Roman"/>
          <w:sz w:val="24"/>
        </w:rPr>
        <w:t>, 2010. 176</w:t>
      </w:r>
      <w:r w:rsidRPr="00E21E93">
        <w:rPr>
          <w:rFonts w:ascii="Times New Roman" w:hAnsi="Times New Roman" w:cs="Times New Roman"/>
          <w:sz w:val="24"/>
        </w:rPr>
        <w:t xml:space="preserve"> s. ISBN 978</w:t>
      </w:r>
      <w:r>
        <w:rPr>
          <w:rFonts w:ascii="Times New Roman" w:hAnsi="Times New Roman" w:cs="Times New Roman"/>
          <w:sz w:val="24"/>
        </w:rPr>
        <w:t xml:space="preserve"> 0 19 437195 7</w:t>
      </w:r>
      <w:r w:rsidRPr="00E21E93">
        <w:rPr>
          <w:rFonts w:ascii="Times New Roman" w:hAnsi="Times New Roman" w:cs="Times New Roman"/>
          <w:sz w:val="24"/>
        </w:rPr>
        <w:t>.</w:t>
      </w:r>
    </w:p>
    <w:p w:rsidR="003E56CC" w:rsidRDefault="003E56CC">
      <w:pPr>
        <w:rPr>
          <w:rFonts w:ascii="Times New Roman" w:hAnsi="Times New Roman" w:cs="Times New Roman"/>
          <w:sz w:val="24"/>
        </w:rPr>
      </w:pPr>
      <w:r w:rsidRPr="003E56CC">
        <w:rPr>
          <w:rFonts w:ascii="Times New Roman" w:hAnsi="Times New Roman" w:cs="Times New Roman"/>
          <w:b/>
          <w:sz w:val="24"/>
        </w:rPr>
        <w:t>Obr 01:</w:t>
      </w:r>
      <w:r>
        <w:rPr>
          <w:rFonts w:ascii="Times New Roman" w:hAnsi="Times New Roman" w:cs="Times New Roman"/>
          <w:sz w:val="24"/>
        </w:rPr>
        <w:t xml:space="preserve"> autor práce</w:t>
      </w: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  <w:r w:rsidRPr="003E56CC">
        <w:rPr>
          <w:rFonts w:ascii="Times New Roman" w:hAnsi="Times New Roman" w:cs="Times New Roman"/>
          <w:b/>
          <w:sz w:val="24"/>
        </w:rPr>
        <w:t>Obr 02:</w:t>
      </w:r>
      <w:r>
        <w:rPr>
          <w:rFonts w:ascii="Times New Roman" w:hAnsi="Times New Roman" w:cs="Times New Roman"/>
          <w:sz w:val="24"/>
        </w:rPr>
        <w:t xml:space="preserve"> autor práce</w:t>
      </w: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  <w:r w:rsidRPr="003E56CC">
        <w:rPr>
          <w:rFonts w:ascii="Times New Roman" w:hAnsi="Times New Roman" w:cs="Times New Roman"/>
          <w:b/>
          <w:sz w:val="24"/>
        </w:rPr>
        <w:t>Obr 03:</w:t>
      </w:r>
      <w:r>
        <w:rPr>
          <w:rFonts w:ascii="Times New Roman" w:hAnsi="Times New Roman" w:cs="Times New Roman"/>
          <w:sz w:val="24"/>
        </w:rPr>
        <w:t xml:space="preserve"> autor práce</w:t>
      </w: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  <w:r w:rsidRPr="003E56CC">
        <w:rPr>
          <w:rFonts w:ascii="Times New Roman" w:hAnsi="Times New Roman" w:cs="Times New Roman"/>
          <w:b/>
          <w:sz w:val="24"/>
        </w:rPr>
        <w:t>Obr 04:</w:t>
      </w:r>
      <w:r>
        <w:rPr>
          <w:rFonts w:ascii="Times New Roman" w:hAnsi="Times New Roman" w:cs="Times New Roman"/>
          <w:sz w:val="24"/>
        </w:rPr>
        <w:t xml:space="preserve"> autor práce</w:t>
      </w:r>
    </w:p>
    <w:p w:rsidR="003E56CC" w:rsidRDefault="003E56CC" w:rsidP="003E56CC">
      <w:pPr>
        <w:rPr>
          <w:rFonts w:ascii="Times New Roman" w:hAnsi="Times New Roman" w:cs="Times New Roman"/>
          <w:sz w:val="24"/>
        </w:rPr>
      </w:pPr>
      <w:r w:rsidRPr="003E56CC">
        <w:rPr>
          <w:rFonts w:ascii="Times New Roman" w:hAnsi="Times New Roman" w:cs="Times New Roman"/>
          <w:b/>
          <w:sz w:val="24"/>
        </w:rPr>
        <w:t>Obr 05:</w:t>
      </w:r>
      <w:r>
        <w:rPr>
          <w:rFonts w:ascii="Times New Roman" w:hAnsi="Times New Roman" w:cs="Times New Roman"/>
          <w:sz w:val="24"/>
        </w:rPr>
        <w:t xml:space="preserve"> autor práce</w:t>
      </w:r>
    </w:p>
    <w:p w:rsidR="003E56CC" w:rsidRPr="003E56CC" w:rsidRDefault="003E56CC">
      <w:pPr>
        <w:rPr>
          <w:rFonts w:ascii="Times New Roman" w:hAnsi="Times New Roman" w:cs="Times New Roman"/>
          <w:sz w:val="24"/>
        </w:rPr>
      </w:pPr>
      <w:r w:rsidRPr="003E56CC">
        <w:rPr>
          <w:rFonts w:ascii="Times New Roman" w:hAnsi="Times New Roman" w:cs="Times New Roman"/>
          <w:sz w:val="24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6904990</wp:posOffset>
            </wp:positionV>
            <wp:extent cx="5781675" cy="333375"/>
            <wp:effectExtent l="0" t="0" r="0" b="0"/>
            <wp:wrapNone/>
            <wp:docPr id="2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3E56CC" w:rsidRPr="003E56CC" w:rsidSect="006C2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D29BA"/>
    <w:multiLevelType w:val="hybridMultilevel"/>
    <w:tmpl w:val="CB6C9D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DA5B15"/>
    <w:multiLevelType w:val="hybridMultilevel"/>
    <w:tmpl w:val="E0B056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4219"/>
    <w:rsid w:val="00074D3A"/>
    <w:rsid w:val="00194219"/>
    <w:rsid w:val="001B4EEA"/>
    <w:rsid w:val="001E3EDD"/>
    <w:rsid w:val="003E56CC"/>
    <w:rsid w:val="00527C20"/>
    <w:rsid w:val="00595BC6"/>
    <w:rsid w:val="00660030"/>
    <w:rsid w:val="006C2A25"/>
    <w:rsid w:val="00995FF0"/>
    <w:rsid w:val="00B0768E"/>
    <w:rsid w:val="00ED1B6D"/>
    <w:rsid w:val="00F47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D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219"/>
    <w:pPr>
      <w:ind w:left="720"/>
      <w:contextualSpacing/>
    </w:pPr>
  </w:style>
  <w:style w:type="table" w:styleId="Mkatabulky">
    <w:name w:val="Table Grid"/>
    <w:basedOn w:val="Normlntabulka"/>
    <w:uiPriority w:val="59"/>
    <w:rsid w:val="00194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336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2012-04-18T19:30:00Z</dcterms:created>
  <dcterms:modified xsi:type="dcterms:W3CDTF">2012-07-22T15:21:00Z</dcterms:modified>
</cp:coreProperties>
</file>