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92D050"/>
  <w:body>
    <w:p w:rsidR="007053CD" w:rsidRDefault="007053CD" w:rsidP="007053CD">
      <w:r>
        <w:rPr>
          <w:noProof/>
          <w:lang w:eastAsia="cs-CZ"/>
        </w:rPr>
        <w:drawing>
          <wp:inline distT="0" distB="0" distL="0" distR="0" wp14:anchorId="206047CC" wp14:editId="28AF1083">
            <wp:extent cx="5410835" cy="103695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835" cy="1036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53CD" w:rsidRDefault="007053CD" w:rsidP="007053CD">
      <w:pPr>
        <w:tabs>
          <w:tab w:val="left" w:pos="3460"/>
        </w:tabs>
      </w:pPr>
      <w:r>
        <w:tab/>
      </w:r>
    </w:p>
    <w:p w:rsidR="007053CD" w:rsidRDefault="007053CD" w:rsidP="007053CD">
      <w:pPr>
        <w:tabs>
          <w:tab w:val="left" w:pos="3460"/>
        </w:tabs>
      </w:pPr>
    </w:p>
    <w:p w:rsidR="007053CD" w:rsidRDefault="007053CD" w:rsidP="007053CD">
      <w:pPr>
        <w:tabs>
          <w:tab w:val="left" w:pos="3460"/>
        </w:tabs>
      </w:pPr>
    </w:p>
    <w:p w:rsidR="00B64C45" w:rsidRDefault="00B64C45" w:rsidP="007053CD">
      <w:pPr>
        <w:tabs>
          <w:tab w:val="left" w:pos="3460"/>
        </w:tabs>
      </w:pPr>
    </w:p>
    <w:p w:rsidR="00B64C45" w:rsidRDefault="00B64C45" w:rsidP="007053CD">
      <w:pPr>
        <w:tabs>
          <w:tab w:val="left" w:pos="3460"/>
        </w:tabs>
      </w:pPr>
    </w:p>
    <w:p w:rsidR="007053CD" w:rsidRDefault="007053CD" w:rsidP="007053CD">
      <w:pPr>
        <w:tabs>
          <w:tab w:val="left" w:pos="3460"/>
        </w:tabs>
      </w:pPr>
    </w:p>
    <w:p w:rsidR="007053CD" w:rsidRDefault="007053CD" w:rsidP="007053CD">
      <w:r>
        <w:rPr>
          <w:noProof/>
          <w:sz w:val="72"/>
          <w:szCs w:val="72"/>
          <w:lang w:eastAsia="cs-CZ"/>
        </w:rPr>
        <w:drawing>
          <wp:inline distT="0" distB="0" distL="0" distR="0" wp14:anchorId="5F193C4B" wp14:editId="662AE6C1">
            <wp:extent cx="5514975" cy="3228975"/>
            <wp:effectExtent l="0" t="0" r="9525" b="952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B64C45" w:rsidRDefault="00B64C45" w:rsidP="007053CD"/>
    <w:p w:rsidR="00B64C45" w:rsidRDefault="00B64C45" w:rsidP="007053CD"/>
    <w:p w:rsidR="00B64C45" w:rsidRDefault="00B64C45" w:rsidP="007053CD"/>
    <w:p w:rsidR="00B64C45" w:rsidRDefault="00B64C45" w:rsidP="007053CD"/>
    <w:p w:rsidR="00B64C45" w:rsidRDefault="00B64C45" w:rsidP="007053CD"/>
    <w:p w:rsidR="00B64C45" w:rsidRDefault="00B64C45" w:rsidP="007053CD"/>
    <w:p w:rsidR="00B64C45" w:rsidRDefault="00B64C45" w:rsidP="007053CD"/>
    <w:p w:rsidR="00B64C45" w:rsidRDefault="00B64C45" w:rsidP="007053CD"/>
    <w:p w:rsidR="00B64C45" w:rsidRDefault="00B64C45" w:rsidP="007053CD"/>
    <w:p w:rsidR="007053CD" w:rsidRPr="00B64C45" w:rsidRDefault="007053CD" w:rsidP="007053CD">
      <w:pPr>
        <w:rPr>
          <w:sz w:val="44"/>
          <w:szCs w:val="44"/>
          <w:u w:val="single"/>
        </w:rPr>
      </w:pPr>
      <w:r w:rsidRPr="00B64C45">
        <w:rPr>
          <w:sz w:val="44"/>
          <w:szCs w:val="44"/>
          <w:u w:val="single"/>
        </w:rPr>
        <w:t>Anotace:</w:t>
      </w:r>
    </w:p>
    <w:p w:rsidR="007053CD" w:rsidRPr="00B64C45" w:rsidRDefault="007053CD" w:rsidP="007053CD">
      <w:pPr>
        <w:rPr>
          <w:sz w:val="44"/>
          <w:szCs w:val="44"/>
        </w:rPr>
      </w:pPr>
      <w:r w:rsidRPr="00B64C45">
        <w:rPr>
          <w:sz w:val="44"/>
          <w:szCs w:val="44"/>
        </w:rPr>
        <w:t>Materiál slouží jako pracovní list pro žáky při procvičování učiva na práci a výkon v 8. Ročníku. Také lze doplňovat přímo na tabuli.</w:t>
      </w:r>
    </w:p>
    <w:p w:rsidR="007053CD" w:rsidRPr="00B64C45" w:rsidRDefault="007053CD" w:rsidP="007053CD">
      <w:pPr>
        <w:rPr>
          <w:sz w:val="44"/>
          <w:szCs w:val="44"/>
        </w:rPr>
      </w:pPr>
      <w:r w:rsidRPr="00B64C45">
        <w:rPr>
          <w:sz w:val="44"/>
          <w:szCs w:val="44"/>
        </w:rPr>
        <w:br w:type="page"/>
      </w:r>
    </w:p>
    <w:p w:rsidR="007053CD" w:rsidRPr="00034446" w:rsidRDefault="007053CD" w:rsidP="007053CD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 w:rsidRPr="00B64C45">
        <w:rPr>
          <w:sz w:val="40"/>
          <w:szCs w:val="40"/>
        </w:rPr>
        <w:lastRenderedPageBreak/>
        <w:t xml:space="preserve">Doplň správně tabulku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16"/>
        <w:gridCol w:w="1729"/>
        <w:gridCol w:w="1678"/>
        <w:gridCol w:w="1834"/>
        <w:gridCol w:w="1834"/>
      </w:tblGrid>
      <w:tr w:rsidR="007053CD" w:rsidTr="00B64C45">
        <w:trPr>
          <w:trHeight w:val="846"/>
        </w:trPr>
        <w:tc>
          <w:tcPr>
            <w:tcW w:w="1716" w:type="dxa"/>
            <w:shd w:val="clear" w:color="auto" w:fill="76923C" w:themeFill="accent3" w:themeFillShade="BF"/>
            <w:vAlign w:val="center"/>
          </w:tcPr>
          <w:p w:rsidR="007053CD" w:rsidRPr="00B64C45" w:rsidRDefault="007053CD" w:rsidP="00B64C45">
            <w:pPr>
              <w:jc w:val="center"/>
              <w:rPr>
                <w:b/>
                <w:caps/>
                <w:sz w:val="56"/>
                <w:szCs w:val="56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64C45">
              <w:rPr>
                <w:b/>
                <w:caps/>
                <w:sz w:val="56"/>
                <w:szCs w:val="56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J</w:t>
            </w:r>
          </w:p>
        </w:tc>
        <w:tc>
          <w:tcPr>
            <w:tcW w:w="1729" w:type="dxa"/>
            <w:vAlign w:val="center"/>
          </w:tcPr>
          <w:p w:rsidR="007053CD" w:rsidRPr="00B64C45" w:rsidRDefault="007053CD" w:rsidP="00B64C45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1678" w:type="dxa"/>
            <w:vAlign w:val="center"/>
          </w:tcPr>
          <w:p w:rsidR="007053CD" w:rsidRPr="00B64C45" w:rsidRDefault="007053CD" w:rsidP="00B64C45">
            <w:pPr>
              <w:jc w:val="center"/>
              <w:rPr>
                <w:sz w:val="56"/>
                <w:szCs w:val="56"/>
              </w:rPr>
            </w:pPr>
            <w:r w:rsidRPr="00B64C45">
              <w:rPr>
                <w:sz w:val="56"/>
                <w:szCs w:val="56"/>
              </w:rPr>
              <w:t>55</w:t>
            </w:r>
          </w:p>
        </w:tc>
        <w:tc>
          <w:tcPr>
            <w:tcW w:w="1834" w:type="dxa"/>
            <w:vAlign w:val="center"/>
          </w:tcPr>
          <w:p w:rsidR="007053CD" w:rsidRPr="00B64C45" w:rsidRDefault="007053CD" w:rsidP="00B64C45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1834" w:type="dxa"/>
            <w:vAlign w:val="center"/>
          </w:tcPr>
          <w:p w:rsidR="007053CD" w:rsidRPr="00B64C45" w:rsidRDefault="007053CD" w:rsidP="00B64C45">
            <w:pPr>
              <w:jc w:val="center"/>
              <w:rPr>
                <w:sz w:val="56"/>
                <w:szCs w:val="56"/>
              </w:rPr>
            </w:pPr>
            <w:r w:rsidRPr="00B64C45">
              <w:rPr>
                <w:sz w:val="56"/>
                <w:szCs w:val="56"/>
              </w:rPr>
              <w:t>64,2</w:t>
            </w:r>
          </w:p>
        </w:tc>
      </w:tr>
      <w:tr w:rsidR="007053CD" w:rsidTr="00B64C45">
        <w:trPr>
          <w:trHeight w:val="846"/>
        </w:trPr>
        <w:tc>
          <w:tcPr>
            <w:tcW w:w="1716" w:type="dxa"/>
            <w:shd w:val="clear" w:color="auto" w:fill="76923C" w:themeFill="accent3" w:themeFillShade="BF"/>
            <w:vAlign w:val="center"/>
          </w:tcPr>
          <w:p w:rsidR="007053CD" w:rsidRPr="00B64C45" w:rsidRDefault="00B64C45" w:rsidP="00B64C45">
            <w:pPr>
              <w:jc w:val="center"/>
              <w:rPr>
                <w:b/>
                <w:caps/>
                <w:sz w:val="56"/>
                <w:szCs w:val="56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b/>
                <w:caps/>
                <w:sz w:val="56"/>
                <w:szCs w:val="56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k</w:t>
            </w:r>
            <w:r w:rsidR="007053CD" w:rsidRPr="00B64C45">
              <w:rPr>
                <w:b/>
                <w:caps/>
                <w:sz w:val="56"/>
                <w:szCs w:val="56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J</w:t>
            </w:r>
          </w:p>
        </w:tc>
        <w:tc>
          <w:tcPr>
            <w:tcW w:w="1729" w:type="dxa"/>
            <w:vAlign w:val="center"/>
          </w:tcPr>
          <w:p w:rsidR="007053CD" w:rsidRPr="00B64C45" w:rsidRDefault="007053CD" w:rsidP="00B64C45">
            <w:pPr>
              <w:jc w:val="center"/>
              <w:rPr>
                <w:sz w:val="56"/>
                <w:szCs w:val="56"/>
              </w:rPr>
            </w:pPr>
            <w:r w:rsidRPr="00B64C45">
              <w:rPr>
                <w:sz w:val="56"/>
                <w:szCs w:val="56"/>
              </w:rPr>
              <w:t>3,1</w:t>
            </w:r>
          </w:p>
        </w:tc>
        <w:tc>
          <w:tcPr>
            <w:tcW w:w="1678" w:type="dxa"/>
            <w:vAlign w:val="center"/>
          </w:tcPr>
          <w:p w:rsidR="007053CD" w:rsidRPr="00B64C45" w:rsidRDefault="007053CD" w:rsidP="00B64C45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1834" w:type="dxa"/>
            <w:vAlign w:val="center"/>
          </w:tcPr>
          <w:p w:rsidR="007053CD" w:rsidRPr="00B64C45" w:rsidRDefault="007053CD" w:rsidP="00B64C45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1834" w:type="dxa"/>
            <w:vAlign w:val="center"/>
          </w:tcPr>
          <w:p w:rsidR="007053CD" w:rsidRPr="00B64C45" w:rsidRDefault="007053CD" w:rsidP="00B64C45">
            <w:pPr>
              <w:jc w:val="center"/>
              <w:rPr>
                <w:sz w:val="56"/>
                <w:szCs w:val="56"/>
              </w:rPr>
            </w:pPr>
          </w:p>
        </w:tc>
      </w:tr>
      <w:tr w:rsidR="007053CD" w:rsidTr="00B64C45">
        <w:trPr>
          <w:trHeight w:val="924"/>
        </w:trPr>
        <w:tc>
          <w:tcPr>
            <w:tcW w:w="1716" w:type="dxa"/>
            <w:shd w:val="clear" w:color="auto" w:fill="76923C" w:themeFill="accent3" w:themeFillShade="BF"/>
            <w:vAlign w:val="center"/>
          </w:tcPr>
          <w:p w:rsidR="007053CD" w:rsidRPr="00B64C45" w:rsidRDefault="007053CD" w:rsidP="00B64C45">
            <w:pPr>
              <w:jc w:val="center"/>
              <w:rPr>
                <w:b/>
                <w:caps/>
                <w:sz w:val="56"/>
                <w:szCs w:val="56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64C45">
              <w:rPr>
                <w:b/>
                <w:caps/>
                <w:sz w:val="56"/>
                <w:szCs w:val="56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MJ</w:t>
            </w:r>
          </w:p>
        </w:tc>
        <w:tc>
          <w:tcPr>
            <w:tcW w:w="1729" w:type="dxa"/>
            <w:vAlign w:val="center"/>
          </w:tcPr>
          <w:p w:rsidR="007053CD" w:rsidRPr="00B64C45" w:rsidRDefault="007053CD" w:rsidP="00B64C45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1678" w:type="dxa"/>
            <w:vAlign w:val="center"/>
          </w:tcPr>
          <w:p w:rsidR="007053CD" w:rsidRPr="00B64C45" w:rsidRDefault="007053CD" w:rsidP="00B64C45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1834" w:type="dxa"/>
            <w:vAlign w:val="center"/>
          </w:tcPr>
          <w:p w:rsidR="007053CD" w:rsidRPr="00B64C45" w:rsidRDefault="007053CD" w:rsidP="00B64C45">
            <w:pPr>
              <w:jc w:val="center"/>
              <w:rPr>
                <w:sz w:val="56"/>
                <w:szCs w:val="56"/>
              </w:rPr>
            </w:pPr>
            <w:r w:rsidRPr="00B64C45">
              <w:rPr>
                <w:sz w:val="56"/>
                <w:szCs w:val="56"/>
              </w:rPr>
              <w:t>0,92</w:t>
            </w:r>
          </w:p>
        </w:tc>
        <w:tc>
          <w:tcPr>
            <w:tcW w:w="1834" w:type="dxa"/>
            <w:vAlign w:val="center"/>
          </w:tcPr>
          <w:p w:rsidR="007053CD" w:rsidRPr="00B64C45" w:rsidRDefault="007053CD" w:rsidP="00B64C45">
            <w:pPr>
              <w:jc w:val="center"/>
              <w:rPr>
                <w:sz w:val="56"/>
                <w:szCs w:val="56"/>
              </w:rPr>
            </w:pPr>
          </w:p>
        </w:tc>
      </w:tr>
    </w:tbl>
    <w:p w:rsidR="00B64C45" w:rsidRDefault="00B64C45" w:rsidP="007053CD">
      <w:pPr>
        <w:rPr>
          <w:sz w:val="28"/>
          <w:szCs w:val="28"/>
        </w:rPr>
      </w:pPr>
    </w:p>
    <w:p w:rsidR="00B64C45" w:rsidRDefault="00B64C45" w:rsidP="00B64C45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 xml:space="preserve">Srovnej výkony od </w:t>
      </w:r>
      <w:r w:rsidRPr="00034446">
        <w:rPr>
          <w:sz w:val="40"/>
          <w:szCs w:val="40"/>
          <w:u w:val="single"/>
        </w:rPr>
        <w:t>nejmenšího po nejvyšší</w:t>
      </w:r>
      <w:r>
        <w:rPr>
          <w:sz w:val="40"/>
          <w:szCs w:val="40"/>
        </w:rPr>
        <w:t xml:space="preserve"> (</w:t>
      </w:r>
      <w:r w:rsidR="00034446">
        <w:rPr>
          <w:sz w:val="40"/>
          <w:szCs w:val="40"/>
        </w:rPr>
        <w:t>seřaď jen písmena u výkonů)</w:t>
      </w:r>
    </w:p>
    <w:p w:rsidR="00034446" w:rsidRDefault="00034446" w:rsidP="00034446">
      <w:pPr>
        <w:pStyle w:val="Odstavecseseznamem"/>
        <w:ind w:left="1260"/>
        <w:rPr>
          <w:sz w:val="40"/>
          <w:szCs w:val="40"/>
        </w:rPr>
      </w:pPr>
    </w:p>
    <w:p w:rsidR="00B64C45" w:rsidRDefault="00B64C45" w:rsidP="00B64C45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>
        <w:rPr>
          <w:sz w:val="40"/>
          <w:szCs w:val="40"/>
        </w:rPr>
        <w:t>800 W</w:t>
      </w:r>
    </w:p>
    <w:p w:rsidR="00B64C45" w:rsidRDefault="00B64C45" w:rsidP="00B64C45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>
        <w:rPr>
          <w:sz w:val="40"/>
          <w:szCs w:val="40"/>
        </w:rPr>
        <w:t>2,6 kW</w:t>
      </w:r>
    </w:p>
    <w:p w:rsidR="00B64C45" w:rsidRDefault="00B64C45" w:rsidP="00B64C45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>
        <w:rPr>
          <w:sz w:val="40"/>
          <w:szCs w:val="40"/>
        </w:rPr>
        <w:t>0,03 MW</w:t>
      </w:r>
    </w:p>
    <w:p w:rsidR="00B64C45" w:rsidRDefault="00B64C45" w:rsidP="00B64C45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>
        <w:rPr>
          <w:sz w:val="40"/>
          <w:szCs w:val="40"/>
        </w:rPr>
        <w:t>2 GW</w:t>
      </w:r>
    </w:p>
    <w:p w:rsidR="00B64C45" w:rsidRDefault="00B64C45" w:rsidP="00B64C45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>
        <w:rPr>
          <w:sz w:val="40"/>
          <w:szCs w:val="40"/>
        </w:rPr>
        <w:t>14,5 W</w:t>
      </w:r>
    </w:p>
    <w:p w:rsidR="00B64C45" w:rsidRDefault="00B64C45" w:rsidP="00B64C45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>
        <w:rPr>
          <w:sz w:val="40"/>
          <w:szCs w:val="40"/>
        </w:rPr>
        <w:t>0,006 kW</w:t>
      </w:r>
    </w:p>
    <w:p w:rsidR="00034446" w:rsidRDefault="00034446" w:rsidP="00B64C45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>
        <w:rPr>
          <w:sz w:val="40"/>
          <w:szCs w:val="40"/>
        </w:rPr>
        <w:t>5427 W</w:t>
      </w:r>
    </w:p>
    <w:p w:rsidR="00034446" w:rsidRDefault="00034446" w:rsidP="00B64C45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>
        <w:rPr>
          <w:sz w:val="40"/>
          <w:szCs w:val="40"/>
        </w:rPr>
        <w:t>7 MW</w:t>
      </w:r>
    </w:p>
    <w:p w:rsidR="00B64C45" w:rsidRDefault="00B64C45" w:rsidP="00B64C45">
      <w:pPr>
        <w:rPr>
          <w:sz w:val="40"/>
          <w:szCs w:val="40"/>
        </w:rPr>
      </w:pPr>
    </w:p>
    <w:p w:rsidR="00034446" w:rsidRDefault="00034446" w:rsidP="00034446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 xml:space="preserve"> Vypočítej příklad:</w:t>
      </w:r>
    </w:p>
    <w:p w:rsidR="00034446" w:rsidRDefault="00034446">
      <w:pPr>
        <w:rPr>
          <w:sz w:val="40"/>
          <w:szCs w:val="40"/>
        </w:rPr>
      </w:pPr>
      <w:r>
        <w:rPr>
          <w:sz w:val="40"/>
          <w:szCs w:val="40"/>
        </w:rPr>
        <w:t>Libor váží 45 kg a vylezl na strom do výšky 5 metrů. Urči jeho výkon, jestliže cíle dosáhl za 20 sekund.</w:t>
      </w:r>
    </w:p>
    <w:p w:rsidR="00034446" w:rsidRDefault="00034446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:rsidR="007053CD" w:rsidRDefault="00034446">
      <w:r w:rsidRPr="00402FEB">
        <w:rPr>
          <w:sz w:val="32"/>
          <w:szCs w:val="32"/>
        </w:rPr>
        <w:lastRenderedPageBreak/>
        <w:t>Výsledky</w:t>
      </w:r>
      <w:r>
        <w:t>:</w:t>
      </w:r>
    </w:p>
    <w:p w:rsidR="00034446" w:rsidRDefault="00034446" w:rsidP="00034446">
      <w:pPr>
        <w:pStyle w:val="Odstavecseseznamem"/>
        <w:numPr>
          <w:ilvl w:val="0"/>
          <w:numId w:val="4"/>
        </w:numPr>
      </w:pPr>
      <w:r w:rsidRPr="00402FEB">
        <w:rPr>
          <w:sz w:val="28"/>
          <w:szCs w:val="28"/>
        </w:rPr>
        <w:t>Úloha</w:t>
      </w:r>
      <w:r>
        <w:t>:</w:t>
      </w:r>
    </w:p>
    <w:tbl>
      <w:tblPr>
        <w:tblStyle w:val="Mkatabulky"/>
        <w:tblW w:w="9924" w:type="dxa"/>
        <w:tblInd w:w="-318" w:type="dxa"/>
        <w:tblLook w:val="04A0" w:firstRow="1" w:lastRow="0" w:firstColumn="1" w:lastColumn="0" w:noHBand="0" w:noVBand="1"/>
      </w:tblPr>
      <w:tblGrid>
        <w:gridCol w:w="1224"/>
        <w:gridCol w:w="1775"/>
        <w:gridCol w:w="2343"/>
        <w:gridCol w:w="1919"/>
        <w:gridCol w:w="2663"/>
      </w:tblGrid>
      <w:tr w:rsidR="00034446" w:rsidTr="00BF7489">
        <w:trPr>
          <w:trHeight w:val="846"/>
        </w:trPr>
        <w:tc>
          <w:tcPr>
            <w:tcW w:w="1224" w:type="dxa"/>
            <w:shd w:val="clear" w:color="auto" w:fill="76923C" w:themeFill="accent3" w:themeFillShade="BF"/>
            <w:vAlign w:val="center"/>
          </w:tcPr>
          <w:p w:rsidR="00034446" w:rsidRPr="00B64C45" w:rsidRDefault="00034446" w:rsidP="008E25E5">
            <w:pPr>
              <w:jc w:val="center"/>
              <w:rPr>
                <w:b/>
                <w:caps/>
                <w:sz w:val="56"/>
                <w:szCs w:val="56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64C45">
              <w:rPr>
                <w:b/>
                <w:caps/>
                <w:sz w:val="56"/>
                <w:szCs w:val="56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J</w:t>
            </w:r>
          </w:p>
        </w:tc>
        <w:tc>
          <w:tcPr>
            <w:tcW w:w="1775" w:type="dxa"/>
            <w:shd w:val="clear" w:color="auto" w:fill="E5B8B7" w:themeFill="accent2" w:themeFillTint="66"/>
            <w:vAlign w:val="center"/>
          </w:tcPr>
          <w:p w:rsidR="00034446" w:rsidRPr="00034446" w:rsidRDefault="00034446" w:rsidP="008E25E5">
            <w:pPr>
              <w:jc w:val="center"/>
              <w:rPr>
                <w:color w:val="FF0000"/>
                <w:sz w:val="56"/>
                <w:szCs w:val="56"/>
              </w:rPr>
            </w:pPr>
            <w:r>
              <w:rPr>
                <w:color w:val="FF0000"/>
                <w:sz w:val="56"/>
                <w:szCs w:val="56"/>
              </w:rPr>
              <w:t>3100</w:t>
            </w:r>
          </w:p>
        </w:tc>
        <w:tc>
          <w:tcPr>
            <w:tcW w:w="2343" w:type="dxa"/>
            <w:vAlign w:val="center"/>
          </w:tcPr>
          <w:p w:rsidR="00034446" w:rsidRPr="00B64C45" w:rsidRDefault="00034446" w:rsidP="008E25E5">
            <w:pPr>
              <w:jc w:val="center"/>
              <w:rPr>
                <w:sz w:val="56"/>
                <w:szCs w:val="56"/>
              </w:rPr>
            </w:pPr>
            <w:r w:rsidRPr="00B64C45">
              <w:rPr>
                <w:sz w:val="56"/>
                <w:szCs w:val="56"/>
              </w:rPr>
              <w:t>55</w:t>
            </w:r>
          </w:p>
        </w:tc>
        <w:tc>
          <w:tcPr>
            <w:tcW w:w="1919" w:type="dxa"/>
            <w:shd w:val="clear" w:color="auto" w:fill="E5B8B7" w:themeFill="accent2" w:themeFillTint="66"/>
            <w:vAlign w:val="center"/>
          </w:tcPr>
          <w:p w:rsidR="00034446" w:rsidRPr="00B64C45" w:rsidRDefault="00034446" w:rsidP="008E25E5">
            <w:pPr>
              <w:jc w:val="center"/>
              <w:rPr>
                <w:sz w:val="56"/>
                <w:szCs w:val="56"/>
              </w:rPr>
            </w:pPr>
            <w:r w:rsidRPr="00BF7489">
              <w:rPr>
                <w:color w:val="FF0000"/>
                <w:sz w:val="56"/>
                <w:szCs w:val="56"/>
              </w:rPr>
              <w:t>920000</w:t>
            </w:r>
          </w:p>
        </w:tc>
        <w:tc>
          <w:tcPr>
            <w:tcW w:w="2663" w:type="dxa"/>
            <w:vAlign w:val="center"/>
          </w:tcPr>
          <w:p w:rsidR="00034446" w:rsidRPr="00B64C45" w:rsidRDefault="00034446" w:rsidP="008E25E5">
            <w:pPr>
              <w:jc w:val="center"/>
              <w:rPr>
                <w:sz w:val="56"/>
                <w:szCs w:val="56"/>
              </w:rPr>
            </w:pPr>
            <w:r w:rsidRPr="00B64C45">
              <w:rPr>
                <w:sz w:val="56"/>
                <w:szCs w:val="56"/>
              </w:rPr>
              <w:t>64,2</w:t>
            </w:r>
          </w:p>
        </w:tc>
      </w:tr>
      <w:tr w:rsidR="00034446" w:rsidTr="00BF7489">
        <w:trPr>
          <w:trHeight w:val="846"/>
        </w:trPr>
        <w:tc>
          <w:tcPr>
            <w:tcW w:w="1224" w:type="dxa"/>
            <w:shd w:val="clear" w:color="auto" w:fill="76923C" w:themeFill="accent3" w:themeFillShade="BF"/>
            <w:vAlign w:val="center"/>
          </w:tcPr>
          <w:p w:rsidR="00034446" w:rsidRPr="00B64C45" w:rsidRDefault="00034446" w:rsidP="008E25E5">
            <w:pPr>
              <w:jc w:val="center"/>
              <w:rPr>
                <w:b/>
                <w:caps/>
                <w:sz w:val="56"/>
                <w:szCs w:val="56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b/>
                <w:caps/>
                <w:sz w:val="56"/>
                <w:szCs w:val="56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k</w:t>
            </w:r>
            <w:r w:rsidRPr="00B64C45">
              <w:rPr>
                <w:b/>
                <w:caps/>
                <w:sz w:val="56"/>
                <w:szCs w:val="56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J</w:t>
            </w:r>
          </w:p>
        </w:tc>
        <w:tc>
          <w:tcPr>
            <w:tcW w:w="1775" w:type="dxa"/>
            <w:vAlign w:val="center"/>
          </w:tcPr>
          <w:p w:rsidR="00034446" w:rsidRPr="00B64C45" w:rsidRDefault="00034446" w:rsidP="008E25E5">
            <w:pPr>
              <w:jc w:val="center"/>
              <w:rPr>
                <w:sz w:val="56"/>
                <w:szCs w:val="56"/>
              </w:rPr>
            </w:pPr>
            <w:r w:rsidRPr="00B64C45">
              <w:rPr>
                <w:sz w:val="56"/>
                <w:szCs w:val="56"/>
              </w:rPr>
              <w:t>3,1</w:t>
            </w:r>
          </w:p>
        </w:tc>
        <w:tc>
          <w:tcPr>
            <w:tcW w:w="2343" w:type="dxa"/>
            <w:shd w:val="clear" w:color="auto" w:fill="E5B8B7" w:themeFill="accent2" w:themeFillTint="66"/>
            <w:vAlign w:val="center"/>
          </w:tcPr>
          <w:p w:rsidR="00034446" w:rsidRPr="00B64C45" w:rsidRDefault="00034446" w:rsidP="008E25E5">
            <w:pPr>
              <w:jc w:val="center"/>
              <w:rPr>
                <w:sz w:val="56"/>
                <w:szCs w:val="56"/>
              </w:rPr>
            </w:pPr>
            <w:r w:rsidRPr="00BF7489">
              <w:rPr>
                <w:color w:val="FF0000"/>
                <w:sz w:val="56"/>
                <w:szCs w:val="56"/>
              </w:rPr>
              <w:t>0,055</w:t>
            </w:r>
          </w:p>
        </w:tc>
        <w:tc>
          <w:tcPr>
            <w:tcW w:w="1919" w:type="dxa"/>
            <w:shd w:val="clear" w:color="auto" w:fill="E5B8B7" w:themeFill="accent2" w:themeFillTint="66"/>
            <w:vAlign w:val="center"/>
          </w:tcPr>
          <w:p w:rsidR="00034446" w:rsidRPr="00B64C45" w:rsidRDefault="00034446" w:rsidP="008E25E5">
            <w:pPr>
              <w:jc w:val="center"/>
              <w:rPr>
                <w:sz w:val="56"/>
                <w:szCs w:val="56"/>
              </w:rPr>
            </w:pPr>
            <w:r w:rsidRPr="00BF7489">
              <w:rPr>
                <w:color w:val="FF0000"/>
                <w:sz w:val="56"/>
                <w:szCs w:val="56"/>
              </w:rPr>
              <w:t>920</w:t>
            </w:r>
          </w:p>
        </w:tc>
        <w:tc>
          <w:tcPr>
            <w:tcW w:w="2663" w:type="dxa"/>
            <w:shd w:val="clear" w:color="auto" w:fill="E5B8B7" w:themeFill="accent2" w:themeFillTint="66"/>
            <w:vAlign w:val="center"/>
          </w:tcPr>
          <w:p w:rsidR="00034446" w:rsidRPr="00BF7489" w:rsidRDefault="00034446" w:rsidP="008E25E5">
            <w:pPr>
              <w:jc w:val="center"/>
              <w:rPr>
                <w:color w:val="FF0000"/>
                <w:sz w:val="56"/>
                <w:szCs w:val="56"/>
              </w:rPr>
            </w:pPr>
            <w:r w:rsidRPr="00BF7489">
              <w:rPr>
                <w:color w:val="FF0000"/>
                <w:sz w:val="56"/>
                <w:szCs w:val="56"/>
              </w:rPr>
              <w:t>0,0642</w:t>
            </w:r>
          </w:p>
        </w:tc>
      </w:tr>
      <w:tr w:rsidR="00034446" w:rsidTr="00BF7489">
        <w:trPr>
          <w:trHeight w:val="924"/>
        </w:trPr>
        <w:tc>
          <w:tcPr>
            <w:tcW w:w="1224" w:type="dxa"/>
            <w:shd w:val="clear" w:color="auto" w:fill="76923C" w:themeFill="accent3" w:themeFillShade="BF"/>
            <w:vAlign w:val="center"/>
          </w:tcPr>
          <w:p w:rsidR="00034446" w:rsidRPr="00B64C45" w:rsidRDefault="00034446" w:rsidP="008E25E5">
            <w:pPr>
              <w:jc w:val="center"/>
              <w:rPr>
                <w:b/>
                <w:caps/>
                <w:sz w:val="56"/>
                <w:szCs w:val="56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64C45">
              <w:rPr>
                <w:b/>
                <w:caps/>
                <w:sz w:val="56"/>
                <w:szCs w:val="56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MJ</w:t>
            </w:r>
          </w:p>
        </w:tc>
        <w:tc>
          <w:tcPr>
            <w:tcW w:w="1775" w:type="dxa"/>
            <w:shd w:val="clear" w:color="auto" w:fill="E5B8B7" w:themeFill="accent2" w:themeFillTint="66"/>
            <w:vAlign w:val="center"/>
          </w:tcPr>
          <w:p w:rsidR="00034446" w:rsidRPr="00B64C45" w:rsidRDefault="00034446" w:rsidP="008E25E5">
            <w:pPr>
              <w:jc w:val="center"/>
              <w:rPr>
                <w:sz w:val="56"/>
                <w:szCs w:val="56"/>
              </w:rPr>
            </w:pPr>
            <w:r w:rsidRPr="00BF7489">
              <w:rPr>
                <w:color w:val="FF0000"/>
                <w:sz w:val="56"/>
                <w:szCs w:val="56"/>
              </w:rPr>
              <w:t>0,0031</w:t>
            </w:r>
          </w:p>
        </w:tc>
        <w:tc>
          <w:tcPr>
            <w:tcW w:w="2343" w:type="dxa"/>
            <w:shd w:val="clear" w:color="auto" w:fill="E5B8B7" w:themeFill="accent2" w:themeFillTint="66"/>
            <w:vAlign w:val="center"/>
          </w:tcPr>
          <w:p w:rsidR="00034446" w:rsidRPr="00B64C45" w:rsidRDefault="00034446" w:rsidP="008E25E5">
            <w:pPr>
              <w:jc w:val="center"/>
              <w:rPr>
                <w:sz w:val="56"/>
                <w:szCs w:val="56"/>
              </w:rPr>
            </w:pPr>
            <w:r w:rsidRPr="00BF7489">
              <w:rPr>
                <w:color w:val="FF0000"/>
                <w:sz w:val="56"/>
                <w:szCs w:val="56"/>
              </w:rPr>
              <w:t>0,000055</w:t>
            </w:r>
          </w:p>
        </w:tc>
        <w:tc>
          <w:tcPr>
            <w:tcW w:w="1919" w:type="dxa"/>
            <w:vAlign w:val="center"/>
          </w:tcPr>
          <w:p w:rsidR="00034446" w:rsidRPr="00B64C45" w:rsidRDefault="00034446" w:rsidP="008E25E5">
            <w:pPr>
              <w:jc w:val="center"/>
              <w:rPr>
                <w:sz w:val="56"/>
                <w:szCs w:val="56"/>
              </w:rPr>
            </w:pPr>
            <w:r w:rsidRPr="00B64C45">
              <w:rPr>
                <w:sz w:val="56"/>
                <w:szCs w:val="56"/>
              </w:rPr>
              <w:t>0,92</w:t>
            </w:r>
          </w:p>
        </w:tc>
        <w:tc>
          <w:tcPr>
            <w:tcW w:w="2663" w:type="dxa"/>
            <w:shd w:val="clear" w:color="auto" w:fill="E5B8B7" w:themeFill="accent2" w:themeFillTint="66"/>
            <w:vAlign w:val="center"/>
          </w:tcPr>
          <w:p w:rsidR="00034446" w:rsidRPr="00BF7489" w:rsidRDefault="00034446" w:rsidP="008E25E5">
            <w:pPr>
              <w:jc w:val="center"/>
              <w:rPr>
                <w:color w:val="FF0000"/>
                <w:sz w:val="56"/>
                <w:szCs w:val="56"/>
              </w:rPr>
            </w:pPr>
            <w:r w:rsidRPr="00BF7489">
              <w:rPr>
                <w:color w:val="FF0000"/>
                <w:sz w:val="56"/>
                <w:szCs w:val="56"/>
              </w:rPr>
              <w:t>0,000064</w:t>
            </w:r>
            <w:r w:rsidR="00BF7489">
              <w:rPr>
                <w:color w:val="FF0000"/>
                <w:sz w:val="56"/>
                <w:szCs w:val="56"/>
              </w:rPr>
              <w:t>2</w:t>
            </w:r>
          </w:p>
        </w:tc>
      </w:tr>
    </w:tbl>
    <w:p w:rsidR="00034446" w:rsidRDefault="00034446" w:rsidP="00034446"/>
    <w:p w:rsidR="00034446" w:rsidRPr="00402FEB" w:rsidRDefault="00BF7489" w:rsidP="00BF7489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 w:rsidRPr="00402FEB">
        <w:rPr>
          <w:sz w:val="32"/>
          <w:szCs w:val="32"/>
        </w:rPr>
        <w:t>Úloha:</w:t>
      </w:r>
    </w:p>
    <w:p w:rsidR="00BF7489" w:rsidRPr="00402FEB" w:rsidRDefault="00705DD1" w:rsidP="00BF7489">
      <w:pPr>
        <w:rPr>
          <w:sz w:val="32"/>
          <w:szCs w:val="32"/>
        </w:rPr>
      </w:pPr>
      <w:r>
        <w:rPr>
          <w:sz w:val="32"/>
          <w:szCs w:val="32"/>
        </w:rPr>
        <w:t>f, e, a, b, g, c, h, d</w:t>
      </w:r>
      <w:bookmarkStart w:id="0" w:name="_GoBack"/>
      <w:bookmarkEnd w:id="0"/>
    </w:p>
    <w:p w:rsidR="00BF7489" w:rsidRPr="00402FEB" w:rsidRDefault="00BF7489" w:rsidP="00BF7489">
      <w:pPr>
        <w:rPr>
          <w:sz w:val="32"/>
          <w:szCs w:val="32"/>
        </w:rPr>
      </w:pPr>
    </w:p>
    <w:p w:rsidR="00BF7489" w:rsidRPr="00402FEB" w:rsidRDefault="00BF7489" w:rsidP="00BF7489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 w:rsidRPr="00402FEB">
        <w:rPr>
          <w:sz w:val="32"/>
          <w:szCs w:val="32"/>
        </w:rPr>
        <w:t>Úloha:</w:t>
      </w:r>
    </w:p>
    <w:p w:rsidR="00BF7489" w:rsidRPr="00402FEB" w:rsidRDefault="00402FEB" w:rsidP="00BF7489">
      <w:pPr>
        <w:rPr>
          <w:sz w:val="32"/>
          <w:szCs w:val="32"/>
        </w:rPr>
      </w:pPr>
      <w:r>
        <w:rPr>
          <w:sz w:val="32"/>
          <w:szCs w:val="32"/>
        </w:rPr>
        <w:t>m</w:t>
      </w:r>
      <w:r w:rsidR="00BF7489" w:rsidRPr="00402FEB">
        <w:rPr>
          <w:sz w:val="32"/>
          <w:szCs w:val="32"/>
        </w:rPr>
        <w:t>= 45 kg</w:t>
      </w:r>
    </w:p>
    <w:p w:rsidR="00BF7489" w:rsidRPr="00402FEB" w:rsidRDefault="001F4E08" w:rsidP="00BF7489">
      <w:pPr>
        <w:rPr>
          <w:sz w:val="32"/>
          <w:szCs w:val="32"/>
        </w:rPr>
      </w:pPr>
      <w:r w:rsidRPr="00402FEB">
        <w:rPr>
          <w:sz w:val="32"/>
          <w:szCs w:val="32"/>
        </w:rPr>
        <w:t>s</w:t>
      </w:r>
      <w:r w:rsidR="00BF7489" w:rsidRPr="00402FEB">
        <w:rPr>
          <w:sz w:val="32"/>
          <w:szCs w:val="32"/>
        </w:rPr>
        <w:t>= 5m</w:t>
      </w:r>
    </w:p>
    <w:p w:rsidR="00BF7489" w:rsidRPr="00402FEB" w:rsidRDefault="001F4E08" w:rsidP="00BF7489">
      <w:pPr>
        <w:rPr>
          <w:sz w:val="32"/>
          <w:szCs w:val="32"/>
        </w:rPr>
      </w:pPr>
      <w:r w:rsidRPr="00402FEB">
        <w:rPr>
          <w:sz w:val="32"/>
          <w:szCs w:val="32"/>
        </w:rPr>
        <w:t>t</w:t>
      </w:r>
      <w:r w:rsidR="00BF7489" w:rsidRPr="00402FEB">
        <w:rPr>
          <w:sz w:val="32"/>
          <w:szCs w:val="32"/>
        </w:rPr>
        <w:t>= 20s</w:t>
      </w:r>
    </w:p>
    <w:p w:rsidR="00BF7489" w:rsidRPr="00402FEB" w:rsidRDefault="00BF7489" w:rsidP="00BF7489">
      <w:pPr>
        <w:rPr>
          <w:sz w:val="32"/>
          <w:szCs w:val="32"/>
        </w:rPr>
      </w:pPr>
      <w:r w:rsidRPr="00402FEB">
        <w:rPr>
          <w:sz w:val="32"/>
          <w:szCs w:val="32"/>
        </w:rPr>
        <w:t>P= ?</w:t>
      </w:r>
      <w:r w:rsidR="001F4E08" w:rsidRPr="00402FEB">
        <w:rPr>
          <w:sz w:val="32"/>
          <w:szCs w:val="32"/>
        </w:rPr>
        <w:t xml:space="preserve"> (W)</w:t>
      </w:r>
    </w:p>
    <w:p w:rsidR="00BF7489" w:rsidRPr="00402FEB" w:rsidRDefault="00BF7489" w:rsidP="00BF7489">
      <w:pPr>
        <w:rPr>
          <w:sz w:val="32"/>
          <w:szCs w:val="32"/>
        </w:rPr>
      </w:pPr>
      <w:r w:rsidRPr="00402FEB">
        <w:rPr>
          <w:sz w:val="32"/>
          <w:szCs w:val="32"/>
        </w:rPr>
        <w:t>--------------</w:t>
      </w:r>
    </w:p>
    <w:p w:rsidR="00BF7489" w:rsidRPr="00402FEB" w:rsidRDefault="00BF7489">
      <w:pPr>
        <w:rPr>
          <w:sz w:val="32"/>
          <w:szCs w:val="32"/>
        </w:rPr>
      </w:pPr>
      <w:r w:rsidRPr="00402FEB">
        <w:rPr>
          <w:sz w:val="32"/>
          <w:szCs w:val="32"/>
        </w:rPr>
        <w:t xml:space="preserve">P= </w:t>
      </w:r>
      <w:r w:rsidR="00DC7B2E" w:rsidRPr="00402FEB">
        <w:rPr>
          <w:sz w:val="32"/>
          <w:szCs w:val="32"/>
        </w:rPr>
        <w:t>W / t</w:t>
      </w:r>
      <w:r w:rsidR="00DC7B2E" w:rsidRPr="00402FEB">
        <w:rPr>
          <w:sz w:val="32"/>
          <w:szCs w:val="32"/>
        </w:rPr>
        <w:tab/>
      </w:r>
      <w:r w:rsidR="00DC7B2E" w:rsidRPr="00402FEB">
        <w:rPr>
          <w:sz w:val="32"/>
          <w:szCs w:val="32"/>
        </w:rPr>
        <w:tab/>
        <w:t>W= F . s</w:t>
      </w:r>
      <w:r w:rsidR="00DC7B2E" w:rsidRPr="00402FEB">
        <w:rPr>
          <w:sz w:val="32"/>
          <w:szCs w:val="32"/>
        </w:rPr>
        <w:tab/>
      </w:r>
      <w:r w:rsidR="00DC7B2E" w:rsidRPr="00402FEB">
        <w:rPr>
          <w:sz w:val="32"/>
          <w:szCs w:val="32"/>
        </w:rPr>
        <w:tab/>
      </w:r>
      <w:r w:rsidR="00DC7B2E" w:rsidRPr="00402FEB">
        <w:rPr>
          <w:sz w:val="32"/>
          <w:szCs w:val="32"/>
        </w:rPr>
        <w:tab/>
      </w:r>
      <w:proofErr w:type="gramStart"/>
      <w:r w:rsidR="00DC7B2E" w:rsidRPr="00402FEB">
        <w:rPr>
          <w:sz w:val="32"/>
          <w:szCs w:val="32"/>
        </w:rPr>
        <w:t>F= m . g</w:t>
      </w:r>
      <w:proofErr w:type="gramEnd"/>
    </w:p>
    <w:p w:rsidR="00DC7B2E" w:rsidRPr="00402FEB" w:rsidRDefault="00DC7B2E">
      <w:pPr>
        <w:rPr>
          <w:sz w:val="32"/>
          <w:szCs w:val="32"/>
        </w:rPr>
      </w:pPr>
      <w:r w:rsidRPr="00402FEB">
        <w:rPr>
          <w:sz w:val="32"/>
          <w:szCs w:val="32"/>
        </w:rPr>
        <w:t>P= 2250 / 20</w:t>
      </w:r>
      <w:r w:rsidRPr="00402FEB">
        <w:rPr>
          <w:sz w:val="32"/>
          <w:szCs w:val="32"/>
        </w:rPr>
        <w:tab/>
      </w:r>
      <w:r w:rsidRPr="00402FEB">
        <w:rPr>
          <w:sz w:val="32"/>
          <w:szCs w:val="32"/>
        </w:rPr>
        <w:tab/>
        <w:t>W= 450 . 5</w:t>
      </w:r>
      <w:r w:rsidRPr="00402FEB">
        <w:rPr>
          <w:sz w:val="32"/>
          <w:szCs w:val="32"/>
        </w:rPr>
        <w:tab/>
      </w:r>
      <w:r w:rsidRPr="00402FEB">
        <w:rPr>
          <w:sz w:val="32"/>
          <w:szCs w:val="32"/>
        </w:rPr>
        <w:tab/>
        <w:t xml:space="preserve">F= </w:t>
      </w:r>
      <w:proofErr w:type="gramStart"/>
      <w:r w:rsidRPr="00402FEB">
        <w:rPr>
          <w:sz w:val="32"/>
          <w:szCs w:val="32"/>
        </w:rPr>
        <w:t>45 . 10</w:t>
      </w:r>
      <w:proofErr w:type="gramEnd"/>
    </w:p>
    <w:p w:rsidR="00402FEB" w:rsidRPr="00402FEB" w:rsidRDefault="00DC7B2E">
      <w:pPr>
        <w:rPr>
          <w:sz w:val="32"/>
          <w:szCs w:val="32"/>
          <w:u w:val="single"/>
        </w:rPr>
      </w:pPr>
      <w:r w:rsidRPr="00402FEB">
        <w:rPr>
          <w:sz w:val="32"/>
          <w:szCs w:val="32"/>
          <w:u w:val="single"/>
        </w:rPr>
        <w:t>P= 112,5 W</w:t>
      </w:r>
      <w:r w:rsidRPr="00402FEB">
        <w:rPr>
          <w:sz w:val="32"/>
          <w:szCs w:val="32"/>
        </w:rPr>
        <w:tab/>
      </w:r>
      <w:r w:rsidRPr="00402FEB">
        <w:rPr>
          <w:sz w:val="32"/>
          <w:szCs w:val="32"/>
        </w:rPr>
        <w:tab/>
      </w:r>
      <w:r w:rsidRPr="00402FEB">
        <w:rPr>
          <w:sz w:val="32"/>
          <w:szCs w:val="32"/>
          <w:u w:val="single"/>
        </w:rPr>
        <w:t>W= 2250 J</w:t>
      </w:r>
      <w:r w:rsidRPr="00402FEB">
        <w:rPr>
          <w:sz w:val="32"/>
          <w:szCs w:val="32"/>
        </w:rPr>
        <w:tab/>
      </w:r>
      <w:r w:rsidRPr="00402FEB">
        <w:rPr>
          <w:sz w:val="32"/>
          <w:szCs w:val="32"/>
        </w:rPr>
        <w:tab/>
      </w:r>
      <w:r w:rsidRPr="00402FEB">
        <w:rPr>
          <w:sz w:val="32"/>
          <w:szCs w:val="32"/>
          <w:u w:val="single"/>
        </w:rPr>
        <w:t>F=450 N</w:t>
      </w:r>
    </w:p>
    <w:p w:rsidR="00DC7B2E" w:rsidRDefault="00DC7B2E">
      <w:pPr>
        <w:rPr>
          <w:sz w:val="32"/>
          <w:szCs w:val="32"/>
        </w:rPr>
      </w:pPr>
      <w:r w:rsidRPr="00402FEB">
        <w:rPr>
          <w:sz w:val="32"/>
          <w:szCs w:val="32"/>
        </w:rPr>
        <w:t xml:space="preserve">Libor </w:t>
      </w:r>
      <w:r w:rsidR="00402FEB" w:rsidRPr="00402FEB">
        <w:rPr>
          <w:sz w:val="32"/>
          <w:szCs w:val="32"/>
        </w:rPr>
        <w:t>měl výkon 112,5 W.</w:t>
      </w:r>
    </w:p>
    <w:p w:rsidR="00402FEB" w:rsidRDefault="00402FEB">
      <w:pPr>
        <w:rPr>
          <w:sz w:val="32"/>
          <w:szCs w:val="32"/>
        </w:rPr>
      </w:pPr>
    </w:p>
    <w:p w:rsidR="00402FEB" w:rsidRDefault="00402FEB">
      <w:pPr>
        <w:rPr>
          <w:sz w:val="32"/>
          <w:szCs w:val="32"/>
        </w:rPr>
      </w:pPr>
    </w:p>
    <w:p w:rsidR="00402FEB" w:rsidRDefault="00402FEB">
      <w:pPr>
        <w:rPr>
          <w:sz w:val="32"/>
          <w:szCs w:val="32"/>
        </w:rPr>
      </w:pPr>
      <w:r>
        <w:rPr>
          <w:sz w:val="32"/>
          <w:szCs w:val="32"/>
        </w:rPr>
        <w:lastRenderedPageBreak/>
        <w:t>Citace:</w:t>
      </w:r>
    </w:p>
    <w:p w:rsidR="00402FEB" w:rsidRPr="00402FEB" w:rsidRDefault="00402FEB">
      <w:pPr>
        <w:rPr>
          <w:sz w:val="32"/>
          <w:szCs w:val="32"/>
        </w:rPr>
      </w:pPr>
      <w:r>
        <w:rPr>
          <w:sz w:val="32"/>
          <w:szCs w:val="32"/>
        </w:rPr>
        <w:t xml:space="preserve">Celý materiál je dílem autora </w:t>
      </w:r>
      <w:proofErr w:type="gramStart"/>
      <w:r>
        <w:rPr>
          <w:sz w:val="32"/>
          <w:szCs w:val="32"/>
        </w:rPr>
        <w:t>8.10. 2011</w:t>
      </w:r>
      <w:proofErr w:type="gramEnd"/>
    </w:p>
    <w:sectPr w:rsidR="00402FEB" w:rsidRPr="00402FEB" w:rsidSect="00B64C45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241E3"/>
    <w:multiLevelType w:val="hybridMultilevel"/>
    <w:tmpl w:val="645239B6"/>
    <w:lvl w:ilvl="0" w:tplc="A064B9A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80" w:hanging="360"/>
      </w:pPr>
    </w:lvl>
    <w:lvl w:ilvl="2" w:tplc="0405001B" w:tentative="1">
      <w:start w:val="1"/>
      <w:numFmt w:val="lowerRoman"/>
      <w:lvlText w:val="%3."/>
      <w:lvlJc w:val="right"/>
      <w:pPr>
        <w:ind w:left="2700" w:hanging="180"/>
      </w:pPr>
    </w:lvl>
    <w:lvl w:ilvl="3" w:tplc="0405000F" w:tentative="1">
      <w:start w:val="1"/>
      <w:numFmt w:val="decimal"/>
      <w:lvlText w:val="%4."/>
      <w:lvlJc w:val="left"/>
      <w:pPr>
        <w:ind w:left="3420" w:hanging="360"/>
      </w:pPr>
    </w:lvl>
    <w:lvl w:ilvl="4" w:tplc="04050019" w:tentative="1">
      <w:start w:val="1"/>
      <w:numFmt w:val="lowerLetter"/>
      <w:lvlText w:val="%5."/>
      <w:lvlJc w:val="left"/>
      <w:pPr>
        <w:ind w:left="4140" w:hanging="360"/>
      </w:pPr>
    </w:lvl>
    <w:lvl w:ilvl="5" w:tplc="0405001B" w:tentative="1">
      <w:start w:val="1"/>
      <w:numFmt w:val="lowerRoman"/>
      <w:lvlText w:val="%6."/>
      <w:lvlJc w:val="right"/>
      <w:pPr>
        <w:ind w:left="4860" w:hanging="180"/>
      </w:pPr>
    </w:lvl>
    <w:lvl w:ilvl="6" w:tplc="0405000F" w:tentative="1">
      <w:start w:val="1"/>
      <w:numFmt w:val="decimal"/>
      <w:lvlText w:val="%7."/>
      <w:lvlJc w:val="left"/>
      <w:pPr>
        <w:ind w:left="5580" w:hanging="360"/>
      </w:pPr>
    </w:lvl>
    <w:lvl w:ilvl="7" w:tplc="04050019" w:tentative="1">
      <w:start w:val="1"/>
      <w:numFmt w:val="lowerLetter"/>
      <w:lvlText w:val="%8."/>
      <w:lvlJc w:val="left"/>
      <w:pPr>
        <w:ind w:left="6300" w:hanging="360"/>
      </w:pPr>
    </w:lvl>
    <w:lvl w:ilvl="8" w:tplc="040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0C6772CF"/>
    <w:multiLevelType w:val="hybridMultilevel"/>
    <w:tmpl w:val="0BD4190A"/>
    <w:lvl w:ilvl="0" w:tplc="79BEFDA4">
      <w:start w:val="1"/>
      <w:numFmt w:val="decimal"/>
      <w:lvlText w:val="%1."/>
      <w:lvlJc w:val="left"/>
      <w:pPr>
        <w:ind w:left="900" w:hanging="540"/>
      </w:pPr>
      <w:rPr>
        <w:rFonts w:hint="default"/>
        <w:sz w:val="7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3D7C90"/>
    <w:multiLevelType w:val="hybridMultilevel"/>
    <w:tmpl w:val="BFAE02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A970AC"/>
    <w:multiLevelType w:val="hybridMultilevel"/>
    <w:tmpl w:val="CE1CC74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3CD"/>
    <w:rsid w:val="00034446"/>
    <w:rsid w:val="001F4E08"/>
    <w:rsid w:val="00402FEB"/>
    <w:rsid w:val="005B6DC2"/>
    <w:rsid w:val="007053CD"/>
    <w:rsid w:val="00705DD1"/>
    <w:rsid w:val="00B64C45"/>
    <w:rsid w:val="00BF7489"/>
    <w:rsid w:val="00DC7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053C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05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53C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053CD"/>
    <w:pPr>
      <w:ind w:left="720"/>
      <w:contextualSpacing/>
    </w:pPr>
  </w:style>
  <w:style w:type="table" w:styleId="Mkatabulky">
    <w:name w:val="Table Grid"/>
    <w:basedOn w:val="Normlntabulka"/>
    <w:uiPriority w:val="59"/>
    <w:rsid w:val="007053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053C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05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53C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053CD"/>
    <w:pPr>
      <w:ind w:left="720"/>
      <w:contextualSpacing/>
    </w:pPr>
  </w:style>
  <w:style w:type="table" w:styleId="Mkatabulky">
    <w:name w:val="Table Grid"/>
    <w:basedOn w:val="Normlntabulka"/>
    <w:uiPriority w:val="59"/>
    <w:rsid w:val="007053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47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Colors" Target="diagrams/colors1.xml"/><Relationship Id="rId5" Type="http://schemas.openxmlformats.org/officeDocument/2006/relationships/settings" Target="settings.xml"/><Relationship Id="rId10" Type="http://schemas.openxmlformats.org/officeDocument/2006/relationships/diagramQuickStyle" Target="diagrams/quickStyle1.xml"/><Relationship Id="rId4" Type="http://schemas.microsoft.com/office/2007/relationships/stylesWithEffects" Target="stylesWithEffects.xml"/><Relationship Id="rId9" Type="http://schemas.openxmlformats.org/officeDocument/2006/relationships/diagramLayout" Target="diagrams/layout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 </a:t>
          </a:r>
          <a:r>
            <a:rPr lang="cs-CZ" dirty="0" smtClean="0"/>
            <a:t>ZŠ Dolní Benešov, příspěvková organizace</a:t>
          </a:r>
          <a:r>
            <a:rPr lang="cs-CZ"/>
            <a:t>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 Mgr. Leon Hahn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VY_52_INOVACE_08_Fyzika 8.ročník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pracovní list- Práce a Výkon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</a:t>
          </a:r>
          <a:r>
            <a:rPr lang="cs-CZ" dirty="0" smtClean="0"/>
            <a:t>:CZ.1.07/1.4.00/21.1262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 custLinFactNeighborX="0" custLinFactNeighborY="746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</dgm:pt>
    <dgm:pt modelId="{648967D3-ED80-4214-8D87-4E7012561E4A}" type="pres">
      <dgm:prSet presAssocID="{C73C7642-F245-4585-8F88-243F9FAEF6CA}" presName="circle4" presStyleLbl="node1" presStyleIdx="3" presStyleCnt="5"/>
      <dgm:spPr/>
    </dgm:pt>
    <dgm:pt modelId="{9A9B6F4F-B6FF-4F2D-B640-A8473E589523}" type="pres">
      <dgm:prSet presAssocID="{C73C7642-F245-4585-8F88-243F9FAEF6CA}" presName="rect4" presStyleLbl="alignAcc1" presStyleIdx="3" presStyleCnt="5" custLinFactNeighborX="1092" custLinFactNeighborY="398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</dgm:pt>
    <dgm:pt modelId="{6821E7C9-5E4B-45FA-8F82-01E6F26FAA25}" type="pres">
      <dgm:prSet presAssocID="{EBC41103-E2E5-4D48-9B4B-425520D3D098}" presName="circle5" presStyleLbl="node1" presStyleIdx="4" presStyleCnt="5"/>
      <dgm:spPr/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88F6D73D-D49B-4269-A29F-C1EDABA46ADA}" type="presOf" srcId="{445C7998-7549-48B0-BD68-D4F0167F02E5}" destId="{BC35EE03-4121-4EF9-923D-7CB6D30D358D}" srcOrd="0" destOrd="0" presId="urn:microsoft.com/office/officeart/2005/8/layout/target3"/>
    <dgm:cxn modelId="{E702661A-D71A-45A6-AEC4-C4EB5D4459BB}" type="presOf" srcId="{019433A1-1324-4DE1-9E6F-32B851095F74}" destId="{E7297F21-D4FD-4A41-AE58-814D01A6B5E7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C95F2876-270C-462B-9853-C5ADA0A004E7}" type="presOf" srcId="{EBC41103-E2E5-4D48-9B4B-425520D3D098}" destId="{A27B6496-BF1B-4384-9217-9659064D5D6A}" srcOrd="1" destOrd="0" presId="urn:microsoft.com/office/officeart/2005/8/layout/target3"/>
    <dgm:cxn modelId="{B7C8B73A-28B4-4886-9A97-1A845E8F3CD6}" type="presOf" srcId="{EBC41103-E2E5-4D48-9B4B-425520D3D098}" destId="{3BA01B75-849B-4716-8BCD-084A86FF328F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2BEC39B2-2547-43E6-B5AB-EA5DAC221233}" type="presOf" srcId="{445C7998-7549-48B0-BD68-D4F0167F02E5}" destId="{4D19AB04-24FA-40C2-B203-52AE3D15E171}" srcOrd="1" destOrd="0" presId="urn:microsoft.com/office/officeart/2005/8/layout/target3"/>
    <dgm:cxn modelId="{D21C02D8-C781-45D7-A2A1-747F4DF9CF0D}" type="presOf" srcId="{C73C7642-F245-4585-8F88-243F9FAEF6CA}" destId="{59F530CB-4999-43B3-A00D-6AB53886BD77}" srcOrd="1" destOrd="0" presId="urn:microsoft.com/office/officeart/2005/8/layout/target3"/>
    <dgm:cxn modelId="{CE1026DB-7DCD-4C59-ABFA-0141CE52C85A}" type="presOf" srcId="{C73C7642-F245-4585-8F88-243F9FAEF6CA}" destId="{9A9B6F4F-B6FF-4F2D-B640-A8473E589523}" srcOrd="0" destOrd="0" presId="urn:microsoft.com/office/officeart/2005/8/layout/target3"/>
    <dgm:cxn modelId="{BECBEAA5-9FFB-4784-B6D5-49FE07979A1D}" type="presOf" srcId="{39F8B381-5807-488E-AC22-73DD4140ED4A}" destId="{71045F8C-00FA-488E-A7BD-E2E6753D979D}" srcOrd="0" destOrd="0" presId="urn:microsoft.com/office/officeart/2005/8/layout/target3"/>
    <dgm:cxn modelId="{E0865EE3-E7BE-43C8-AA47-00B80A5A88C1}" type="presOf" srcId="{FBBFC3EA-9D9D-4F3A-BEA6-9C2C0E46BF20}" destId="{643EA938-EDE0-4533-ACCC-D2BD6F3A527C}" srcOrd="0" destOrd="0" presId="urn:microsoft.com/office/officeart/2005/8/layout/target3"/>
    <dgm:cxn modelId="{0BB4DFE9-8DFC-4D82-ADFC-F1580BF8FA2F}" type="presOf" srcId="{019433A1-1324-4DE1-9E6F-32B851095F74}" destId="{A3817367-F2BC-482F-8832-FA00B51DCCF3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C632B61A-40AA-494D-8F05-A328D4F69B97}" type="presOf" srcId="{FBBFC3EA-9D9D-4F3A-BEA6-9C2C0E46BF20}" destId="{832BF48F-0145-4429-9E02-8FCA946CCE9E}" srcOrd="1" destOrd="0" presId="urn:microsoft.com/office/officeart/2005/8/layout/target3"/>
    <dgm:cxn modelId="{70F85469-07C0-4A35-B57B-9430FDFB705C}" type="presParOf" srcId="{71045F8C-00FA-488E-A7BD-E2E6753D979D}" destId="{3577EC6B-C980-4F34-8C69-4365E7B8FC8C}" srcOrd="0" destOrd="0" presId="urn:microsoft.com/office/officeart/2005/8/layout/target3"/>
    <dgm:cxn modelId="{ED014E0A-81FB-48F8-B0FD-B2E7FE127E12}" type="presParOf" srcId="{71045F8C-00FA-488E-A7BD-E2E6753D979D}" destId="{6940EB87-DC1D-4BC3-9408-9AC2E1FFC039}" srcOrd="1" destOrd="0" presId="urn:microsoft.com/office/officeart/2005/8/layout/target3"/>
    <dgm:cxn modelId="{BA8C9099-CA5E-4C64-8E80-FD70C908C4DC}" type="presParOf" srcId="{71045F8C-00FA-488E-A7BD-E2E6753D979D}" destId="{BC35EE03-4121-4EF9-923D-7CB6D30D358D}" srcOrd="2" destOrd="0" presId="urn:microsoft.com/office/officeart/2005/8/layout/target3"/>
    <dgm:cxn modelId="{89BF9214-79E7-4693-A977-84C9040E9802}" type="presParOf" srcId="{71045F8C-00FA-488E-A7BD-E2E6753D979D}" destId="{C95EEA27-3CBF-4645-A92D-9D8AF5C1CBFC}" srcOrd="3" destOrd="0" presId="urn:microsoft.com/office/officeart/2005/8/layout/target3"/>
    <dgm:cxn modelId="{E5632C08-A2CC-4D4F-B1DD-25951D50CA2B}" type="presParOf" srcId="{71045F8C-00FA-488E-A7BD-E2E6753D979D}" destId="{851BB866-B6AE-4566-893F-4C635BA974FC}" srcOrd="4" destOrd="0" presId="urn:microsoft.com/office/officeart/2005/8/layout/target3"/>
    <dgm:cxn modelId="{F62F4ADF-D52D-4E8A-B714-47DFFA1A39EC}" type="presParOf" srcId="{71045F8C-00FA-488E-A7BD-E2E6753D979D}" destId="{643EA938-EDE0-4533-ACCC-D2BD6F3A527C}" srcOrd="5" destOrd="0" presId="urn:microsoft.com/office/officeart/2005/8/layout/target3"/>
    <dgm:cxn modelId="{47E03BB9-C9F4-42B0-B805-D285ED633813}" type="presParOf" srcId="{71045F8C-00FA-488E-A7BD-E2E6753D979D}" destId="{92F31B18-D66D-4CC7-89B9-378928DE877D}" srcOrd="6" destOrd="0" presId="urn:microsoft.com/office/officeart/2005/8/layout/target3"/>
    <dgm:cxn modelId="{9C198B54-6628-4EB7-855D-4C7A1B7BB2D9}" type="presParOf" srcId="{71045F8C-00FA-488E-A7BD-E2E6753D979D}" destId="{902074E1-B931-4618-97F1-FADBE82E9C3C}" srcOrd="7" destOrd="0" presId="urn:microsoft.com/office/officeart/2005/8/layout/target3"/>
    <dgm:cxn modelId="{C6AC7D40-719D-4F6F-92DF-4C3FB5074C55}" type="presParOf" srcId="{71045F8C-00FA-488E-A7BD-E2E6753D979D}" destId="{A3817367-F2BC-482F-8832-FA00B51DCCF3}" srcOrd="8" destOrd="0" presId="urn:microsoft.com/office/officeart/2005/8/layout/target3"/>
    <dgm:cxn modelId="{F22AF0F6-7CFD-4D82-B2F9-B1FFDBBDA769}" type="presParOf" srcId="{71045F8C-00FA-488E-A7BD-E2E6753D979D}" destId="{2DD79E57-A63E-47D4-A1AB-6DF333476AD4}" srcOrd="9" destOrd="0" presId="urn:microsoft.com/office/officeart/2005/8/layout/target3"/>
    <dgm:cxn modelId="{D26A8D96-622C-49F6-9DA5-93618DA60233}" type="presParOf" srcId="{71045F8C-00FA-488E-A7BD-E2E6753D979D}" destId="{648967D3-ED80-4214-8D87-4E7012561E4A}" srcOrd="10" destOrd="0" presId="urn:microsoft.com/office/officeart/2005/8/layout/target3"/>
    <dgm:cxn modelId="{7B8629CD-8BE8-4B2A-A886-96198A4260E5}" type="presParOf" srcId="{71045F8C-00FA-488E-A7BD-E2E6753D979D}" destId="{9A9B6F4F-B6FF-4F2D-B640-A8473E589523}" srcOrd="11" destOrd="0" presId="urn:microsoft.com/office/officeart/2005/8/layout/target3"/>
    <dgm:cxn modelId="{81092C05-D9D2-4AD1-8F12-A32C666510E8}" type="presParOf" srcId="{71045F8C-00FA-488E-A7BD-E2E6753D979D}" destId="{13BD0FAF-9F2C-4708-9E63-A8E8E5252943}" srcOrd="12" destOrd="0" presId="urn:microsoft.com/office/officeart/2005/8/layout/target3"/>
    <dgm:cxn modelId="{DD578303-B8F8-42B9-83F3-7D7113166070}" type="presParOf" srcId="{71045F8C-00FA-488E-A7BD-E2E6753D979D}" destId="{6821E7C9-5E4B-45FA-8F82-01E6F26FAA25}" srcOrd="13" destOrd="0" presId="urn:microsoft.com/office/officeart/2005/8/layout/target3"/>
    <dgm:cxn modelId="{005C4FF3-D816-42E7-BBA2-A79B9BE4D0F2}" type="presParOf" srcId="{71045F8C-00FA-488E-A7BD-E2E6753D979D}" destId="{3BA01B75-849B-4716-8BCD-084A86FF328F}" srcOrd="14" destOrd="0" presId="urn:microsoft.com/office/officeart/2005/8/layout/target3"/>
    <dgm:cxn modelId="{A263320A-9B99-43D1-A54E-378C2E4694F5}" type="presParOf" srcId="{71045F8C-00FA-488E-A7BD-E2E6753D979D}" destId="{4D19AB04-24FA-40C2-B203-52AE3D15E171}" srcOrd="15" destOrd="0" presId="urn:microsoft.com/office/officeart/2005/8/layout/target3"/>
    <dgm:cxn modelId="{FFEEFBA7-01BA-4D4B-9BD5-FEBBAF8AC380}" type="presParOf" srcId="{71045F8C-00FA-488E-A7BD-E2E6753D979D}" destId="{832BF48F-0145-4429-9E02-8FCA946CCE9E}" srcOrd="16" destOrd="0" presId="urn:microsoft.com/office/officeart/2005/8/layout/target3"/>
    <dgm:cxn modelId="{257CAA6B-34F2-44EB-A269-8E1BF3F5B9F4}" type="presParOf" srcId="{71045F8C-00FA-488E-A7BD-E2E6753D979D}" destId="{E7297F21-D4FD-4A41-AE58-814D01A6B5E7}" srcOrd="17" destOrd="0" presId="urn:microsoft.com/office/officeart/2005/8/layout/target3"/>
    <dgm:cxn modelId="{20FA325D-2987-460E-9F9C-BE6118023242}" type="presParOf" srcId="{71045F8C-00FA-488E-A7BD-E2E6753D979D}" destId="{59F530CB-4999-43B3-A00D-6AB53886BD77}" srcOrd="18" destOrd="0" presId="urn:microsoft.com/office/officeart/2005/8/layout/target3"/>
    <dgm:cxn modelId="{E280499C-EEBF-4CE6-9FB1-788C26DBCE75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28974" cy="322897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14487" y="0"/>
          <a:ext cx="3900487" cy="322897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 </a:t>
          </a:r>
          <a:r>
            <a:rPr lang="cs-CZ" sz="1400" kern="1200" dirty="0" smtClean="0"/>
            <a:t>ZŠ Dolní Benešov, příspěvková organizace</a:t>
          </a:r>
          <a:r>
            <a:rPr lang="cs-CZ" sz="1400" kern="1200"/>
            <a:t> </a:t>
          </a:r>
        </a:p>
      </dsp:txBody>
      <dsp:txXfrm>
        <a:off x="1614487" y="0"/>
        <a:ext cx="3900487" cy="516635"/>
      </dsp:txXfrm>
    </dsp:sp>
    <dsp:sp modelId="{851BB866-B6AE-4566-893F-4C635BA974FC}">
      <dsp:nvSpPr>
        <dsp:cNvPr id="0" name=""/>
        <dsp:cNvSpPr/>
      </dsp:nvSpPr>
      <dsp:spPr>
        <a:xfrm>
          <a:off x="339042" y="516635"/>
          <a:ext cx="2550890" cy="255089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14487" y="535665"/>
          <a:ext cx="3900487" cy="255089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 Mgr. Leon Hahn</a:t>
          </a:r>
        </a:p>
      </dsp:txBody>
      <dsp:txXfrm>
        <a:off x="1614487" y="535665"/>
        <a:ext cx="3900487" cy="516635"/>
      </dsp:txXfrm>
    </dsp:sp>
    <dsp:sp modelId="{902074E1-B931-4618-97F1-FADBE82E9C3C}">
      <dsp:nvSpPr>
        <dsp:cNvPr id="0" name=""/>
        <dsp:cNvSpPr/>
      </dsp:nvSpPr>
      <dsp:spPr>
        <a:xfrm>
          <a:off x="678084" y="1033271"/>
          <a:ext cx="1872805" cy="187280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14487" y="1033271"/>
          <a:ext cx="3900487" cy="187280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VY_52_INOVACE_08_Fyzika 8.ročník</a:t>
          </a:r>
        </a:p>
      </dsp:txBody>
      <dsp:txXfrm>
        <a:off x="1614487" y="1033271"/>
        <a:ext cx="3900487" cy="516636"/>
      </dsp:txXfrm>
    </dsp:sp>
    <dsp:sp modelId="{648967D3-ED80-4214-8D87-4E7012561E4A}">
      <dsp:nvSpPr>
        <dsp:cNvPr id="0" name=""/>
        <dsp:cNvSpPr/>
      </dsp:nvSpPr>
      <dsp:spPr>
        <a:xfrm>
          <a:off x="1017127" y="1549907"/>
          <a:ext cx="1194720" cy="119472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14487" y="1554662"/>
          <a:ext cx="3900487" cy="119472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pracovní list- Práce a Výkon</a:t>
          </a:r>
        </a:p>
      </dsp:txBody>
      <dsp:txXfrm>
        <a:off x="1614487" y="1554662"/>
        <a:ext cx="3900487" cy="516635"/>
      </dsp:txXfrm>
    </dsp:sp>
    <dsp:sp modelId="{6821E7C9-5E4B-45FA-8F82-01E6F26FAA25}">
      <dsp:nvSpPr>
        <dsp:cNvPr id="0" name=""/>
        <dsp:cNvSpPr/>
      </dsp:nvSpPr>
      <dsp:spPr>
        <a:xfrm>
          <a:off x="1356169" y="2066543"/>
          <a:ext cx="516635" cy="51663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14487" y="2066543"/>
          <a:ext cx="3900487" cy="51663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</a:t>
          </a:r>
          <a:r>
            <a:rPr lang="cs-CZ" sz="1400" kern="1200" dirty="0" smtClean="0"/>
            <a:t>:CZ.1.07/1.4.00/21.1262</a:t>
          </a:r>
          <a:endParaRPr lang="cs-CZ" sz="1400" kern="1200"/>
        </a:p>
      </dsp:txBody>
      <dsp:txXfrm>
        <a:off x="1614487" y="2066543"/>
        <a:ext cx="3900487" cy="51663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31E6C2-E67C-4529-BE95-6DF567D74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121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08CC</dc:creator>
  <cp:lastModifiedBy>08CC</cp:lastModifiedBy>
  <cp:revision>5</cp:revision>
  <dcterms:created xsi:type="dcterms:W3CDTF">2011-10-06T21:10:00Z</dcterms:created>
  <dcterms:modified xsi:type="dcterms:W3CDTF">2011-10-09T16:50:00Z</dcterms:modified>
</cp:coreProperties>
</file>