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5B6C" w:rsidRPr="00205B6C" w:rsidRDefault="00205B6C" w:rsidP="00205B6C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  <w:noProof/>
          <w:lang w:eastAsia="cs-CZ"/>
        </w:rPr>
        <w:drawing>
          <wp:inline distT="0" distB="0" distL="0" distR="0">
            <wp:extent cx="5605780" cy="1049655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5780" cy="1049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5B6C" w:rsidRPr="00205B6C" w:rsidRDefault="00205B6C" w:rsidP="00205B6C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  <w:noProof/>
          <w:lang w:eastAsia="cs-CZ"/>
        </w:rPr>
        <w:drawing>
          <wp:inline distT="0" distB="0" distL="0" distR="0">
            <wp:extent cx="5748655" cy="5295265"/>
            <wp:effectExtent l="0" t="0" r="4445" b="635"/>
            <wp:docPr id="1" name="Obrázek 1" descr="C:\Documents and Settings\OEM\Dokumenty\Obrázky\2.ZŠ-panáčci\2zs_logo2-col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C:\Documents and Settings\OEM\Dokumenty\Obrázky\2.ZŠ-panáčci\2zs_logo2-color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8655" cy="5295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5B6C" w:rsidRPr="00205B6C" w:rsidRDefault="00205B6C" w:rsidP="00205B6C">
      <w:pPr>
        <w:rPr>
          <w:rFonts w:ascii="Calibri" w:eastAsia="Calibri" w:hAnsi="Calibri" w:cs="Times New Roman"/>
        </w:rPr>
      </w:pPr>
    </w:p>
    <w:tbl>
      <w:tblPr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6521"/>
      </w:tblGrid>
      <w:tr w:rsidR="00205B6C" w:rsidRPr="00205B6C" w:rsidTr="003125BD">
        <w:tc>
          <w:tcPr>
            <w:tcW w:w="4111" w:type="dxa"/>
          </w:tcPr>
          <w:p w:rsidR="00205B6C" w:rsidRPr="00205B6C" w:rsidRDefault="00205B6C" w:rsidP="00205B6C">
            <w:pPr>
              <w:spacing w:after="0" w:line="240" w:lineRule="auto"/>
              <w:rPr>
                <w:rFonts w:ascii="Calibri" w:eastAsia="Calibri" w:hAnsi="Calibri" w:cs="Times New Roman"/>
                <w:sz w:val="44"/>
                <w:szCs w:val="44"/>
              </w:rPr>
            </w:pPr>
            <w:r w:rsidRPr="00205B6C">
              <w:rPr>
                <w:rFonts w:ascii="Calibri" w:eastAsia="Calibri" w:hAnsi="Calibri" w:cs="Times New Roman"/>
                <w:sz w:val="44"/>
                <w:szCs w:val="44"/>
              </w:rPr>
              <w:t>Číslo projektu</w:t>
            </w:r>
          </w:p>
        </w:tc>
        <w:tc>
          <w:tcPr>
            <w:tcW w:w="6521" w:type="dxa"/>
          </w:tcPr>
          <w:p w:rsidR="00205B6C" w:rsidRPr="00205B6C" w:rsidRDefault="00205B6C" w:rsidP="00205B6C">
            <w:pPr>
              <w:spacing w:after="0" w:line="240" w:lineRule="auto"/>
              <w:rPr>
                <w:rFonts w:ascii="Calibri" w:eastAsia="Calibri" w:hAnsi="Calibri" w:cs="Times New Roman"/>
                <w:sz w:val="44"/>
                <w:szCs w:val="44"/>
              </w:rPr>
            </w:pPr>
            <w:r w:rsidRPr="00205B6C">
              <w:rPr>
                <w:rFonts w:ascii="Times New Roman,Bold" w:eastAsia="Calibri" w:hAnsi="Times New Roman,Bold" w:cs="Times New Roman,Bold"/>
                <w:b/>
                <w:bCs/>
                <w:sz w:val="44"/>
                <w:szCs w:val="44"/>
              </w:rPr>
              <w:t>CZ.1.07/1.4.00/21.1405</w:t>
            </w:r>
          </w:p>
        </w:tc>
      </w:tr>
      <w:tr w:rsidR="00205B6C" w:rsidRPr="00205B6C" w:rsidTr="003125BD">
        <w:tc>
          <w:tcPr>
            <w:tcW w:w="4111" w:type="dxa"/>
          </w:tcPr>
          <w:p w:rsidR="00205B6C" w:rsidRPr="00205B6C" w:rsidRDefault="00205B6C" w:rsidP="00205B6C">
            <w:pPr>
              <w:spacing w:after="0" w:line="240" w:lineRule="auto"/>
              <w:rPr>
                <w:rFonts w:ascii="Calibri" w:eastAsia="Calibri" w:hAnsi="Calibri" w:cs="Times New Roman"/>
                <w:sz w:val="44"/>
                <w:szCs w:val="44"/>
              </w:rPr>
            </w:pPr>
            <w:r w:rsidRPr="00205B6C">
              <w:rPr>
                <w:rFonts w:ascii="Calibri" w:eastAsia="Calibri" w:hAnsi="Calibri" w:cs="Times New Roman"/>
                <w:sz w:val="44"/>
                <w:szCs w:val="44"/>
              </w:rPr>
              <w:t>Název sady materiálů</w:t>
            </w:r>
          </w:p>
        </w:tc>
        <w:tc>
          <w:tcPr>
            <w:tcW w:w="6521" w:type="dxa"/>
          </w:tcPr>
          <w:p w:rsidR="00205B6C" w:rsidRPr="00205B6C" w:rsidRDefault="00205B6C" w:rsidP="00205B6C">
            <w:pPr>
              <w:spacing w:after="0" w:line="240" w:lineRule="auto"/>
              <w:rPr>
                <w:rFonts w:ascii="Times New Roman" w:eastAsia="Calibri" w:hAnsi="Times New Roman" w:cs="Times New Roman"/>
                <w:sz w:val="44"/>
                <w:szCs w:val="44"/>
              </w:rPr>
            </w:pPr>
            <w:r w:rsidRPr="00205B6C">
              <w:rPr>
                <w:rFonts w:ascii="Times New Roman" w:eastAsia="Calibri" w:hAnsi="Times New Roman" w:cs="Times New Roman"/>
                <w:sz w:val="44"/>
                <w:szCs w:val="44"/>
              </w:rPr>
              <w:t>Občanská výchova</w:t>
            </w:r>
          </w:p>
        </w:tc>
      </w:tr>
      <w:tr w:rsidR="00205B6C" w:rsidRPr="00205B6C" w:rsidTr="003125BD">
        <w:tc>
          <w:tcPr>
            <w:tcW w:w="4111" w:type="dxa"/>
          </w:tcPr>
          <w:p w:rsidR="00205B6C" w:rsidRPr="00205B6C" w:rsidRDefault="00205B6C" w:rsidP="00205B6C">
            <w:pPr>
              <w:spacing w:after="0" w:line="240" w:lineRule="auto"/>
              <w:rPr>
                <w:rFonts w:ascii="Calibri" w:eastAsia="Calibri" w:hAnsi="Calibri" w:cs="Times New Roman"/>
                <w:sz w:val="44"/>
                <w:szCs w:val="44"/>
              </w:rPr>
            </w:pPr>
            <w:r w:rsidRPr="00205B6C">
              <w:rPr>
                <w:rFonts w:ascii="Calibri" w:eastAsia="Calibri" w:hAnsi="Calibri" w:cs="Times New Roman"/>
                <w:sz w:val="44"/>
                <w:szCs w:val="44"/>
              </w:rPr>
              <w:t>Název materiálu</w:t>
            </w:r>
          </w:p>
        </w:tc>
        <w:tc>
          <w:tcPr>
            <w:tcW w:w="6521" w:type="dxa"/>
          </w:tcPr>
          <w:p w:rsidR="00205B6C" w:rsidRPr="00EB3E82" w:rsidRDefault="00EB3E82" w:rsidP="00205B6C">
            <w:pPr>
              <w:spacing w:after="0" w:line="240" w:lineRule="auto"/>
              <w:rPr>
                <w:rFonts w:ascii="Calibri" w:eastAsia="Calibri" w:hAnsi="Calibri" w:cs="Times New Roman"/>
                <w:sz w:val="32"/>
                <w:szCs w:val="32"/>
              </w:rPr>
            </w:pPr>
            <w:r w:rsidRPr="00EB3E82">
              <w:rPr>
                <w:rFonts w:ascii="Times New Roman" w:eastAsia="Calibri" w:hAnsi="Times New Roman" w:cs="Times New Roman"/>
                <w:b/>
                <w:bCs/>
                <w:sz w:val="32"/>
                <w:szCs w:val="32"/>
              </w:rPr>
              <w:t>VY_32_INOVACE_11</w:t>
            </w:r>
            <w:r w:rsidR="00205B6C" w:rsidRPr="00EB3E82">
              <w:rPr>
                <w:rFonts w:ascii="Times New Roman" w:eastAsia="Calibri" w:hAnsi="Times New Roman" w:cs="Times New Roman"/>
                <w:b/>
                <w:bCs/>
                <w:sz w:val="32"/>
                <w:szCs w:val="32"/>
              </w:rPr>
              <w:t>_</w:t>
            </w:r>
            <w:r w:rsidRPr="00EB3E82">
              <w:rPr>
                <w:rFonts w:ascii="Times New Roman" w:eastAsia="Calibri" w:hAnsi="Times New Roman" w:cs="Times New Roman"/>
                <w:b/>
                <w:bCs/>
                <w:sz w:val="32"/>
                <w:szCs w:val="32"/>
              </w:rPr>
              <w:t xml:space="preserve"> První pomoc</w:t>
            </w:r>
          </w:p>
        </w:tc>
      </w:tr>
      <w:tr w:rsidR="00205B6C" w:rsidRPr="00205B6C" w:rsidTr="003125BD">
        <w:tc>
          <w:tcPr>
            <w:tcW w:w="4111" w:type="dxa"/>
          </w:tcPr>
          <w:p w:rsidR="00205B6C" w:rsidRPr="00205B6C" w:rsidRDefault="00205B6C" w:rsidP="00205B6C">
            <w:pPr>
              <w:spacing w:after="0" w:line="240" w:lineRule="auto"/>
              <w:rPr>
                <w:rFonts w:ascii="Calibri" w:eastAsia="Calibri" w:hAnsi="Calibri" w:cs="Times New Roman"/>
                <w:sz w:val="44"/>
                <w:szCs w:val="44"/>
              </w:rPr>
            </w:pPr>
            <w:r w:rsidRPr="00205B6C">
              <w:rPr>
                <w:rFonts w:ascii="Calibri" w:eastAsia="Calibri" w:hAnsi="Calibri" w:cs="Times New Roman"/>
                <w:sz w:val="44"/>
                <w:szCs w:val="44"/>
              </w:rPr>
              <w:t>Autor</w:t>
            </w:r>
          </w:p>
        </w:tc>
        <w:tc>
          <w:tcPr>
            <w:tcW w:w="6521" w:type="dxa"/>
          </w:tcPr>
          <w:p w:rsidR="00205B6C" w:rsidRPr="00205B6C" w:rsidRDefault="00205B6C" w:rsidP="00205B6C">
            <w:pPr>
              <w:spacing w:after="0" w:line="240" w:lineRule="auto"/>
              <w:rPr>
                <w:rFonts w:ascii="Times New Roman" w:eastAsia="Calibri" w:hAnsi="Times New Roman" w:cs="Times New Roman"/>
                <w:sz w:val="44"/>
                <w:szCs w:val="44"/>
              </w:rPr>
            </w:pPr>
            <w:r w:rsidRPr="00205B6C">
              <w:rPr>
                <w:rFonts w:ascii="Times New Roman" w:eastAsia="Calibri" w:hAnsi="Times New Roman" w:cs="Times New Roman"/>
                <w:sz w:val="44"/>
                <w:szCs w:val="44"/>
              </w:rPr>
              <w:t xml:space="preserve"> </w:t>
            </w:r>
            <w:proofErr w:type="spellStart"/>
            <w:r w:rsidRPr="00205B6C">
              <w:rPr>
                <w:rFonts w:ascii="Times New Roman" w:eastAsia="Calibri" w:hAnsi="Times New Roman" w:cs="Times New Roman"/>
                <w:sz w:val="44"/>
                <w:szCs w:val="44"/>
              </w:rPr>
              <w:t>Motejlková</w:t>
            </w:r>
            <w:proofErr w:type="spellEnd"/>
            <w:r w:rsidRPr="00205B6C">
              <w:rPr>
                <w:rFonts w:ascii="Times New Roman" w:eastAsia="Calibri" w:hAnsi="Times New Roman" w:cs="Times New Roman"/>
                <w:sz w:val="44"/>
                <w:szCs w:val="44"/>
              </w:rPr>
              <w:t xml:space="preserve"> Věra</w:t>
            </w:r>
          </w:p>
        </w:tc>
      </w:tr>
    </w:tbl>
    <w:p w:rsidR="00205B6C" w:rsidRDefault="00205B6C" w:rsidP="008B0BB4">
      <w:pPr>
        <w:rPr>
          <w:b/>
          <w:sz w:val="28"/>
          <w:szCs w:val="28"/>
        </w:rPr>
      </w:pPr>
    </w:p>
    <w:p w:rsidR="00764976" w:rsidRPr="00132FDF" w:rsidRDefault="008B0BB4" w:rsidP="00B84A31">
      <w:pPr>
        <w:jc w:val="center"/>
        <w:rPr>
          <w:b/>
          <w:sz w:val="28"/>
          <w:szCs w:val="28"/>
        </w:rPr>
      </w:pPr>
      <w:r w:rsidRPr="00132FDF">
        <w:rPr>
          <w:b/>
          <w:sz w:val="28"/>
          <w:szCs w:val="28"/>
        </w:rPr>
        <w:lastRenderedPageBreak/>
        <w:t>První pomoc – kvíz</w:t>
      </w:r>
    </w:p>
    <w:p w:rsidR="008B0BB4" w:rsidRPr="00132FDF" w:rsidRDefault="008B0BB4" w:rsidP="008B0BB4">
      <w:pPr>
        <w:rPr>
          <w:b/>
          <w:sz w:val="24"/>
          <w:szCs w:val="24"/>
        </w:rPr>
      </w:pPr>
      <w:r w:rsidRPr="00132FDF">
        <w:rPr>
          <w:b/>
          <w:sz w:val="24"/>
          <w:szCs w:val="24"/>
        </w:rPr>
        <w:t>1/ Zraněný nedýchá a silně krvácí. Jako první uděláme:</w:t>
      </w:r>
    </w:p>
    <w:p w:rsidR="008B0BB4" w:rsidRDefault="008B0BB4" w:rsidP="008B0BB4">
      <w:pPr>
        <w:pStyle w:val="Odstavecseseznamem"/>
        <w:numPr>
          <w:ilvl w:val="0"/>
          <w:numId w:val="3"/>
        </w:numPr>
      </w:pPr>
      <w:r>
        <w:t>Zahájíme oživování</w:t>
      </w:r>
    </w:p>
    <w:p w:rsidR="008B0BB4" w:rsidRDefault="008B0BB4" w:rsidP="008B0BB4">
      <w:pPr>
        <w:pStyle w:val="Odstavecseseznamem"/>
        <w:numPr>
          <w:ilvl w:val="0"/>
          <w:numId w:val="3"/>
        </w:numPr>
      </w:pPr>
      <w:r>
        <w:t>Zastavíme silné krvácení</w:t>
      </w:r>
    </w:p>
    <w:p w:rsidR="008B0BB4" w:rsidRDefault="008B0BB4" w:rsidP="008B0BB4">
      <w:pPr>
        <w:pStyle w:val="Odstavecseseznamem"/>
        <w:numPr>
          <w:ilvl w:val="0"/>
          <w:numId w:val="3"/>
        </w:numPr>
      </w:pPr>
      <w:r>
        <w:t>Nezaleží na tom, čím začneme</w:t>
      </w:r>
    </w:p>
    <w:p w:rsidR="008B0BB4" w:rsidRPr="00DE39A4" w:rsidRDefault="008B0BB4" w:rsidP="008B0BB4">
      <w:pPr>
        <w:rPr>
          <w:b/>
          <w:sz w:val="24"/>
          <w:szCs w:val="24"/>
        </w:rPr>
      </w:pPr>
      <w:r w:rsidRPr="00132FDF">
        <w:rPr>
          <w:b/>
        </w:rPr>
        <w:t>2</w:t>
      </w:r>
      <w:r w:rsidRPr="00DE39A4">
        <w:rPr>
          <w:b/>
          <w:sz w:val="24"/>
          <w:szCs w:val="24"/>
        </w:rPr>
        <w:t>/ Oživování u dospělého provádíme v poměru:</w:t>
      </w:r>
    </w:p>
    <w:p w:rsidR="008B0BB4" w:rsidRDefault="00DA6BBD" w:rsidP="008B0BB4">
      <w:pPr>
        <w:pStyle w:val="Odstavecseseznamem"/>
        <w:numPr>
          <w:ilvl w:val="0"/>
          <w:numId w:val="4"/>
        </w:numPr>
      </w:pPr>
      <w:r>
        <w:t>3</w:t>
      </w:r>
      <w:r w:rsidR="008B0BB4">
        <w:t xml:space="preserve"> </w:t>
      </w:r>
      <w:proofErr w:type="gramStart"/>
      <w:r w:rsidR="008B0BB4">
        <w:t>stlačení : 2</w:t>
      </w:r>
      <w:r>
        <w:t>0</w:t>
      </w:r>
      <w:proofErr w:type="gramEnd"/>
      <w:r w:rsidR="008B0BB4">
        <w:t xml:space="preserve"> vdechům</w:t>
      </w:r>
    </w:p>
    <w:p w:rsidR="008B0BB4" w:rsidRDefault="00DA6BBD" w:rsidP="008B0BB4">
      <w:pPr>
        <w:pStyle w:val="Odstavecseseznamem"/>
        <w:numPr>
          <w:ilvl w:val="0"/>
          <w:numId w:val="4"/>
        </w:numPr>
      </w:pPr>
      <w:r>
        <w:t>5 stlačení : 5</w:t>
      </w:r>
      <w:r w:rsidR="008B0BB4">
        <w:t xml:space="preserve"> vdech</w:t>
      </w:r>
      <w:r>
        <w:t>ům</w:t>
      </w:r>
    </w:p>
    <w:p w:rsidR="008B0BB4" w:rsidRDefault="008B0BB4" w:rsidP="008B0BB4">
      <w:pPr>
        <w:pStyle w:val="Odstavecseseznamem"/>
        <w:numPr>
          <w:ilvl w:val="0"/>
          <w:numId w:val="4"/>
        </w:numPr>
      </w:pPr>
      <w:r>
        <w:t>V současnosti upřednostňujeme srdeční masáž</w:t>
      </w:r>
    </w:p>
    <w:p w:rsidR="008B0BB4" w:rsidRPr="00132FDF" w:rsidRDefault="008B0BB4" w:rsidP="008B0BB4">
      <w:pPr>
        <w:rPr>
          <w:b/>
          <w:sz w:val="24"/>
          <w:szCs w:val="24"/>
        </w:rPr>
      </w:pPr>
      <w:r w:rsidRPr="00132FDF">
        <w:rPr>
          <w:b/>
          <w:sz w:val="24"/>
          <w:szCs w:val="24"/>
        </w:rPr>
        <w:t>3/ V případě silného krvácení provádíme zaškrcení:</w:t>
      </w:r>
    </w:p>
    <w:p w:rsidR="008B0BB4" w:rsidRDefault="008B0BB4" w:rsidP="008B0BB4">
      <w:pPr>
        <w:pStyle w:val="Odstavecseseznamem"/>
        <w:numPr>
          <w:ilvl w:val="0"/>
          <w:numId w:val="5"/>
        </w:numPr>
      </w:pPr>
      <w:r>
        <w:t>Vždycky</w:t>
      </w:r>
    </w:p>
    <w:p w:rsidR="008B0BB4" w:rsidRDefault="008B0BB4" w:rsidP="008B0BB4">
      <w:pPr>
        <w:pStyle w:val="Odstavecseseznamem"/>
        <w:numPr>
          <w:ilvl w:val="0"/>
          <w:numId w:val="5"/>
        </w:numPr>
      </w:pPr>
      <w:r>
        <w:t>Nikdy</w:t>
      </w:r>
    </w:p>
    <w:p w:rsidR="008B0BB4" w:rsidRDefault="008B0BB4" w:rsidP="008B0BB4">
      <w:pPr>
        <w:pStyle w:val="Odstavecseseznamem"/>
        <w:numPr>
          <w:ilvl w:val="0"/>
          <w:numId w:val="5"/>
        </w:numPr>
      </w:pPr>
      <w:r>
        <w:t>Není-li jiná možnost</w:t>
      </w:r>
    </w:p>
    <w:p w:rsidR="008B0BB4" w:rsidRPr="00DE39A4" w:rsidRDefault="008B0BB4" w:rsidP="008B0BB4">
      <w:pPr>
        <w:rPr>
          <w:b/>
          <w:sz w:val="24"/>
          <w:szCs w:val="24"/>
        </w:rPr>
      </w:pPr>
      <w:r w:rsidRPr="00132FDF">
        <w:rPr>
          <w:b/>
        </w:rPr>
        <w:t xml:space="preserve">4/ </w:t>
      </w:r>
      <w:r w:rsidRPr="00DE39A4">
        <w:rPr>
          <w:b/>
          <w:sz w:val="24"/>
          <w:szCs w:val="24"/>
        </w:rPr>
        <w:t>Do stabilizované polohy dáváme:</w:t>
      </w:r>
    </w:p>
    <w:p w:rsidR="008B0BB4" w:rsidRDefault="00132FDF" w:rsidP="008B0BB4">
      <w:pPr>
        <w:pStyle w:val="Odstavecseseznamem"/>
        <w:numPr>
          <w:ilvl w:val="0"/>
          <w:numId w:val="6"/>
        </w:numPr>
      </w:pPr>
      <w:r>
        <w:t>Zraněného v bezvědomí, který dýchá</w:t>
      </w:r>
    </w:p>
    <w:p w:rsidR="00132FDF" w:rsidRDefault="00132FDF" w:rsidP="008B0BB4">
      <w:pPr>
        <w:pStyle w:val="Odstavecseseznamem"/>
        <w:numPr>
          <w:ilvl w:val="0"/>
          <w:numId w:val="6"/>
        </w:numPr>
      </w:pPr>
      <w:r>
        <w:t>Zraněného při vědomí</w:t>
      </w:r>
    </w:p>
    <w:p w:rsidR="00132FDF" w:rsidRDefault="005D7B63" w:rsidP="008B0BB4">
      <w:pPr>
        <w:pStyle w:val="Odstavecseseznamem"/>
        <w:numPr>
          <w:ilvl w:val="0"/>
          <w:numId w:val="6"/>
        </w:numPr>
      </w:pPr>
      <w:r>
        <w:t>Jakéhokoli</w:t>
      </w:r>
      <w:r w:rsidR="00132FDF">
        <w:t xml:space="preserve"> zraněného</w:t>
      </w:r>
    </w:p>
    <w:p w:rsidR="00132FDF" w:rsidRPr="00132FDF" w:rsidRDefault="00132FDF" w:rsidP="00132FDF">
      <w:pPr>
        <w:rPr>
          <w:b/>
          <w:sz w:val="24"/>
          <w:szCs w:val="24"/>
        </w:rPr>
      </w:pPr>
      <w:r w:rsidRPr="00132FDF">
        <w:rPr>
          <w:b/>
          <w:sz w:val="24"/>
          <w:szCs w:val="24"/>
        </w:rPr>
        <w:t>5/ Ošetření spáleniny provádíme:</w:t>
      </w:r>
    </w:p>
    <w:p w:rsidR="00132FDF" w:rsidRDefault="00132FDF" w:rsidP="00132FDF">
      <w:pPr>
        <w:pStyle w:val="Odstavecseseznamem"/>
        <w:numPr>
          <w:ilvl w:val="0"/>
          <w:numId w:val="7"/>
        </w:numPr>
      </w:pPr>
      <w:r>
        <w:t>Okamžitým přiložením obvazu</w:t>
      </w:r>
    </w:p>
    <w:p w:rsidR="00132FDF" w:rsidRDefault="00132FDF" w:rsidP="00132FDF">
      <w:pPr>
        <w:pStyle w:val="Odstavecseseznamem"/>
        <w:numPr>
          <w:ilvl w:val="0"/>
          <w:numId w:val="7"/>
        </w:numPr>
      </w:pPr>
      <w:r>
        <w:t>Chlazením minimálně 10 minut</w:t>
      </w:r>
    </w:p>
    <w:p w:rsidR="00132FDF" w:rsidRDefault="00132FDF" w:rsidP="00132FDF">
      <w:pPr>
        <w:pStyle w:val="Odstavecseseznamem"/>
        <w:numPr>
          <w:ilvl w:val="0"/>
          <w:numId w:val="7"/>
        </w:numPr>
      </w:pPr>
      <w:r>
        <w:t>Namazáním mastí</w:t>
      </w:r>
    </w:p>
    <w:p w:rsidR="00132FDF" w:rsidRPr="00132FDF" w:rsidRDefault="00132FDF" w:rsidP="00132FDF">
      <w:pPr>
        <w:rPr>
          <w:b/>
          <w:sz w:val="24"/>
          <w:szCs w:val="24"/>
        </w:rPr>
      </w:pPr>
      <w:r w:rsidRPr="00132FDF">
        <w:rPr>
          <w:b/>
          <w:sz w:val="24"/>
          <w:szCs w:val="24"/>
        </w:rPr>
        <w:t>6/ Číslo na rychlou záchrannou službu je:</w:t>
      </w:r>
    </w:p>
    <w:p w:rsidR="00132FDF" w:rsidRDefault="00132FDF" w:rsidP="00132FDF">
      <w:pPr>
        <w:pStyle w:val="Odstavecseseznamem"/>
        <w:numPr>
          <w:ilvl w:val="0"/>
          <w:numId w:val="8"/>
        </w:numPr>
      </w:pPr>
      <w:r>
        <w:t>112</w:t>
      </w:r>
    </w:p>
    <w:p w:rsidR="00132FDF" w:rsidRDefault="00132FDF" w:rsidP="00132FDF">
      <w:pPr>
        <w:pStyle w:val="Odstavecseseznamem"/>
        <w:numPr>
          <w:ilvl w:val="0"/>
          <w:numId w:val="8"/>
        </w:numPr>
      </w:pPr>
      <w:r>
        <w:t>150</w:t>
      </w:r>
    </w:p>
    <w:p w:rsidR="00132FDF" w:rsidRDefault="00132FDF" w:rsidP="00132FDF">
      <w:pPr>
        <w:pStyle w:val="Odstavecseseznamem"/>
        <w:numPr>
          <w:ilvl w:val="0"/>
          <w:numId w:val="8"/>
        </w:numPr>
      </w:pPr>
      <w:r>
        <w:t>155</w:t>
      </w:r>
    </w:p>
    <w:p w:rsidR="00132FDF" w:rsidRPr="00132FDF" w:rsidRDefault="00132FDF" w:rsidP="00132FDF">
      <w:pPr>
        <w:rPr>
          <w:b/>
          <w:sz w:val="24"/>
          <w:szCs w:val="24"/>
        </w:rPr>
      </w:pPr>
      <w:r w:rsidRPr="00132FDF">
        <w:rPr>
          <w:b/>
          <w:sz w:val="24"/>
          <w:szCs w:val="24"/>
        </w:rPr>
        <w:t>7/ Neumím-li provádět srdeční masáž:</w:t>
      </w:r>
    </w:p>
    <w:p w:rsidR="00132FDF" w:rsidRDefault="00132FDF" w:rsidP="00132FDF">
      <w:pPr>
        <w:pStyle w:val="Odstavecseseznamem"/>
        <w:numPr>
          <w:ilvl w:val="0"/>
          <w:numId w:val="9"/>
        </w:numPr>
      </w:pPr>
      <w:r>
        <w:t>Raději nic nedělám, abych neublížil/a</w:t>
      </w:r>
    </w:p>
    <w:p w:rsidR="00132FDF" w:rsidRDefault="00132FDF" w:rsidP="00132FDF">
      <w:pPr>
        <w:pStyle w:val="Odstavecseseznamem"/>
        <w:numPr>
          <w:ilvl w:val="0"/>
          <w:numId w:val="9"/>
        </w:numPr>
      </w:pPr>
      <w:r>
        <w:t>Sdělím to záchranné službě a požádám o radu</w:t>
      </w:r>
    </w:p>
    <w:p w:rsidR="00132FDF" w:rsidRDefault="00132FDF" w:rsidP="00132FDF">
      <w:pPr>
        <w:pStyle w:val="Odstavecseseznamem"/>
        <w:numPr>
          <w:ilvl w:val="0"/>
          <w:numId w:val="9"/>
        </w:numPr>
      </w:pPr>
      <w:r>
        <w:t>Nějak to přece zvládnu</w:t>
      </w:r>
    </w:p>
    <w:p w:rsidR="008B0BB4" w:rsidRDefault="008B0BB4" w:rsidP="008B0BB4">
      <w:pPr>
        <w:ind w:left="360"/>
      </w:pPr>
    </w:p>
    <w:p w:rsidR="0048335F" w:rsidRDefault="0048335F" w:rsidP="008B0BB4">
      <w:pPr>
        <w:ind w:left="360"/>
      </w:pPr>
    </w:p>
    <w:p w:rsidR="0048335F" w:rsidRDefault="0048335F" w:rsidP="008B0BB4">
      <w:pPr>
        <w:ind w:left="360"/>
      </w:pPr>
    </w:p>
    <w:p w:rsidR="0048335F" w:rsidRDefault="0048335F" w:rsidP="008B0BB4">
      <w:pPr>
        <w:ind w:left="360"/>
      </w:pPr>
    </w:p>
    <w:p w:rsidR="0048335F" w:rsidRPr="00132FDF" w:rsidRDefault="0048335F" w:rsidP="00B84A31">
      <w:pPr>
        <w:jc w:val="center"/>
        <w:rPr>
          <w:b/>
          <w:sz w:val="28"/>
          <w:szCs w:val="28"/>
        </w:rPr>
      </w:pPr>
      <w:r w:rsidRPr="00132FDF">
        <w:rPr>
          <w:b/>
          <w:sz w:val="28"/>
          <w:szCs w:val="28"/>
        </w:rPr>
        <w:t>První pomoc – kvíz</w:t>
      </w:r>
      <w:r>
        <w:rPr>
          <w:b/>
          <w:sz w:val="28"/>
          <w:szCs w:val="28"/>
        </w:rPr>
        <w:t xml:space="preserve"> - řešení</w:t>
      </w:r>
    </w:p>
    <w:p w:rsidR="0048335F" w:rsidRPr="00132FDF" w:rsidRDefault="0048335F" w:rsidP="0048335F">
      <w:pPr>
        <w:rPr>
          <w:b/>
          <w:sz w:val="24"/>
          <w:szCs w:val="24"/>
        </w:rPr>
      </w:pPr>
      <w:r w:rsidRPr="00132FDF">
        <w:rPr>
          <w:b/>
          <w:sz w:val="24"/>
          <w:szCs w:val="24"/>
        </w:rPr>
        <w:t>1/ Zraněný nedýchá a silně krvácí. Jako první uděláme:</w:t>
      </w:r>
    </w:p>
    <w:p w:rsidR="0048335F" w:rsidRDefault="0048335F" w:rsidP="0048335F">
      <w:pPr>
        <w:pStyle w:val="Odstavecseseznamem"/>
        <w:numPr>
          <w:ilvl w:val="0"/>
          <w:numId w:val="10"/>
        </w:numPr>
      </w:pPr>
      <w:r>
        <w:t>Zahájíme oživování</w:t>
      </w:r>
    </w:p>
    <w:p w:rsidR="0048335F" w:rsidRPr="0048335F" w:rsidRDefault="0048335F" w:rsidP="0048335F">
      <w:pPr>
        <w:pStyle w:val="Odstavecseseznamem"/>
        <w:numPr>
          <w:ilvl w:val="0"/>
          <w:numId w:val="10"/>
        </w:numPr>
        <w:rPr>
          <w:color w:val="FF0000"/>
        </w:rPr>
      </w:pPr>
      <w:r w:rsidRPr="0048335F">
        <w:rPr>
          <w:color w:val="FF0000"/>
        </w:rPr>
        <w:t>Zastavíme silné krvácení</w:t>
      </w:r>
    </w:p>
    <w:p w:rsidR="0048335F" w:rsidRDefault="0048335F" w:rsidP="0048335F">
      <w:pPr>
        <w:pStyle w:val="Odstavecseseznamem"/>
        <w:numPr>
          <w:ilvl w:val="0"/>
          <w:numId w:val="10"/>
        </w:numPr>
      </w:pPr>
      <w:r>
        <w:t>Nezaleží na tom, čím začneme</w:t>
      </w:r>
    </w:p>
    <w:p w:rsidR="0048335F" w:rsidRPr="00DE39A4" w:rsidRDefault="0048335F" w:rsidP="0048335F">
      <w:pPr>
        <w:rPr>
          <w:b/>
          <w:sz w:val="24"/>
          <w:szCs w:val="24"/>
        </w:rPr>
      </w:pPr>
      <w:r w:rsidRPr="00DE39A4">
        <w:rPr>
          <w:b/>
          <w:sz w:val="24"/>
          <w:szCs w:val="24"/>
        </w:rPr>
        <w:t>2/ Oživování u dospělého provádíme v poměru:</w:t>
      </w:r>
    </w:p>
    <w:p w:rsidR="0048335F" w:rsidRDefault="00F32A50" w:rsidP="0048335F">
      <w:pPr>
        <w:pStyle w:val="Odstavecseseznamem"/>
        <w:numPr>
          <w:ilvl w:val="0"/>
          <w:numId w:val="11"/>
        </w:numPr>
      </w:pPr>
      <w:r>
        <w:t>3</w:t>
      </w:r>
      <w:r w:rsidR="0048335F">
        <w:t xml:space="preserve"> </w:t>
      </w:r>
      <w:proofErr w:type="gramStart"/>
      <w:r w:rsidR="0048335F">
        <w:t>stlačení : 2</w:t>
      </w:r>
      <w:r>
        <w:t>0</w:t>
      </w:r>
      <w:proofErr w:type="gramEnd"/>
      <w:r w:rsidR="0048335F">
        <w:t xml:space="preserve"> vdechům</w:t>
      </w:r>
    </w:p>
    <w:p w:rsidR="0048335F" w:rsidRDefault="00F32A50" w:rsidP="0048335F">
      <w:pPr>
        <w:pStyle w:val="Odstavecseseznamem"/>
        <w:numPr>
          <w:ilvl w:val="0"/>
          <w:numId w:val="11"/>
        </w:numPr>
      </w:pPr>
      <w:r>
        <w:t xml:space="preserve">5 </w:t>
      </w:r>
      <w:proofErr w:type="gramStart"/>
      <w:r>
        <w:t>stlačení : 5</w:t>
      </w:r>
      <w:r w:rsidR="0048335F">
        <w:t xml:space="preserve"> vdech</w:t>
      </w:r>
      <w:r>
        <w:t>ům</w:t>
      </w:r>
      <w:proofErr w:type="gramEnd"/>
    </w:p>
    <w:p w:rsidR="0048335F" w:rsidRPr="0048335F" w:rsidRDefault="0048335F" w:rsidP="0048335F">
      <w:pPr>
        <w:pStyle w:val="Odstavecseseznamem"/>
        <w:numPr>
          <w:ilvl w:val="0"/>
          <w:numId w:val="11"/>
        </w:numPr>
        <w:rPr>
          <w:color w:val="FF0000"/>
        </w:rPr>
      </w:pPr>
      <w:r w:rsidRPr="0048335F">
        <w:rPr>
          <w:color w:val="FF0000"/>
        </w:rPr>
        <w:t>V současnosti upřednostňujeme srdeční masáž</w:t>
      </w:r>
    </w:p>
    <w:p w:rsidR="0048335F" w:rsidRPr="00132FDF" w:rsidRDefault="0048335F" w:rsidP="0048335F">
      <w:pPr>
        <w:rPr>
          <w:b/>
          <w:sz w:val="24"/>
          <w:szCs w:val="24"/>
        </w:rPr>
      </w:pPr>
      <w:r w:rsidRPr="00132FDF">
        <w:rPr>
          <w:b/>
          <w:sz w:val="24"/>
          <w:szCs w:val="24"/>
        </w:rPr>
        <w:t>3/ V případě silného krvácení provádíme zaškrcení:</w:t>
      </w:r>
    </w:p>
    <w:p w:rsidR="0048335F" w:rsidRDefault="0048335F" w:rsidP="0048335F">
      <w:pPr>
        <w:pStyle w:val="Odstavecseseznamem"/>
        <w:numPr>
          <w:ilvl w:val="0"/>
          <w:numId w:val="12"/>
        </w:numPr>
      </w:pPr>
      <w:r>
        <w:t>Vždycky</w:t>
      </w:r>
    </w:p>
    <w:p w:rsidR="0048335F" w:rsidRDefault="0048335F" w:rsidP="0048335F">
      <w:pPr>
        <w:pStyle w:val="Odstavecseseznamem"/>
        <w:numPr>
          <w:ilvl w:val="0"/>
          <w:numId w:val="12"/>
        </w:numPr>
      </w:pPr>
      <w:r>
        <w:t>Nikdy</w:t>
      </w:r>
    </w:p>
    <w:p w:rsidR="0048335F" w:rsidRPr="0048335F" w:rsidRDefault="0048335F" w:rsidP="0048335F">
      <w:pPr>
        <w:pStyle w:val="Odstavecseseznamem"/>
        <w:numPr>
          <w:ilvl w:val="0"/>
          <w:numId w:val="12"/>
        </w:numPr>
        <w:rPr>
          <w:color w:val="FF0000"/>
        </w:rPr>
      </w:pPr>
      <w:r w:rsidRPr="0048335F">
        <w:rPr>
          <w:color w:val="FF0000"/>
        </w:rPr>
        <w:t>Není-li jiná možnost</w:t>
      </w:r>
    </w:p>
    <w:p w:rsidR="0048335F" w:rsidRPr="00DE39A4" w:rsidRDefault="0048335F" w:rsidP="0048335F">
      <w:pPr>
        <w:rPr>
          <w:b/>
          <w:sz w:val="24"/>
          <w:szCs w:val="24"/>
        </w:rPr>
      </w:pPr>
      <w:r w:rsidRPr="00132FDF">
        <w:rPr>
          <w:b/>
        </w:rPr>
        <w:t xml:space="preserve">4/ </w:t>
      </w:r>
      <w:r w:rsidRPr="00DE39A4">
        <w:rPr>
          <w:b/>
          <w:sz w:val="24"/>
          <w:szCs w:val="24"/>
        </w:rPr>
        <w:t>Do stabilizované polohy dáváme:</w:t>
      </w:r>
    </w:p>
    <w:p w:rsidR="0048335F" w:rsidRPr="0048335F" w:rsidRDefault="0048335F" w:rsidP="0048335F">
      <w:pPr>
        <w:pStyle w:val="Odstavecseseznamem"/>
        <w:numPr>
          <w:ilvl w:val="0"/>
          <w:numId w:val="13"/>
        </w:numPr>
        <w:rPr>
          <w:color w:val="FF0000"/>
        </w:rPr>
      </w:pPr>
      <w:r w:rsidRPr="0048335F">
        <w:rPr>
          <w:color w:val="FF0000"/>
        </w:rPr>
        <w:t>Zraněného v bezvědomí, který dýchá</w:t>
      </w:r>
    </w:p>
    <w:p w:rsidR="0048335F" w:rsidRDefault="0048335F" w:rsidP="0048335F">
      <w:pPr>
        <w:pStyle w:val="Odstavecseseznamem"/>
        <w:numPr>
          <w:ilvl w:val="0"/>
          <w:numId w:val="13"/>
        </w:numPr>
      </w:pPr>
      <w:r>
        <w:t>Zraněného při vědomí</w:t>
      </w:r>
    </w:p>
    <w:p w:rsidR="0048335F" w:rsidRDefault="005D7B63" w:rsidP="0048335F">
      <w:pPr>
        <w:pStyle w:val="Odstavecseseznamem"/>
        <w:numPr>
          <w:ilvl w:val="0"/>
          <w:numId w:val="13"/>
        </w:numPr>
      </w:pPr>
      <w:proofErr w:type="gramStart"/>
      <w:r>
        <w:t xml:space="preserve">Jakéhokoli </w:t>
      </w:r>
      <w:r w:rsidR="0048335F">
        <w:t xml:space="preserve"> zraněného</w:t>
      </w:r>
      <w:proofErr w:type="gramEnd"/>
    </w:p>
    <w:p w:rsidR="0048335F" w:rsidRPr="00132FDF" w:rsidRDefault="0048335F" w:rsidP="0048335F">
      <w:pPr>
        <w:rPr>
          <w:b/>
          <w:sz w:val="24"/>
          <w:szCs w:val="24"/>
        </w:rPr>
      </w:pPr>
      <w:r w:rsidRPr="00132FDF">
        <w:rPr>
          <w:b/>
          <w:sz w:val="24"/>
          <w:szCs w:val="24"/>
        </w:rPr>
        <w:t>5/ Ošetření spáleniny provádíme:</w:t>
      </w:r>
    </w:p>
    <w:p w:rsidR="0048335F" w:rsidRDefault="0048335F" w:rsidP="0048335F">
      <w:pPr>
        <w:pStyle w:val="Odstavecseseznamem"/>
        <w:numPr>
          <w:ilvl w:val="0"/>
          <w:numId w:val="14"/>
        </w:numPr>
      </w:pPr>
      <w:r>
        <w:t>Okamžitým přiložením obvazu</w:t>
      </w:r>
    </w:p>
    <w:p w:rsidR="0048335F" w:rsidRPr="0048335F" w:rsidRDefault="0048335F" w:rsidP="0048335F">
      <w:pPr>
        <w:pStyle w:val="Odstavecseseznamem"/>
        <w:numPr>
          <w:ilvl w:val="0"/>
          <w:numId w:val="14"/>
        </w:numPr>
        <w:rPr>
          <w:color w:val="FF0000"/>
        </w:rPr>
      </w:pPr>
      <w:r w:rsidRPr="0048335F">
        <w:rPr>
          <w:color w:val="FF0000"/>
        </w:rPr>
        <w:t>Chlazením minimálně 10 minut</w:t>
      </w:r>
    </w:p>
    <w:p w:rsidR="0048335F" w:rsidRDefault="0048335F" w:rsidP="0048335F">
      <w:pPr>
        <w:pStyle w:val="Odstavecseseznamem"/>
        <w:numPr>
          <w:ilvl w:val="0"/>
          <w:numId w:val="14"/>
        </w:numPr>
      </w:pPr>
      <w:r>
        <w:t>Namazáním mastí</w:t>
      </w:r>
    </w:p>
    <w:p w:rsidR="0048335F" w:rsidRPr="00132FDF" w:rsidRDefault="0048335F" w:rsidP="0048335F">
      <w:pPr>
        <w:rPr>
          <w:b/>
          <w:sz w:val="24"/>
          <w:szCs w:val="24"/>
        </w:rPr>
      </w:pPr>
      <w:r w:rsidRPr="00132FDF">
        <w:rPr>
          <w:b/>
          <w:sz w:val="24"/>
          <w:szCs w:val="24"/>
        </w:rPr>
        <w:t>6/ Číslo na rychlou záchrannou službu je:</w:t>
      </w:r>
    </w:p>
    <w:p w:rsidR="0048335F" w:rsidRDefault="0048335F" w:rsidP="0048335F">
      <w:pPr>
        <w:pStyle w:val="Odstavecseseznamem"/>
        <w:numPr>
          <w:ilvl w:val="0"/>
          <w:numId w:val="15"/>
        </w:numPr>
      </w:pPr>
      <w:r>
        <w:t>112</w:t>
      </w:r>
    </w:p>
    <w:p w:rsidR="0048335F" w:rsidRDefault="0048335F" w:rsidP="0048335F">
      <w:pPr>
        <w:pStyle w:val="Odstavecseseznamem"/>
        <w:numPr>
          <w:ilvl w:val="0"/>
          <w:numId w:val="15"/>
        </w:numPr>
      </w:pPr>
      <w:r>
        <w:t>150</w:t>
      </w:r>
    </w:p>
    <w:p w:rsidR="0048335F" w:rsidRPr="0048335F" w:rsidRDefault="0048335F" w:rsidP="0048335F">
      <w:pPr>
        <w:pStyle w:val="Odstavecseseznamem"/>
        <w:numPr>
          <w:ilvl w:val="0"/>
          <w:numId w:val="15"/>
        </w:numPr>
        <w:rPr>
          <w:color w:val="FF0000"/>
        </w:rPr>
      </w:pPr>
      <w:r w:rsidRPr="0048335F">
        <w:rPr>
          <w:color w:val="FF0000"/>
        </w:rPr>
        <w:t>155</w:t>
      </w:r>
    </w:p>
    <w:p w:rsidR="0048335F" w:rsidRPr="00132FDF" w:rsidRDefault="0048335F" w:rsidP="0048335F">
      <w:pPr>
        <w:rPr>
          <w:b/>
          <w:sz w:val="24"/>
          <w:szCs w:val="24"/>
        </w:rPr>
      </w:pPr>
      <w:r w:rsidRPr="00132FDF">
        <w:rPr>
          <w:b/>
          <w:sz w:val="24"/>
          <w:szCs w:val="24"/>
        </w:rPr>
        <w:t>7/ Neumím-li provádět srdeční masáž:</w:t>
      </w:r>
    </w:p>
    <w:p w:rsidR="0048335F" w:rsidRDefault="0048335F" w:rsidP="0048335F">
      <w:pPr>
        <w:pStyle w:val="Odstavecseseznamem"/>
        <w:numPr>
          <w:ilvl w:val="0"/>
          <w:numId w:val="16"/>
        </w:numPr>
      </w:pPr>
      <w:r>
        <w:t>Raději nic nedělám, abych neublížil/a</w:t>
      </w:r>
    </w:p>
    <w:p w:rsidR="0048335F" w:rsidRPr="0048335F" w:rsidRDefault="0048335F" w:rsidP="0048335F">
      <w:pPr>
        <w:pStyle w:val="Odstavecseseznamem"/>
        <w:numPr>
          <w:ilvl w:val="0"/>
          <w:numId w:val="16"/>
        </w:numPr>
        <w:rPr>
          <w:color w:val="FF0000"/>
        </w:rPr>
      </w:pPr>
      <w:r w:rsidRPr="0048335F">
        <w:rPr>
          <w:color w:val="FF0000"/>
        </w:rPr>
        <w:t>Sdělím to záchranné službě a požádám o radu</w:t>
      </w:r>
    </w:p>
    <w:p w:rsidR="0048335F" w:rsidRDefault="0048335F" w:rsidP="0048335F">
      <w:pPr>
        <w:pStyle w:val="Odstavecseseznamem"/>
        <w:numPr>
          <w:ilvl w:val="0"/>
          <w:numId w:val="16"/>
        </w:numPr>
      </w:pPr>
      <w:r>
        <w:t>Nějak to přece zvládnu</w:t>
      </w:r>
    </w:p>
    <w:p w:rsidR="0048335F" w:rsidRDefault="0048335F" w:rsidP="008B0BB4">
      <w:pPr>
        <w:ind w:left="360"/>
      </w:pPr>
    </w:p>
    <w:p w:rsidR="00F32A50" w:rsidRDefault="00F32A50" w:rsidP="008B0BB4">
      <w:pPr>
        <w:ind w:left="360"/>
      </w:pPr>
    </w:p>
    <w:p w:rsidR="00F32A50" w:rsidRDefault="00F32A50" w:rsidP="00F32A50">
      <w:pPr>
        <w:ind w:left="3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Zdroje</w:t>
      </w:r>
    </w:p>
    <w:p w:rsidR="00F32A50" w:rsidRDefault="00F32A50" w:rsidP="00F32A50">
      <w:pPr>
        <w:ind w:left="360"/>
        <w:jc w:val="center"/>
        <w:rPr>
          <w:b/>
          <w:sz w:val="28"/>
          <w:szCs w:val="28"/>
        </w:rPr>
      </w:pPr>
    </w:p>
    <w:p w:rsidR="00F32A50" w:rsidRPr="00F32A50" w:rsidRDefault="00F32A50" w:rsidP="00F32A50">
      <w:pPr>
        <w:pStyle w:val="Odstavecseseznamem"/>
        <w:numPr>
          <w:ilvl w:val="0"/>
          <w:numId w:val="17"/>
        </w:numPr>
        <w:rPr>
          <w:b/>
          <w:sz w:val="28"/>
          <w:szCs w:val="28"/>
        </w:rPr>
      </w:pPr>
      <w:r>
        <w:rPr>
          <w:sz w:val="28"/>
          <w:szCs w:val="28"/>
        </w:rPr>
        <w:t>Vlastní zdroje</w:t>
      </w:r>
      <w:bookmarkStart w:id="0" w:name="_GoBack"/>
      <w:bookmarkEnd w:id="0"/>
    </w:p>
    <w:sectPr w:rsidR="00F32A50" w:rsidRPr="00F32A50" w:rsidSect="009112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0298C"/>
    <w:multiLevelType w:val="hybridMultilevel"/>
    <w:tmpl w:val="430C9F6E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4709AF"/>
    <w:multiLevelType w:val="hybridMultilevel"/>
    <w:tmpl w:val="71DC5ECE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FC44A0"/>
    <w:multiLevelType w:val="hybridMultilevel"/>
    <w:tmpl w:val="F294D958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0D20E7"/>
    <w:multiLevelType w:val="hybridMultilevel"/>
    <w:tmpl w:val="267A989C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F80960"/>
    <w:multiLevelType w:val="hybridMultilevel"/>
    <w:tmpl w:val="B1C8B6AC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2888113F"/>
    <w:multiLevelType w:val="hybridMultilevel"/>
    <w:tmpl w:val="430C9F6E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D303C54"/>
    <w:multiLevelType w:val="hybridMultilevel"/>
    <w:tmpl w:val="267A989C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8604796"/>
    <w:multiLevelType w:val="hybridMultilevel"/>
    <w:tmpl w:val="82381BB6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967293A"/>
    <w:multiLevelType w:val="hybridMultilevel"/>
    <w:tmpl w:val="F294D958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9FC0E48"/>
    <w:multiLevelType w:val="hybridMultilevel"/>
    <w:tmpl w:val="21B0DC78"/>
    <w:lvl w:ilvl="0" w:tplc="04050019">
      <w:start w:val="1"/>
      <w:numFmt w:val="lowerLetter"/>
      <w:lvlText w:val="%1."/>
      <w:lvlJc w:val="left"/>
      <w:pPr>
        <w:ind w:left="644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AC248DF"/>
    <w:multiLevelType w:val="hybridMultilevel"/>
    <w:tmpl w:val="EF3467A2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2915817"/>
    <w:multiLevelType w:val="hybridMultilevel"/>
    <w:tmpl w:val="3B6C0A2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1A5EBF"/>
    <w:multiLevelType w:val="hybridMultilevel"/>
    <w:tmpl w:val="21B0DC78"/>
    <w:lvl w:ilvl="0" w:tplc="04050019">
      <w:start w:val="1"/>
      <w:numFmt w:val="lowerLetter"/>
      <w:lvlText w:val="%1."/>
      <w:lvlJc w:val="left"/>
      <w:pPr>
        <w:ind w:left="644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8EF161E"/>
    <w:multiLevelType w:val="hybridMultilevel"/>
    <w:tmpl w:val="82381BB6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BE63210"/>
    <w:multiLevelType w:val="hybridMultilevel"/>
    <w:tmpl w:val="71DC5ECE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D2079C0"/>
    <w:multiLevelType w:val="hybridMultilevel"/>
    <w:tmpl w:val="21DC5250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D487DD8"/>
    <w:multiLevelType w:val="hybridMultilevel"/>
    <w:tmpl w:val="21DC5250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0"/>
  </w:num>
  <w:num w:numId="3">
    <w:abstractNumId w:val="12"/>
  </w:num>
  <w:num w:numId="4">
    <w:abstractNumId w:val="0"/>
  </w:num>
  <w:num w:numId="5">
    <w:abstractNumId w:val="1"/>
  </w:num>
  <w:num w:numId="6">
    <w:abstractNumId w:val="13"/>
  </w:num>
  <w:num w:numId="7">
    <w:abstractNumId w:val="16"/>
  </w:num>
  <w:num w:numId="8">
    <w:abstractNumId w:val="6"/>
  </w:num>
  <w:num w:numId="9">
    <w:abstractNumId w:val="2"/>
  </w:num>
  <w:num w:numId="10">
    <w:abstractNumId w:val="9"/>
  </w:num>
  <w:num w:numId="11">
    <w:abstractNumId w:val="5"/>
  </w:num>
  <w:num w:numId="12">
    <w:abstractNumId w:val="14"/>
  </w:num>
  <w:num w:numId="13">
    <w:abstractNumId w:val="7"/>
  </w:num>
  <w:num w:numId="14">
    <w:abstractNumId w:val="15"/>
  </w:num>
  <w:num w:numId="15">
    <w:abstractNumId w:val="3"/>
  </w:num>
  <w:num w:numId="16">
    <w:abstractNumId w:val="8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B0BB4"/>
    <w:rsid w:val="000A4AB3"/>
    <w:rsid w:val="00132FDF"/>
    <w:rsid w:val="00205B6C"/>
    <w:rsid w:val="0048335F"/>
    <w:rsid w:val="005D7B63"/>
    <w:rsid w:val="00764976"/>
    <w:rsid w:val="008B0BB4"/>
    <w:rsid w:val="009112CC"/>
    <w:rsid w:val="00B84A31"/>
    <w:rsid w:val="00DA6BBD"/>
    <w:rsid w:val="00DE39A4"/>
    <w:rsid w:val="00EB3E82"/>
    <w:rsid w:val="00F32A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112C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B0BB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05B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05B6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B0BB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05B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05B6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4</Pages>
  <Words>255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13</cp:revision>
  <cp:lastPrinted>2011-10-31T10:03:00Z</cp:lastPrinted>
  <dcterms:created xsi:type="dcterms:W3CDTF">2011-08-22T12:48:00Z</dcterms:created>
  <dcterms:modified xsi:type="dcterms:W3CDTF">2011-11-21T14:43:00Z</dcterms:modified>
</cp:coreProperties>
</file>