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FC8" w:rsidRPr="005D0B34" w:rsidRDefault="00131FC8" w:rsidP="00131FC8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 w:rsidRPr="00C716A3">
        <w:rPr>
          <w:rFonts w:ascii="Arial" w:hAnsi="Arial" w:cs="Arial"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59264" behindDoc="0" locked="0" layoutInCell="1" allowOverlap="0" wp14:anchorId="72D88B0A" wp14:editId="785AE548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19050" t="0" r="0" b="0"/>
            <wp:wrapSquare wrapText="bothSides"/>
            <wp:docPr id="1" name="obrázek 4" descr="logo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131FC8" w:rsidRDefault="00131FC8" w:rsidP="00131FC8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60288" behindDoc="0" locked="0" layoutInCell="1" allowOverlap="1" wp14:anchorId="22607A2E" wp14:editId="6A3BFE6A">
            <wp:simplePos x="0" y="0"/>
            <wp:positionH relativeFrom="column">
              <wp:posOffset>5024120</wp:posOffset>
            </wp:positionH>
            <wp:positionV relativeFrom="paragraph">
              <wp:posOffset>265430</wp:posOffset>
            </wp:positionV>
            <wp:extent cx="923925" cy="3638550"/>
            <wp:effectExtent l="0" t="0" r="9525" b="0"/>
            <wp:wrapSquare wrapText="largest"/>
            <wp:docPr id="6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Autor: </w:t>
      </w:r>
      <w:r w:rsidRPr="00A50AC4">
        <w:rPr>
          <w:rFonts w:ascii="Times New Roman" w:hAnsi="Times New Roman" w:cs="Times New Roman"/>
          <w:bCs/>
          <w:i/>
          <w:sz w:val="32"/>
          <w:szCs w:val="32"/>
        </w:rPr>
        <w:t>Mgr. Zdeňka Horská</w:t>
      </w:r>
      <w:r w:rsidRPr="00A50AC4">
        <w:rPr>
          <w:rFonts w:ascii="Times New Roman" w:hAnsi="Times New Roman" w:cs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materiálu: </w:t>
      </w:r>
      <w:bookmarkStart w:id="0" w:name="_GoBack"/>
      <w:r w:rsidRPr="0096102F">
        <w:rPr>
          <w:rFonts w:ascii="Times New Roman" w:hAnsi="Times New Roman" w:cs="Times New Roman"/>
          <w:bCs/>
          <w:i/>
          <w:sz w:val="32"/>
          <w:szCs w:val="32"/>
        </w:rPr>
        <w:t>VY_32_INOVACE_</w:t>
      </w:r>
      <w:r w:rsidR="006E138E">
        <w:rPr>
          <w:rFonts w:ascii="Times New Roman" w:hAnsi="Times New Roman" w:cs="Times New Roman"/>
          <w:bCs/>
          <w:i/>
          <w:sz w:val="32"/>
          <w:szCs w:val="32"/>
        </w:rPr>
        <w:t>8_01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_</w:t>
      </w:r>
      <w:r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  <w:r w:rsidR="00FA3521">
        <w:rPr>
          <w:rFonts w:ascii="Times New Roman" w:hAnsi="Times New Roman" w:cs="Times New Roman"/>
          <w:bCs/>
          <w:i/>
          <w:sz w:val="32"/>
          <w:szCs w:val="32"/>
        </w:rPr>
        <w:t>Částicová stavba látek – výpisky</w:t>
      </w:r>
      <w:r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  <w:bookmarkEnd w:id="0"/>
    </w:p>
    <w:p w:rsidR="00131FC8" w:rsidRPr="004E38A9" w:rsidRDefault="00131FC8" w:rsidP="00131FC8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sz w:val="32"/>
          <w:szCs w:val="32"/>
        </w:rPr>
        <w:t>Číslo projekt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u: </w:t>
      </w:r>
      <w:r>
        <w:rPr>
          <w:rFonts w:ascii="Times New Roman" w:hAnsi="Times New Roman" w:cs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131FC8" w:rsidRDefault="00131FC8" w:rsidP="00131FC8">
      <w:pPr>
        <w:rPr>
          <w:b/>
          <w:bCs/>
        </w:rPr>
      </w:pPr>
    </w:p>
    <w:p w:rsidR="00131FC8" w:rsidRPr="00ED3B47" w:rsidRDefault="00131FC8" w:rsidP="00131FC8">
      <w:pPr>
        <w:pStyle w:val="Normlnweb"/>
        <w:rPr>
          <w:b/>
          <w:bCs/>
        </w:rPr>
      </w:pPr>
      <w:r w:rsidRPr="00ED3B47">
        <w:rPr>
          <w:b/>
          <w:bCs/>
          <w:sz w:val="28"/>
          <w:szCs w:val="28"/>
        </w:rPr>
        <w:t xml:space="preserve">Anotace: </w:t>
      </w:r>
      <w:r w:rsidR="00ED3B47">
        <w:rPr>
          <w:b/>
          <w:bCs/>
          <w:sz w:val="28"/>
          <w:szCs w:val="28"/>
        </w:rPr>
        <w:t xml:space="preserve"> </w:t>
      </w:r>
      <w:r w:rsidR="00ED3B47" w:rsidRPr="00ED3B47">
        <w:t>Žáci dostanou vytištěné výpisky, doplní chybějící části textu a vlepí si výpisky do sešitu. Formát je upraven tak, aby se vešel do sešitu.</w:t>
      </w:r>
    </w:p>
    <w:p w:rsidR="00131FC8" w:rsidRDefault="00131FC8">
      <w:pPr>
        <w:rPr>
          <w:rFonts w:ascii="Arial Black" w:hAnsi="Arial Black" w:cs="Aharoni"/>
          <w:b/>
          <w:bCs/>
          <w:outline/>
          <w:sz w:val="32"/>
          <w:szCs w:val="32"/>
        </w:rPr>
      </w:pPr>
    </w:p>
    <w:p w:rsidR="00131FC8" w:rsidRDefault="00131FC8">
      <w:pPr>
        <w:rPr>
          <w:rFonts w:ascii="Arial Black" w:hAnsi="Arial Black" w:cs="Aharoni"/>
          <w:b/>
          <w:bCs/>
          <w:outline/>
          <w:sz w:val="32"/>
          <w:szCs w:val="32"/>
        </w:rPr>
      </w:pPr>
      <w:r>
        <w:rPr>
          <w:rFonts w:ascii="Arial Black" w:hAnsi="Arial Black" w:cs="Aharoni"/>
          <w:b/>
          <w:bCs/>
          <w:outline/>
          <w:sz w:val="32"/>
          <w:szCs w:val="32"/>
        </w:rPr>
        <w:br w:type="page"/>
      </w:r>
    </w:p>
    <w:p w:rsidR="001355D3" w:rsidRPr="000234D1" w:rsidRDefault="000234D1">
      <w:pPr>
        <w:rPr>
          <w:rFonts w:ascii="Arial Black" w:hAnsi="Arial Black" w:cs="Aharoni"/>
          <w:b/>
          <w:bCs/>
          <w:outline/>
          <w:sz w:val="32"/>
          <w:szCs w:val="32"/>
        </w:rPr>
      </w:pPr>
      <w:r w:rsidRPr="000234D1">
        <w:rPr>
          <w:rFonts w:ascii="Arial Black" w:hAnsi="Arial Black" w:cs="Aharoni"/>
          <w:b/>
          <w:bCs/>
          <w:outline/>
          <w:sz w:val="32"/>
          <w:szCs w:val="32"/>
        </w:rPr>
        <w:lastRenderedPageBreak/>
        <w:t>Částicová stavba látek</w:t>
      </w:r>
    </w:p>
    <w:p w:rsidR="000234D1" w:rsidRDefault="000234D1" w:rsidP="000234D1">
      <w:pPr>
        <w:pStyle w:val="Odstavecseseznamem"/>
        <w:numPr>
          <w:ilvl w:val="0"/>
          <w:numId w:val="1"/>
        </w:numPr>
      </w:pPr>
      <w:r>
        <w:t>všechny látky jsou složeny z částic</w:t>
      </w:r>
    </w:p>
    <w:p w:rsidR="000234D1" w:rsidRDefault="000234D1" w:rsidP="000234D1">
      <w:pPr>
        <w:pStyle w:val="Odstavecseseznamem"/>
        <w:numPr>
          <w:ilvl w:val="0"/>
          <w:numId w:val="1"/>
        </w:numPr>
      </w:pPr>
      <w:r>
        <w:t xml:space="preserve">částice – </w:t>
      </w:r>
      <w:r w:rsidR="00131FC8">
        <w:t>…………………………………………</w:t>
      </w:r>
    </w:p>
    <w:p w:rsidR="000234D1" w:rsidRDefault="000234D1" w:rsidP="000234D1">
      <w:pPr>
        <w:pStyle w:val="Odstavecseseznamem"/>
        <w:numPr>
          <w:ilvl w:val="0"/>
          <w:numId w:val="1"/>
        </w:numPr>
      </w:pPr>
      <w:r>
        <w:t>molekuly jsou složeny z </w:t>
      </w:r>
      <w:r w:rsidR="00131FC8">
        <w:t>…………………</w:t>
      </w:r>
    </w:p>
    <w:p w:rsidR="000234D1" w:rsidRDefault="000234D1" w:rsidP="000234D1">
      <w:r w:rsidRPr="000234D1">
        <w:rPr>
          <w:u w:val="single"/>
        </w:rPr>
        <w:t>Pevné látky:</w:t>
      </w:r>
    </w:p>
    <w:p w:rsidR="000234D1" w:rsidRPr="000234D1" w:rsidRDefault="000234D1" w:rsidP="000234D1">
      <w:pPr>
        <w:pStyle w:val="Odstavecseseznamem"/>
        <w:numPr>
          <w:ilvl w:val="0"/>
          <w:numId w:val="2"/>
        </w:numPr>
      </w:pPr>
      <w:r>
        <w:t>m</w:t>
      </w:r>
      <w:r w:rsidRPr="000234D1">
        <w:t xml:space="preserve">olekuly jsou u sebe </w:t>
      </w:r>
      <w:r w:rsidR="00131FC8">
        <w:t>…………</w:t>
      </w:r>
      <w:r w:rsidRPr="000234D1">
        <w:t xml:space="preserve"> blízko</w:t>
      </w:r>
    </w:p>
    <w:p w:rsidR="000234D1" w:rsidRPr="000234D1" w:rsidRDefault="00131FC8" w:rsidP="000234D1">
      <w:pPr>
        <w:pStyle w:val="Odstavecseseznamem"/>
        <w:numPr>
          <w:ilvl w:val="0"/>
          <w:numId w:val="2"/>
        </w:numPr>
      </w:pPr>
      <w:r>
        <w:t>…………………</w:t>
      </w:r>
      <w:r w:rsidR="000234D1" w:rsidRPr="000234D1">
        <w:t xml:space="preserve"> přitažlivé síly mezi molekulami</w:t>
      </w:r>
    </w:p>
    <w:p w:rsidR="000234D1" w:rsidRDefault="000234D1" w:rsidP="000234D1">
      <w:pPr>
        <w:pStyle w:val="Odstavecseseznamem"/>
        <w:numPr>
          <w:ilvl w:val="0"/>
          <w:numId w:val="2"/>
        </w:numPr>
      </w:pPr>
      <w:r>
        <w:t>m</w:t>
      </w:r>
      <w:r w:rsidRPr="000234D1">
        <w:t xml:space="preserve">olekuly </w:t>
      </w:r>
      <w:r w:rsidR="00131FC8">
        <w:t>……………………</w:t>
      </w:r>
    </w:p>
    <w:p w:rsidR="000234D1" w:rsidRPr="000234D1" w:rsidRDefault="000234D1" w:rsidP="000234D1">
      <w:pPr>
        <w:pStyle w:val="Odstavecseseznamem"/>
        <w:numPr>
          <w:ilvl w:val="0"/>
          <w:numId w:val="2"/>
        </w:numPr>
      </w:pPr>
      <w:r>
        <w:t>t</w:t>
      </w:r>
      <w:r w:rsidRPr="000234D1">
        <w:t xml:space="preserve">voří </w:t>
      </w:r>
      <w:r w:rsidR="00131FC8" w:rsidRPr="00131FC8">
        <w:t>………………………………………………</w:t>
      </w:r>
    </w:p>
    <w:p w:rsidR="000234D1" w:rsidRPr="000234D1" w:rsidRDefault="00131FC8" w:rsidP="000234D1">
      <w:pPr>
        <w:pStyle w:val="Odstavecseseznamem"/>
        <w:numPr>
          <w:ilvl w:val="0"/>
          <w:numId w:val="2"/>
        </w:numPr>
      </w:pPr>
      <w:r>
        <w:t>…………………………………</w:t>
      </w:r>
      <w:r w:rsidR="000234D1" w:rsidRPr="000234D1">
        <w:t xml:space="preserve"> – netvoří krystalovou mřížku (vosk, med, asfalt, sklo, čokoláda) </w:t>
      </w:r>
    </w:p>
    <w:p w:rsidR="000234D1" w:rsidRDefault="000234D1" w:rsidP="000234D1">
      <w:pPr>
        <w:rPr>
          <w:u w:val="single"/>
        </w:rPr>
      </w:pPr>
      <w:r w:rsidRPr="000234D1">
        <w:rPr>
          <w:u w:val="single"/>
        </w:rPr>
        <w:t>Kapalné látky:</w:t>
      </w:r>
    </w:p>
    <w:p w:rsidR="000234D1" w:rsidRPr="000234D1" w:rsidRDefault="000234D1" w:rsidP="000234D1">
      <w:pPr>
        <w:pStyle w:val="Odstavecseseznamem"/>
        <w:numPr>
          <w:ilvl w:val="0"/>
          <w:numId w:val="3"/>
        </w:numPr>
      </w:pPr>
      <w:r>
        <w:t>m</w:t>
      </w:r>
      <w:r w:rsidRPr="000234D1">
        <w:t xml:space="preserve">olekuly po sobě volně </w:t>
      </w:r>
      <w:r w:rsidR="00131FC8">
        <w:t>…………………</w:t>
      </w:r>
    </w:p>
    <w:p w:rsidR="000234D1" w:rsidRDefault="00131FC8" w:rsidP="000234D1">
      <w:pPr>
        <w:pStyle w:val="Odstavecseseznamem"/>
        <w:numPr>
          <w:ilvl w:val="0"/>
          <w:numId w:val="3"/>
        </w:numPr>
      </w:pPr>
      <w:r>
        <w:t>………………</w:t>
      </w:r>
      <w:r w:rsidR="000234D1" w:rsidRPr="000234D1">
        <w:t xml:space="preserve"> přitažlivé síly</w:t>
      </w:r>
    </w:p>
    <w:p w:rsidR="000234D1" w:rsidRPr="000234D1" w:rsidRDefault="000234D1" w:rsidP="000234D1">
      <w:pPr>
        <w:pStyle w:val="Odstavecseseznamem"/>
        <w:numPr>
          <w:ilvl w:val="0"/>
          <w:numId w:val="3"/>
        </w:numPr>
      </w:pPr>
      <w:r>
        <w:t xml:space="preserve">na hladině je </w:t>
      </w:r>
      <w:r w:rsidR="00131FC8">
        <w:t>………………………</w:t>
      </w:r>
      <w:r>
        <w:t xml:space="preserve"> napětí</w:t>
      </w:r>
    </w:p>
    <w:p w:rsidR="000234D1" w:rsidRDefault="000234D1" w:rsidP="000234D1">
      <w:pPr>
        <w:pStyle w:val="Odstavecseseznamem"/>
        <w:numPr>
          <w:ilvl w:val="0"/>
          <w:numId w:val="3"/>
        </w:numPr>
      </w:pPr>
      <w:r>
        <w:t>ka</w:t>
      </w:r>
      <w:r w:rsidRPr="000234D1">
        <w:t>paliny jsou TEKUTÉ</w:t>
      </w:r>
    </w:p>
    <w:p w:rsidR="000234D1" w:rsidRDefault="000234D1" w:rsidP="000234D1">
      <w:pPr>
        <w:rPr>
          <w:u w:val="single"/>
        </w:rPr>
      </w:pPr>
      <w:r w:rsidRPr="000234D1">
        <w:rPr>
          <w:u w:val="single"/>
        </w:rPr>
        <w:t>Plynné látky:</w:t>
      </w:r>
    </w:p>
    <w:p w:rsidR="000234D1" w:rsidRPr="000234D1" w:rsidRDefault="000234D1" w:rsidP="000234D1">
      <w:pPr>
        <w:pStyle w:val="Odstavecseseznamem"/>
        <w:numPr>
          <w:ilvl w:val="0"/>
          <w:numId w:val="4"/>
        </w:numPr>
      </w:pPr>
      <w:r>
        <w:t>m</w:t>
      </w:r>
      <w:r w:rsidRPr="000234D1">
        <w:t xml:space="preserve">olekuly jsou </w:t>
      </w:r>
      <w:r w:rsidR="00131FC8">
        <w:t>……………………</w:t>
      </w:r>
      <w:r w:rsidRPr="000234D1">
        <w:t xml:space="preserve"> od sebe</w:t>
      </w:r>
    </w:p>
    <w:p w:rsidR="000234D1" w:rsidRPr="000234D1" w:rsidRDefault="000234D1" w:rsidP="000234D1">
      <w:pPr>
        <w:pStyle w:val="Odstavecseseznamem"/>
        <w:numPr>
          <w:ilvl w:val="0"/>
          <w:numId w:val="4"/>
        </w:numPr>
      </w:pPr>
      <w:r>
        <w:t>s</w:t>
      </w:r>
      <w:r w:rsidRPr="000234D1">
        <w:t xml:space="preserve">íly jsou </w:t>
      </w:r>
      <w:r w:rsidR="00131FC8">
        <w:t>…………………………………</w:t>
      </w:r>
    </w:p>
    <w:p w:rsidR="000234D1" w:rsidRPr="000234D1" w:rsidRDefault="000234D1" w:rsidP="000234D1">
      <w:pPr>
        <w:ind w:left="360"/>
      </w:pPr>
    </w:p>
    <w:p w:rsidR="00131FC8" w:rsidRDefault="00131FC8">
      <w:r>
        <w:br w:type="page"/>
      </w:r>
    </w:p>
    <w:p w:rsidR="00131FC8" w:rsidRPr="000234D1" w:rsidRDefault="00131FC8" w:rsidP="00131FC8">
      <w:pPr>
        <w:rPr>
          <w:rFonts w:ascii="Arial Black" w:hAnsi="Arial Black" w:cs="Aharoni"/>
          <w:b/>
          <w:bCs/>
          <w:outline/>
          <w:sz w:val="32"/>
          <w:szCs w:val="32"/>
        </w:rPr>
      </w:pPr>
      <w:r w:rsidRPr="000234D1">
        <w:rPr>
          <w:rFonts w:ascii="Arial Black" w:hAnsi="Arial Black" w:cs="Aharoni"/>
          <w:b/>
          <w:bCs/>
          <w:outline/>
          <w:sz w:val="32"/>
          <w:szCs w:val="32"/>
        </w:rPr>
        <w:lastRenderedPageBreak/>
        <w:t>Částicová stavba látek</w:t>
      </w:r>
    </w:p>
    <w:p w:rsidR="00131FC8" w:rsidRDefault="00131FC8" w:rsidP="00131FC8">
      <w:pPr>
        <w:pStyle w:val="Odstavecseseznamem"/>
        <w:numPr>
          <w:ilvl w:val="0"/>
          <w:numId w:val="1"/>
        </w:numPr>
      </w:pPr>
      <w:r>
        <w:t>všechny látky jsou složeny z částic</w:t>
      </w:r>
    </w:p>
    <w:p w:rsidR="00131FC8" w:rsidRDefault="00131FC8" w:rsidP="00131FC8">
      <w:pPr>
        <w:pStyle w:val="Odstavecseseznamem"/>
        <w:numPr>
          <w:ilvl w:val="0"/>
          <w:numId w:val="1"/>
        </w:numPr>
      </w:pPr>
      <w:r>
        <w:t>částice – …</w:t>
      </w:r>
      <w:r>
        <w:rPr>
          <w:color w:val="FF0000"/>
        </w:rPr>
        <w:t xml:space="preserve">atomy a molekuly </w:t>
      </w:r>
      <w:r>
        <w:t>…………</w:t>
      </w:r>
    </w:p>
    <w:p w:rsidR="00131FC8" w:rsidRDefault="00131FC8" w:rsidP="00131FC8">
      <w:pPr>
        <w:pStyle w:val="Odstavecseseznamem"/>
        <w:numPr>
          <w:ilvl w:val="0"/>
          <w:numId w:val="1"/>
        </w:numPr>
      </w:pPr>
      <w:r>
        <w:t>molekuly jsou složeny z …</w:t>
      </w:r>
      <w:r>
        <w:rPr>
          <w:color w:val="FF0000"/>
        </w:rPr>
        <w:t xml:space="preserve">atomů </w:t>
      </w:r>
      <w:r>
        <w:t>……</w:t>
      </w:r>
    </w:p>
    <w:p w:rsidR="00131FC8" w:rsidRDefault="00131FC8" w:rsidP="00131FC8">
      <w:pPr>
        <w:pStyle w:val="Odstavecseseznamem"/>
        <w:numPr>
          <w:ilvl w:val="0"/>
          <w:numId w:val="1"/>
        </w:numPr>
      </w:pPr>
      <w:r>
        <w:t>částice se neustále …</w:t>
      </w:r>
      <w:r>
        <w:rPr>
          <w:color w:val="FF0000"/>
        </w:rPr>
        <w:t xml:space="preserve">pohybují </w:t>
      </w:r>
      <w:r>
        <w:t>……</w:t>
      </w:r>
    </w:p>
    <w:p w:rsidR="00131FC8" w:rsidRDefault="00131FC8" w:rsidP="00131FC8">
      <w:r w:rsidRPr="000234D1">
        <w:rPr>
          <w:u w:val="single"/>
        </w:rPr>
        <w:t>Pevné látky:</w:t>
      </w:r>
    </w:p>
    <w:p w:rsidR="00131FC8" w:rsidRPr="000234D1" w:rsidRDefault="00131FC8" w:rsidP="00131FC8">
      <w:pPr>
        <w:pStyle w:val="Odstavecseseznamem"/>
        <w:numPr>
          <w:ilvl w:val="0"/>
          <w:numId w:val="2"/>
        </w:numPr>
      </w:pPr>
      <w:r>
        <w:t>m</w:t>
      </w:r>
      <w:r w:rsidRPr="000234D1">
        <w:t xml:space="preserve">olekuly jsou u sebe </w:t>
      </w:r>
      <w:r>
        <w:t>…</w:t>
      </w:r>
      <w:r>
        <w:rPr>
          <w:color w:val="FF0000"/>
        </w:rPr>
        <w:t xml:space="preserve">velmi </w:t>
      </w:r>
      <w:r>
        <w:t>…</w:t>
      </w:r>
      <w:r w:rsidRPr="000234D1">
        <w:t xml:space="preserve"> blízko</w:t>
      </w:r>
    </w:p>
    <w:p w:rsidR="00131FC8" w:rsidRPr="000234D1" w:rsidRDefault="00131FC8" w:rsidP="00131FC8">
      <w:pPr>
        <w:pStyle w:val="Odstavecseseznamem"/>
        <w:numPr>
          <w:ilvl w:val="0"/>
          <w:numId w:val="2"/>
        </w:numPr>
      </w:pPr>
      <w:r>
        <w:t>…</w:t>
      </w:r>
      <w:r>
        <w:rPr>
          <w:color w:val="FF0000"/>
        </w:rPr>
        <w:t xml:space="preserve">velké </w:t>
      </w:r>
      <w:r>
        <w:t>…</w:t>
      </w:r>
      <w:r w:rsidRPr="000234D1">
        <w:t xml:space="preserve"> přitažlivé síly mezi molekulami</w:t>
      </w:r>
    </w:p>
    <w:p w:rsidR="00131FC8" w:rsidRDefault="00131FC8" w:rsidP="00131FC8">
      <w:pPr>
        <w:pStyle w:val="Odstavecseseznamem"/>
        <w:numPr>
          <w:ilvl w:val="0"/>
          <w:numId w:val="2"/>
        </w:numPr>
      </w:pPr>
      <w:r>
        <w:t>m</w:t>
      </w:r>
      <w:r w:rsidRPr="000234D1">
        <w:t xml:space="preserve">olekuly </w:t>
      </w:r>
      <w:r>
        <w:t>…</w:t>
      </w:r>
      <w:r w:rsidRPr="00131FC8">
        <w:rPr>
          <w:color w:val="FF0000"/>
        </w:rPr>
        <w:t>kmitají</w:t>
      </w:r>
      <w:r>
        <w:rPr>
          <w:color w:val="FF0000"/>
        </w:rPr>
        <w:t xml:space="preserve"> </w:t>
      </w:r>
      <w:r>
        <w:t>……………</w:t>
      </w:r>
    </w:p>
    <w:p w:rsidR="00131FC8" w:rsidRPr="000234D1" w:rsidRDefault="00131FC8" w:rsidP="00131FC8">
      <w:pPr>
        <w:pStyle w:val="Odstavecseseznamem"/>
        <w:numPr>
          <w:ilvl w:val="0"/>
          <w:numId w:val="2"/>
        </w:numPr>
      </w:pPr>
      <w:r>
        <w:t>t</w:t>
      </w:r>
      <w:r w:rsidRPr="000234D1">
        <w:t xml:space="preserve">voří </w:t>
      </w:r>
      <w:r w:rsidRPr="00131FC8">
        <w:t>…</w:t>
      </w:r>
      <w:r>
        <w:rPr>
          <w:color w:val="FF0000"/>
        </w:rPr>
        <w:t xml:space="preserve">krystalovou mřížku </w:t>
      </w:r>
      <w:r w:rsidRPr="00131FC8">
        <w:t>……</w:t>
      </w:r>
    </w:p>
    <w:p w:rsidR="00131FC8" w:rsidRPr="000234D1" w:rsidRDefault="00131FC8" w:rsidP="00131FC8">
      <w:pPr>
        <w:pStyle w:val="Odstavecseseznamem"/>
        <w:numPr>
          <w:ilvl w:val="0"/>
          <w:numId w:val="2"/>
        </w:numPr>
      </w:pPr>
      <w:r>
        <w:t>…</w:t>
      </w:r>
      <w:r>
        <w:rPr>
          <w:color w:val="FF0000"/>
        </w:rPr>
        <w:t xml:space="preserve">amorfní látky </w:t>
      </w:r>
      <w:r>
        <w:t>…</w:t>
      </w:r>
      <w:r w:rsidRPr="000234D1">
        <w:t xml:space="preserve"> – netvoří krystalovou mřížku (vosk, med, asfalt, sklo, čokoláda) </w:t>
      </w:r>
    </w:p>
    <w:p w:rsidR="00131FC8" w:rsidRDefault="00131FC8" w:rsidP="00131FC8">
      <w:pPr>
        <w:rPr>
          <w:u w:val="single"/>
        </w:rPr>
      </w:pPr>
      <w:r w:rsidRPr="000234D1">
        <w:rPr>
          <w:u w:val="single"/>
        </w:rPr>
        <w:t>Kapalné látky:</w:t>
      </w:r>
    </w:p>
    <w:p w:rsidR="00131FC8" w:rsidRPr="000234D1" w:rsidRDefault="00131FC8" w:rsidP="00131FC8">
      <w:pPr>
        <w:pStyle w:val="Odstavecseseznamem"/>
        <w:numPr>
          <w:ilvl w:val="0"/>
          <w:numId w:val="3"/>
        </w:numPr>
      </w:pPr>
      <w:r>
        <w:t>m</w:t>
      </w:r>
      <w:r w:rsidRPr="000234D1">
        <w:t xml:space="preserve">olekuly po sobě volně </w:t>
      </w:r>
      <w:r>
        <w:t>…</w:t>
      </w:r>
      <w:r>
        <w:rPr>
          <w:color w:val="FF0000"/>
        </w:rPr>
        <w:t xml:space="preserve">kloužou </w:t>
      </w:r>
      <w:r>
        <w:t>…………</w:t>
      </w:r>
    </w:p>
    <w:p w:rsidR="00131FC8" w:rsidRDefault="00131FC8" w:rsidP="00131FC8">
      <w:pPr>
        <w:pStyle w:val="Odstavecseseznamem"/>
        <w:numPr>
          <w:ilvl w:val="0"/>
          <w:numId w:val="3"/>
        </w:numPr>
      </w:pPr>
      <w:r>
        <w:t>…</w:t>
      </w:r>
      <w:r w:rsidRPr="00131FC8">
        <w:rPr>
          <w:color w:val="FF0000"/>
        </w:rPr>
        <w:t>menší</w:t>
      </w:r>
      <w:r>
        <w:t xml:space="preserve"> …</w:t>
      </w:r>
      <w:r w:rsidRPr="000234D1">
        <w:t xml:space="preserve"> přitažlivé síly</w:t>
      </w:r>
    </w:p>
    <w:p w:rsidR="00131FC8" w:rsidRPr="000234D1" w:rsidRDefault="00131FC8" w:rsidP="00131FC8">
      <w:pPr>
        <w:pStyle w:val="Odstavecseseznamem"/>
        <w:numPr>
          <w:ilvl w:val="0"/>
          <w:numId w:val="3"/>
        </w:numPr>
      </w:pPr>
      <w:r>
        <w:t>na hladině je …</w:t>
      </w:r>
      <w:r>
        <w:rPr>
          <w:color w:val="FF0000"/>
        </w:rPr>
        <w:t xml:space="preserve">povrchové </w:t>
      </w:r>
      <w:r>
        <w:t>… napětí</w:t>
      </w:r>
    </w:p>
    <w:p w:rsidR="00131FC8" w:rsidRDefault="00131FC8" w:rsidP="00131FC8">
      <w:pPr>
        <w:pStyle w:val="Odstavecseseznamem"/>
        <w:numPr>
          <w:ilvl w:val="0"/>
          <w:numId w:val="3"/>
        </w:numPr>
      </w:pPr>
      <w:r>
        <w:t>ka</w:t>
      </w:r>
      <w:r w:rsidRPr="000234D1">
        <w:t>paliny jsou TEKUTÉ</w:t>
      </w:r>
    </w:p>
    <w:p w:rsidR="00131FC8" w:rsidRDefault="00131FC8" w:rsidP="00131FC8">
      <w:pPr>
        <w:rPr>
          <w:u w:val="single"/>
        </w:rPr>
      </w:pPr>
      <w:r w:rsidRPr="000234D1">
        <w:rPr>
          <w:u w:val="single"/>
        </w:rPr>
        <w:t>Plynné látky:</w:t>
      </w:r>
    </w:p>
    <w:p w:rsidR="00131FC8" w:rsidRPr="000234D1" w:rsidRDefault="00131FC8" w:rsidP="00131FC8">
      <w:pPr>
        <w:pStyle w:val="Odstavecseseznamem"/>
        <w:numPr>
          <w:ilvl w:val="0"/>
          <w:numId w:val="4"/>
        </w:numPr>
      </w:pPr>
      <w:r>
        <w:t>m</w:t>
      </w:r>
      <w:r w:rsidRPr="000234D1">
        <w:t xml:space="preserve">olekuly jsou </w:t>
      </w:r>
      <w:r>
        <w:t>…</w:t>
      </w:r>
      <w:r w:rsidRPr="00131FC8">
        <w:rPr>
          <w:color w:val="FF0000"/>
        </w:rPr>
        <w:t>velmi daleko</w:t>
      </w:r>
      <w:r>
        <w:t>…</w:t>
      </w:r>
      <w:r w:rsidRPr="000234D1">
        <w:t xml:space="preserve"> od sebe</w:t>
      </w:r>
    </w:p>
    <w:p w:rsidR="00131FC8" w:rsidRPr="000234D1" w:rsidRDefault="00131FC8" w:rsidP="00131FC8">
      <w:pPr>
        <w:pStyle w:val="Odstavecseseznamem"/>
        <w:numPr>
          <w:ilvl w:val="0"/>
          <w:numId w:val="4"/>
        </w:numPr>
      </w:pPr>
      <w:r>
        <w:t>s</w:t>
      </w:r>
      <w:r w:rsidRPr="000234D1">
        <w:t xml:space="preserve">íly jsou </w:t>
      </w:r>
      <w:r>
        <w:t>…</w:t>
      </w:r>
      <w:r>
        <w:rPr>
          <w:color w:val="FF0000"/>
        </w:rPr>
        <w:t xml:space="preserve">velmi nepatrné </w:t>
      </w:r>
      <w:r>
        <w:t>…………………</w:t>
      </w:r>
    </w:p>
    <w:p w:rsidR="00E12B8A" w:rsidRPr="000234D1" w:rsidRDefault="00E12B8A" w:rsidP="00131FC8">
      <w:r>
        <w:br w:type="column"/>
      </w:r>
    </w:p>
    <w:p w:rsidR="00E12B8A" w:rsidRPr="000234D1" w:rsidRDefault="00E12B8A" w:rsidP="00E12B8A">
      <w:pPr>
        <w:ind w:left="360"/>
      </w:pPr>
    </w:p>
    <w:p w:rsidR="00E12B8A" w:rsidRPr="000234D1" w:rsidRDefault="00E12B8A" w:rsidP="00E12B8A">
      <w:pPr>
        <w:pStyle w:val="Odstavecseseznamem"/>
      </w:pPr>
    </w:p>
    <w:p w:rsidR="000234D1" w:rsidRPr="000234D1" w:rsidRDefault="000234D1" w:rsidP="000234D1">
      <w:pPr>
        <w:pStyle w:val="Odstavecseseznamem"/>
      </w:pPr>
    </w:p>
    <w:sectPr w:rsidR="000234D1" w:rsidRPr="000234D1" w:rsidSect="000234D1">
      <w:pgSz w:w="16838" w:h="11906" w:orient="landscape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A25116"/>
    <w:multiLevelType w:val="hybridMultilevel"/>
    <w:tmpl w:val="DE1C9B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5B0320"/>
    <w:multiLevelType w:val="hybridMultilevel"/>
    <w:tmpl w:val="0E2C1E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F1023D"/>
    <w:multiLevelType w:val="hybridMultilevel"/>
    <w:tmpl w:val="2A1258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621429"/>
    <w:multiLevelType w:val="hybridMultilevel"/>
    <w:tmpl w:val="5AE8DA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234D1"/>
    <w:rsid w:val="000234D1"/>
    <w:rsid w:val="00131FC8"/>
    <w:rsid w:val="001355D3"/>
    <w:rsid w:val="006E138E"/>
    <w:rsid w:val="00816F34"/>
    <w:rsid w:val="00B94D7D"/>
    <w:rsid w:val="00E12B8A"/>
    <w:rsid w:val="00ED3B47"/>
    <w:rsid w:val="00FA3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55D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234D1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0234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69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0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1zsklasterec.cz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221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Kabinet</cp:lastModifiedBy>
  <cp:revision>6</cp:revision>
  <dcterms:created xsi:type="dcterms:W3CDTF">2011-10-20T18:51:00Z</dcterms:created>
  <dcterms:modified xsi:type="dcterms:W3CDTF">2012-02-06T17:55:00Z</dcterms:modified>
</cp:coreProperties>
</file>