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2A74B8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418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-462915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2A74B8">
      <w:pPr>
        <w:jc w:val="center"/>
        <w:rPr>
          <w:b/>
          <w:szCs w:val="24"/>
        </w:rPr>
      </w:pPr>
    </w:p>
    <w:p w:rsidR="00232275" w:rsidRDefault="00232275" w:rsidP="002A74B8">
      <w:pPr>
        <w:jc w:val="center"/>
        <w:rPr>
          <w:b/>
          <w:szCs w:val="24"/>
        </w:rPr>
      </w:pPr>
    </w:p>
    <w:p w:rsidR="00232275" w:rsidRDefault="00232275" w:rsidP="002A74B8">
      <w:pPr>
        <w:jc w:val="center"/>
        <w:rPr>
          <w:b/>
          <w:szCs w:val="24"/>
        </w:rPr>
      </w:pPr>
    </w:p>
    <w:p w:rsidR="00232275" w:rsidRDefault="00232275" w:rsidP="002A74B8">
      <w:pPr>
        <w:jc w:val="center"/>
        <w:rPr>
          <w:b/>
          <w:szCs w:val="24"/>
        </w:rPr>
      </w:pPr>
    </w:p>
    <w:p w:rsidR="00232275" w:rsidRDefault="00232275" w:rsidP="002A74B8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2A74B8">
      <w:pPr>
        <w:jc w:val="center"/>
        <w:rPr>
          <w:b/>
          <w:szCs w:val="24"/>
        </w:rPr>
      </w:pPr>
    </w:p>
    <w:p w:rsidR="00232275" w:rsidRDefault="00232275" w:rsidP="002A74B8">
      <w:pPr>
        <w:jc w:val="center"/>
        <w:rPr>
          <w:b/>
          <w:szCs w:val="24"/>
        </w:rPr>
      </w:pPr>
    </w:p>
    <w:p w:rsidR="00232275" w:rsidRDefault="00232275" w:rsidP="002A74B8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F7010E" w:rsidRPr="00F7010E">
        <w:rPr>
          <w:b/>
          <w:szCs w:val="24"/>
        </w:rPr>
        <w:t>12</w:t>
      </w:r>
      <w:r w:rsidR="00365458">
        <w:rPr>
          <w:b/>
          <w:szCs w:val="24"/>
        </w:rPr>
        <w:t>_</w:t>
      </w:r>
      <w:r w:rsidR="00C263F0">
        <w:rPr>
          <w:b/>
          <w:szCs w:val="24"/>
        </w:rPr>
        <w:t>Karlovarský kraj</w:t>
      </w:r>
      <w:r>
        <w:rPr>
          <w:b/>
          <w:szCs w:val="24"/>
        </w:rPr>
        <w:t xml:space="preserve"> </w:t>
      </w:r>
    </w:p>
    <w:p w:rsidR="00232275" w:rsidRDefault="00232275" w:rsidP="002A74B8">
      <w:pPr>
        <w:rPr>
          <w:b/>
          <w:szCs w:val="24"/>
        </w:rPr>
      </w:pPr>
    </w:p>
    <w:p w:rsidR="002A74B8" w:rsidRDefault="002A74B8" w:rsidP="002A74B8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832517" w:rsidRPr="009115CA" w:rsidRDefault="00832517" w:rsidP="002A74B8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</w:t>
            </w:r>
            <w:r w:rsidR="00027067">
              <w:rPr>
                <w:szCs w:val="24"/>
              </w:rPr>
              <w:t xml:space="preserve">zopakují a rozšíří </w:t>
            </w:r>
            <w:r>
              <w:rPr>
                <w:szCs w:val="24"/>
              </w:rPr>
              <w:t>p</w:t>
            </w:r>
            <w:r w:rsidR="00027067">
              <w:rPr>
                <w:szCs w:val="24"/>
              </w:rPr>
              <w:t>robrané učivo</w:t>
            </w:r>
            <w:r>
              <w:rPr>
                <w:szCs w:val="24"/>
              </w:rPr>
              <w:t xml:space="preserve">. </w:t>
            </w:r>
            <w:r w:rsidR="00027067">
              <w:rPr>
                <w:szCs w:val="24"/>
              </w:rPr>
              <w:t xml:space="preserve">Pracují s internetovým odkazem. </w:t>
            </w:r>
            <w:r>
              <w:rPr>
                <w:szCs w:val="24"/>
              </w:rPr>
              <w:t>Písemně odpovídají na vybrané otázky.</w:t>
            </w:r>
            <w:r w:rsidR="00027067">
              <w:rPr>
                <w:szCs w:val="24"/>
              </w:rPr>
              <w:t xml:space="preserve"> Přiřazují k sobě </w:t>
            </w:r>
            <w:r w:rsidR="00296A20">
              <w:rPr>
                <w:szCs w:val="24"/>
              </w:rPr>
              <w:t>správné pojmy</w:t>
            </w:r>
            <w:r>
              <w:rPr>
                <w:szCs w:val="24"/>
              </w:rPr>
              <w:t xml:space="preserve">. Pracují se slepou mapou. Popisují vybrané obrázky – fotky. 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Default="00296A20" w:rsidP="002A74B8">
            <w:pPr>
              <w:rPr>
                <w:szCs w:val="24"/>
              </w:rPr>
            </w:pPr>
            <w:r>
              <w:rPr>
                <w:szCs w:val="24"/>
              </w:rPr>
              <w:t>Žáci využívají zadaný internetový odkaz k vyhledání zdrojů k statistickým údajům o obyvatelstvo a osídlení.</w:t>
            </w:r>
            <w:r w:rsidR="00832517">
              <w:rPr>
                <w:szCs w:val="24"/>
              </w:rPr>
              <w:t xml:space="preserve"> </w:t>
            </w:r>
          </w:p>
          <w:p w:rsidR="00AD0CAA" w:rsidRDefault="00296A20" w:rsidP="002A74B8">
            <w:pPr>
              <w:rPr>
                <w:szCs w:val="24"/>
              </w:rPr>
            </w:pPr>
            <w:r>
              <w:rPr>
                <w:szCs w:val="24"/>
              </w:rPr>
              <w:t>Písemně odpovídají do tabulkových rámečků</w:t>
            </w:r>
            <w:r w:rsidR="00AD0CAA">
              <w:rPr>
                <w:szCs w:val="24"/>
              </w:rPr>
              <w:t xml:space="preserve"> na otázky z přírodních podmínek.</w:t>
            </w:r>
          </w:p>
          <w:p w:rsidR="00832517" w:rsidRDefault="00AD0CAA" w:rsidP="002A74B8">
            <w:pPr>
              <w:rPr>
                <w:szCs w:val="24"/>
              </w:rPr>
            </w:pPr>
            <w:r>
              <w:rPr>
                <w:szCs w:val="24"/>
              </w:rPr>
              <w:t>Přiřazují k sobě správné pojmy pomocí vložených tvarů.</w:t>
            </w:r>
            <w:r w:rsidR="00296A20">
              <w:rPr>
                <w:szCs w:val="24"/>
              </w:rPr>
              <w:t xml:space="preserve"> </w:t>
            </w:r>
          </w:p>
          <w:p w:rsidR="00832517" w:rsidRDefault="00832517" w:rsidP="002A74B8">
            <w:pPr>
              <w:rPr>
                <w:szCs w:val="24"/>
              </w:rPr>
            </w:pPr>
            <w:r>
              <w:rPr>
                <w:szCs w:val="24"/>
              </w:rPr>
              <w:t>Ve slepé mapě hledají a zobrazují známá nebo důležitá místa.</w:t>
            </w:r>
          </w:p>
          <w:p w:rsidR="00832517" w:rsidRPr="0066618F" w:rsidRDefault="00AD0CAA" w:rsidP="002A74B8">
            <w:pPr>
              <w:rPr>
                <w:szCs w:val="24"/>
              </w:rPr>
            </w:pPr>
            <w:r>
              <w:rPr>
                <w:szCs w:val="24"/>
              </w:rPr>
              <w:t>Do textových polí vpisují názvy známých míst kraje zobrazených na vybraných obrázcích.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</w:tr>
      <w:tr w:rsidR="00832517" w:rsidRPr="00141978" w:rsidTr="007519A2">
        <w:trPr>
          <w:trHeight w:val="951"/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 a rozšíří si základní znalosti o tématu, zdokonalují si práci s textovým </w:t>
            </w:r>
            <w:r w:rsidR="007519A2">
              <w:rPr>
                <w:szCs w:val="24"/>
              </w:rPr>
              <w:t>editorem</w:t>
            </w:r>
            <w:r>
              <w:rPr>
                <w:szCs w:val="24"/>
              </w:rPr>
              <w:t xml:space="preserve"> – </w:t>
            </w:r>
            <w:r w:rsidR="007519A2">
              <w:rPr>
                <w:szCs w:val="24"/>
              </w:rPr>
              <w:t xml:space="preserve">kopírování a vkládání textu, </w:t>
            </w:r>
            <w:r>
              <w:rPr>
                <w:szCs w:val="24"/>
              </w:rPr>
              <w:t xml:space="preserve">vypisování textu do tabulek, </w:t>
            </w:r>
            <w:r w:rsidR="007519A2">
              <w:rPr>
                <w:szCs w:val="24"/>
              </w:rPr>
              <w:t>práce s tvary, obrázky a textovými okny, vyhledávání na internetových odkazech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832517" w:rsidRPr="00141978" w:rsidRDefault="007519A2" w:rsidP="002A74B8">
            <w:pPr>
              <w:rPr>
                <w:b/>
                <w:szCs w:val="24"/>
              </w:rPr>
            </w:pPr>
            <w:r>
              <w:rPr>
                <w:szCs w:val="24"/>
              </w:rPr>
              <w:t>Karlovarský, kraj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FC595B" w:rsidRDefault="00832517" w:rsidP="002A74B8"/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832517" w:rsidRPr="00280AA4" w:rsidRDefault="007519A2" w:rsidP="002A74B8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internet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9115CA" w:rsidRDefault="00832517" w:rsidP="002A74B8">
            <w:pPr>
              <w:rPr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9115CA" w:rsidRDefault="00832517" w:rsidP="002A74B8">
            <w:pPr>
              <w:rPr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832517" w:rsidRPr="00832020" w:rsidRDefault="00832517" w:rsidP="002A74B8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832517" w:rsidRPr="009115CA" w:rsidRDefault="00832517" w:rsidP="002A74B8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32517" w:rsidRDefault="00832517" w:rsidP="002A74B8">
            <w:pPr>
              <w:rPr>
                <w:szCs w:val="24"/>
              </w:rPr>
            </w:pPr>
          </w:p>
        </w:tc>
      </w:tr>
      <w:tr w:rsidR="00832517" w:rsidRPr="00141978" w:rsidTr="007519A2">
        <w:trPr>
          <w:jc w:val="center"/>
        </w:trPr>
        <w:tc>
          <w:tcPr>
            <w:tcW w:w="2888" w:type="dxa"/>
          </w:tcPr>
          <w:p w:rsidR="00832517" w:rsidRPr="00141978" w:rsidRDefault="00832517" w:rsidP="002A74B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832517" w:rsidRDefault="00832517" w:rsidP="002A74B8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2A74B8"/>
    <w:p w:rsidR="00365458" w:rsidRDefault="00365458" w:rsidP="002A74B8"/>
    <w:p w:rsidR="007519A2" w:rsidRDefault="007519A2"/>
    <w:p w:rsidR="007519A2" w:rsidRDefault="007519A2" w:rsidP="00615E76">
      <w:pPr>
        <w:spacing w:line="276" w:lineRule="auto"/>
        <w:jc w:val="right"/>
      </w:pPr>
    </w:p>
    <w:p w:rsidR="00615E76" w:rsidRPr="00F7010E" w:rsidRDefault="00615E76" w:rsidP="00615E76">
      <w:pPr>
        <w:spacing w:line="276" w:lineRule="auto"/>
        <w:jc w:val="right"/>
        <w:rPr>
          <w:rFonts w:ascii="Arial" w:hAnsi="Arial" w:cs="Arial"/>
          <w:b/>
          <w:i/>
          <w:color w:val="FF0000"/>
          <w:szCs w:val="24"/>
        </w:rPr>
      </w:pPr>
      <w:r w:rsidRPr="00F7010E">
        <w:rPr>
          <w:rFonts w:ascii="Arial" w:hAnsi="Arial" w:cs="Arial"/>
          <w:b/>
          <w:i/>
          <w:color w:val="FF0000"/>
          <w:szCs w:val="24"/>
        </w:rPr>
        <w:lastRenderedPageBreak/>
        <w:t>.......................................jméno</w:t>
      </w:r>
    </w:p>
    <w:p w:rsidR="00615E76" w:rsidRPr="00615E76" w:rsidRDefault="00615E76" w:rsidP="00615E76">
      <w:pPr>
        <w:spacing w:line="276" w:lineRule="auto"/>
        <w:jc w:val="right"/>
        <w:rPr>
          <w:rFonts w:ascii="Arial" w:hAnsi="Arial" w:cs="Arial"/>
          <w:b/>
          <w:i/>
          <w:szCs w:val="24"/>
        </w:rPr>
      </w:pPr>
    </w:p>
    <w:p w:rsidR="00C263F0" w:rsidRPr="00F7010E" w:rsidRDefault="00C263F0" w:rsidP="00615E76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F7010E">
        <w:rPr>
          <w:rFonts w:ascii="Arial" w:hAnsi="Arial" w:cs="Arial"/>
          <w:b/>
          <w:color w:val="365F91" w:themeColor="accent1" w:themeShade="BF"/>
          <w:szCs w:val="24"/>
        </w:rPr>
        <w:t>Doplň statistické údaje o obyvatelstvu Karlovarského kraje:</w:t>
      </w:r>
    </w:p>
    <w:p w:rsidR="00C263F0" w:rsidRDefault="00C263F0" w:rsidP="0083251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(využijte odkaz: </w:t>
      </w:r>
      <w:hyperlink r:id="rId8" w:history="1">
        <w:r w:rsidRPr="00C648A5">
          <w:rPr>
            <w:rStyle w:val="Hypertextovodkaz"/>
            <w:rFonts w:ascii="Arial" w:hAnsi="Arial" w:cs="Arial"/>
          </w:rPr>
          <w:t>http://cs.wikipedia.org/wiki/Hlavn%C3%AD_strana</w:t>
        </w:r>
      </w:hyperlink>
      <w:r>
        <w:rPr>
          <w:rFonts w:ascii="Arial" w:hAnsi="Arial" w:cs="Arial"/>
        </w:rPr>
        <w:t>)</w:t>
      </w:r>
    </w:p>
    <w:p w:rsidR="00C263F0" w:rsidRDefault="00C263F0" w:rsidP="00C263F0">
      <w:pPr>
        <w:rPr>
          <w:rFonts w:ascii="Arial" w:hAnsi="Arial" w:cs="Arial"/>
        </w:rPr>
      </w:pPr>
    </w:p>
    <w:tbl>
      <w:tblPr>
        <w:tblpPr w:leftFromText="141" w:rightFromText="141" w:vertAnchor="text" w:horzAnchor="page" w:tblpX="5782" w:tblpY="-3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</w:tblGrid>
      <w:tr w:rsidR="00832517" w:rsidRPr="005960F2" w:rsidTr="00832517">
        <w:tc>
          <w:tcPr>
            <w:tcW w:w="1809" w:type="dxa"/>
          </w:tcPr>
          <w:p w:rsidR="00832517" w:rsidRPr="00C11C6C" w:rsidRDefault="00832517" w:rsidP="00832517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263F0" w:rsidRDefault="00C263F0" w:rsidP="0083251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Celkový počet obyvatel v kraji:</w:t>
      </w:r>
    </w:p>
    <w:tbl>
      <w:tblPr>
        <w:tblpPr w:leftFromText="141" w:rightFromText="141" w:vertAnchor="text" w:horzAnchor="page" w:tblpX="4408" w:tblpY="1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69"/>
      </w:tblGrid>
      <w:tr w:rsidR="00832517" w:rsidRPr="00850C1F" w:rsidTr="00832517">
        <w:trPr>
          <w:trHeight w:val="272"/>
        </w:trPr>
        <w:tc>
          <w:tcPr>
            <w:tcW w:w="1769" w:type="dxa"/>
          </w:tcPr>
          <w:p w:rsidR="00832517" w:rsidRPr="000B6685" w:rsidRDefault="00832517" w:rsidP="00832517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263F0" w:rsidRDefault="00C263F0" w:rsidP="0083251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Hustota zalidnění:</w:t>
      </w:r>
    </w:p>
    <w:tbl>
      <w:tblPr>
        <w:tblpPr w:leftFromText="141" w:rightFromText="141" w:vertAnchor="text" w:horzAnchor="page" w:tblpX="4168" w:tblpY="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</w:tblGrid>
      <w:tr w:rsidR="00615E76" w:rsidRPr="005960F2" w:rsidTr="00615E76">
        <w:tc>
          <w:tcPr>
            <w:tcW w:w="1809" w:type="dxa"/>
          </w:tcPr>
          <w:p w:rsidR="00615E76" w:rsidRPr="000B6685" w:rsidRDefault="00615E76" w:rsidP="00615E76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832517" w:rsidRDefault="00C263F0" w:rsidP="0083251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Největší město: </w:t>
      </w:r>
      <w:r w:rsidR="00832517">
        <w:rPr>
          <w:rFonts w:ascii="Arial" w:hAnsi="Arial" w:cs="Arial"/>
        </w:rPr>
        <w:t xml:space="preserve">                  </w:t>
      </w:r>
      <w:r w:rsidR="00615E76">
        <w:rPr>
          <w:rFonts w:ascii="Arial" w:hAnsi="Arial" w:cs="Arial"/>
        </w:rPr>
        <w:t xml:space="preserve">      </w:t>
      </w:r>
    </w:p>
    <w:tbl>
      <w:tblPr>
        <w:tblpPr w:leftFromText="141" w:rightFromText="141" w:vertAnchor="text" w:horzAnchor="page" w:tblpX="5893" w:tblpY="-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</w:tblGrid>
      <w:tr w:rsidR="00615E76" w:rsidRPr="005960F2" w:rsidTr="00615E76">
        <w:tc>
          <w:tcPr>
            <w:tcW w:w="1809" w:type="dxa"/>
          </w:tcPr>
          <w:p w:rsidR="00615E76" w:rsidRPr="000B6685" w:rsidRDefault="00615E76" w:rsidP="00615E76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263F0" w:rsidRPr="000B6996" w:rsidRDefault="00615E76" w:rsidP="00615E76">
      <w:pPr>
        <w:pStyle w:val="Odstavecseseznamem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  <w:sz w:val="24"/>
          <w:szCs w:val="24"/>
        </w:rPr>
      </w:pPr>
      <w:r w:rsidRPr="000B6996">
        <w:rPr>
          <w:rFonts w:ascii="Arial" w:hAnsi="Arial" w:cs="Arial"/>
          <w:sz w:val="24"/>
          <w:szCs w:val="24"/>
        </w:rPr>
        <w:t xml:space="preserve">Počet obyvatel v krajském městě: </w:t>
      </w:r>
    </w:p>
    <w:tbl>
      <w:tblPr>
        <w:tblpPr w:leftFromText="141" w:rightFromText="141" w:vertAnchor="text" w:horzAnchor="page" w:tblpX="3977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68"/>
      </w:tblGrid>
      <w:tr w:rsidR="00C263F0" w:rsidRPr="005960F2" w:rsidTr="00832517">
        <w:tc>
          <w:tcPr>
            <w:tcW w:w="1668" w:type="dxa"/>
          </w:tcPr>
          <w:p w:rsidR="00C263F0" w:rsidRPr="000B6685" w:rsidRDefault="00C263F0" w:rsidP="00832517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263F0" w:rsidRDefault="00832517" w:rsidP="0083251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Názvy okresů:</w:t>
      </w:r>
    </w:p>
    <w:tbl>
      <w:tblPr>
        <w:tblpPr w:leftFromText="141" w:rightFromText="141" w:vertAnchor="text" w:horzAnchor="page" w:tblpX="6370" w:tblpY="1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02"/>
      </w:tblGrid>
      <w:tr w:rsidR="00C263F0" w:rsidRPr="005960F2" w:rsidTr="00832517">
        <w:tc>
          <w:tcPr>
            <w:tcW w:w="1702" w:type="dxa"/>
          </w:tcPr>
          <w:p w:rsidR="00C263F0" w:rsidRPr="000B6685" w:rsidRDefault="00C263F0" w:rsidP="00832517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C263F0" w:rsidRPr="00850C1F" w:rsidRDefault="00C263F0" w:rsidP="0083251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Počet obcí s rozšířenou působností:</w:t>
      </w:r>
    </w:p>
    <w:p w:rsidR="00C263F0" w:rsidRDefault="00D65745" w:rsidP="00C263F0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5.6pt;width:466.5pt;height:0;z-index:251671552;mso-position-horizontal:center;mso-position-horizontal-relative:margin" o:connectortype="straight">
            <w10:wrap anchorx="margin"/>
          </v:shape>
        </w:pict>
      </w: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Pr="00F7010E" w:rsidRDefault="00C263F0" w:rsidP="00C263F0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F7010E">
        <w:rPr>
          <w:rFonts w:ascii="Arial" w:hAnsi="Arial" w:cs="Arial"/>
          <w:b/>
          <w:color w:val="365F91" w:themeColor="accent1" w:themeShade="BF"/>
          <w:szCs w:val="24"/>
        </w:rPr>
        <w:t>Přírodní podmínky Karlovarského kraje – odpověz na otázky:</w:t>
      </w:r>
    </w:p>
    <w:p w:rsidR="00C263F0" w:rsidRDefault="00C263F0" w:rsidP="00C263F0">
      <w:pPr>
        <w:rPr>
          <w:rFonts w:ascii="Arial" w:hAnsi="Arial" w:cs="Arial"/>
        </w:rPr>
      </w:pPr>
    </w:p>
    <w:p w:rsidR="00C263F0" w:rsidRDefault="00C263F0" w:rsidP="00C263F0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 jakými státy a kraji sousedí Karlovarský kraj?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C263F0" w:rsidRPr="00887CD0" w:rsidTr="0004032E">
        <w:tc>
          <w:tcPr>
            <w:tcW w:w="7690" w:type="dxa"/>
            <w:shd w:val="clear" w:color="auto" w:fill="C2D69B"/>
          </w:tcPr>
          <w:p w:rsidR="00C263F0" w:rsidRPr="00887CD0" w:rsidRDefault="00C263F0" w:rsidP="0004032E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C263F0" w:rsidRDefault="00C263F0" w:rsidP="00C263F0">
      <w:pPr>
        <w:pStyle w:val="Odstavecseseznamem"/>
        <w:spacing w:after="0" w:line="360" w:lineRule="auto"/>
        <w:rPr>
          <w:rFonts w:ascii="Arial" w:hAnsi="Arial" w:cs="Arial"/>
        </w:rPr>
      </w:pPr>
    </w:p>
    <w:p w:rsidR="00C263F0" w:rsidRDefault="00C263F0" w:rsidP="00C263F0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Jak se nazývá nejvodnatější řeka, která tvoří osu kraje?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C263F0" w:rsidRPr="00887CD0" w:rsidTr="0004032E">
        <w:tc>
          <w:tcPr>
            <w:tcW w:w="7690" w:type="dxa"/>
            <w:shd w:val="clear" w:color="auto" w:fill="C2D69B"/>
          </w:tcPr>
          <w:p w:rsidR="00C263F0" w:rsidRPr="00887CD0" w:rsidRDefault="00C263F0" w:rsidP="0004032E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C263F0" w:rsidRDefault="00C263F0" w:rsidP="00C263F0">
      <w:pPr>
        <w:pStyle w:val="Odstavecseseznamem"/>
        <w:spacing w:after="0" w:line="360" w:lineRule="auto"/>
        <w:rPr>
          <w:rFonts w:ascii="Arial" w:hAnsi="Arial" w:cs="Arial"/>
        </w:rPr>
      </w:pPr>
    </w:p>
    <w:p w:rsidR="00C263F0" w:rsidRDefault="00C263F0" w:rsidP="00C263F0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Jak se nazývá nejvyšší hora a v jakém pohoří leží?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C263F0" w:rsidRPr="00887CD0" w:rsidTr="0004032E">
        <w:tc>
          <w:tcPr>
            <w:tcW w:w="7690" w:type="dxa"/>
            <w:shd w:val="clear" w:color="auto" w:fill="C2D69B"/>
          </w:tcPr>
          <w:p w:rsidR="00C263F0" w:rsidRPr="00887CD0" w:rsidRDefault="00C263F0" w:rsidP="0004032E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C263F0" w:rsidRDefault="00C263F0" w:rsidP="00C263F0">
      <w:pPr>
        <w:pStyle w:val="Odstavecseseznamem"/>
        <w:spacing w:after="0" w:line="360" w:lineRule="auto"/>
        <w:rPr>
          <w:rFonts w:ascii="Arial" w:hAnsi="Arial" w:cs="Arial"/>
        </w:rPr>
      </w:pPr>
    </w:p>
    <w:p w:rsidR="00C263F0" w:rsidRDefault="00C263F0" w:rsidP="00C263F0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Leží zde chráněná oblast? Pokud ano, napiš její název.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C263F0" w:rsidRPr="00887CD0" w:rsidTr="0004032E">
        <w:tc>
          <w:tcPr>
            <w:tcW w:w="7690" w:type="dxa"/>
            <w:shd w:val="clear" w:color="auto" w:fill="C2D69B"/>
          </w:tcPr>
          <w:p w:rsidR="00C263F0" w:rsidRPr="00887CD0" w:rsidRDefault="00C263F0" w:rsidP="0004032E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C263F0" w:rsidRDefault="00C263F0" w:rsidP="00C263F0">
      <w:pPr>
        <w:pStyle w:val="Odstavecseseznamem"/>
        <w:spacing w:after="0" w:line="360" w:lineRule="auto"/>
        <w:rPr>
          <w:rFonts w:ascii="Arial" w:hAnsi="Arial" w:cs="Arial"/>
        </w:rPr>
      </w:pPr>
    </w:p>
    <w:p w:rsidR="00C263F0" w:rsidRDefault="00C263F0" w:rsidP="00C263F0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Jak se nazývají pánve bohaté na zásoby hnědého uhlí?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C263F0" w:rsidRPr="00887CD0" w:rsidTr="0004032E">
        <w:tc>
          <w:tcPr>
            <w:tcW w:w="7690" w:type="dxa"/>
            <w:shd w:val="clear" w:color="auto" w:fill="C2D69B"/>
          </w:tcPr>
          <w:p w:rsidR="00C263F0" w:rsidRPr="00887CD0" w:rsidRDefault="00C263F0" w:rsidP="0004032E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C263F0" w:rsidRDefault="00D65745" w:rsidP="00C263F0">
      <w:pPr>
        <w:pStyle w:val="Odstavecseseznamem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_x0000_s1027" type="#_x0000_t32" style="position:absolute;left:0;text-align:left;margin-left:0;margin-top:38.5pt;width:466.5pt;height:0;z-index:251672576;mso-position-horizontal:center;mso-position-horizontal-relative:margin;mso-position-vertical-relative:text" o:connectortype="straight">
            <w10:wrap anchorx="margin"/>
          </v:shape>
        </w:pict>
      </w:r>
    </w:p>
    <w:p w:rsidR="00C263F0" w:rsidRDefault="00C263F0" w:rsidP="00C263F0"/>
    <w:p w:rsidR="00C263F0" w:rsidRDefault="00C263F0" w:rsidP="00C263F0">
      <w:pPr>
        <w:tabs>
          <w:tab w:val="left" w:pos="3045"/>
        </w:tabs>
      </w:pPr>
    </w:p>
    <w:p w:rsidR="00C263F0" w:rsidRDefault="00C263F0" w:rsidP="00C263F0">
      <w:pPr>
        <w:tabs>
          <w:tab w:val="left" w:pos="3045"/>
        </w:tabs>
        <w:rPr>
          <w:rFonts w:ascii="Arial" w:hAnsi="Arial" w:cs="Arial"/>
          <w:b/>
          <w:szCs w:val="24"/>
        </w:rPr>
      </w:pPr>
    </w:p>
    <w:p w:rsidR="00C263F0" w:rsidRPr="00F7010E" w:rsidRDefault="00C263F0" w:rsidP="00615E76">
      <w:pPr>
        <w:tabs>
          <w:tab w:val="left" w:pos="3045"/>
        </w:tabs>
        <w:rPr>
          <w:rFonts w:ascii="Arial" w:hAnsi="Arial" w:cs="Arial"/>
          <w:b/>
          <w:color w:val="365F91" w:themeColor="accent1" w:themeShade="BF"/>
          <w:szCs w:val="24"/>
        </w:rPr>
      </w:pPr>
      <w:r w:rsidRPr="00F7010E">
        <w:rPr>
          <w:rFonts w:ascii="Arial" w:hAnsi="Arial" w:cs="Arial"/>
          <w:b/>
          <w:color w:val="365F91" w:themeColor="accent1" w:themeShade="BF"/>
          <w:szCs w:val="24"/>
        </w:rPr>
        <w:t>Přirovnej k sobě šipkami správné pojmy:</w:t>
      </w:r>
    </w:p>
    <w:p w:rsidR="00615E76" w:rsidRPr="00615E76" w:rsidRDefault="00615E76" w:rsidP="00615E76">
      <w:pPr>
        <w:tabs>
          <w:tab w:val="left" w:pos="3045"/>
        </w:tabs>
        <w:rPr>
          <w:rFonts w:ascii="Arial" w:hAnsi="Arial" w:cs="Arial"/>
          <w:b/>
          <w:szCs w:val="24"/>
        </w:rPr>
      </w:pPr>
    </w:p>
    <w:p w:rsidR="00C263F0" w:rsidRPr="007347AD" w:rsidRDefault="00D65745" w:rsidP="00615E76">
      <w:pPr>
        <w:tabs>
          <w:tab w:val="left" w:pos="3045"/>
        </w:tabs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8" type="#_x0000_t32" style="position:absolute;left:0;text-align:left;margin-left:136.85pt;margin-top:5.85pt;width:27.8pt;height:0;z-index:251673600" o:connectortype="straight" strokecolor="red">
            <v:stroke endarrow="block"/>
          </v:shape>
        </w:pict>
      </w:r>
      <w:r w:rsidR="00C263F0">
        <w:rPr>
          <w:rFonts w:ascii="Arial" w:hAnsi="Arial" w:cs="Arial"/>
        </w:rPr>
        <w:t>h</w:t>
      </w:r>
      <w:r w:rsidR="00C263F0" w:rsidRPr="007347AD">
        <w:rPr>
          <w:rFonts w:ascii="Arial" w:hAnsi="Arial" w:cs="Arial"/>
        </w:rPr>
        <w:t>rad</w:t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  <w:t>Jesenice</w:t>
      </w:r>
    </w:p>
    <w:p w:rsidR="00C263F0" w:rsidRPr="007347AD" w:rsidRDefault="00D65745" w:rsidP="00615E76">
      <w:pPr>
        <w:tabs>
          <w:tab w:val="left" w:pos="3045"/>
        </w:tabs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9" type="#_x0000_t32" style="position:absolute;left:0;text-align:left;margin-left:133.05pt;margin-top:8.3pt;width:27.8pt;height:0;z-index:251648000" o:connectortype="straight" strokecolor="red">
            <v:stroke endarrow="block"/>
          </v:shape>
        </w:pict>
      </w:r>
      <w:r w:rsidR="00C263F0">
        <w:rPr>
          <w:rFonts w:ascii="Arial" w:hAnsi="Arial" w:cs="Arial"/>
        </w:rPr>
        <w:t>hora</w:t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  <w:t>Loket</w:t>
      </w:r>
    </w:p>
    <w:p w:rsidR="00C263F0" w:rsidRPr="007347AD" w:rsidRDefault="00D65745" w:rsidP="00615E76">
      <w:pPr>
        <w:tabs>
          <w:tab w:val="left" w:pos="3045"/>
        </w:tabs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0" type="#_x0000_t32" style="position:absolute;left:0;text-align:left;margin-left:133.05pt;margin-top:7pt;width:27.8pt;height:0;z-index:251649024" o:connectortype="straight" strokecolor="red">
            <v:stroke endarrow="block"/>
          </v:shape>
        </w:pict>
      </w:r>
      <w:r w:rsidR="00C263F0">
        <w:rPr>
          <w:rFonts w:ascii="Arial" w:hAnsi="Arial" w:cs="Arial"/>
        </w:rPr>
        <w:t>řeka</w:t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  <w:t>Boží Dar</w:t>
      </w:r>
    </w:p>
    <w:p w:rsidR="00C263F0" w:rsidRPr="007347AD" w:rsidRDefault="00D65745" w:rsidP="00615E76">
      <w:pPr>
        <w:tabs>
          <w:tab w:val="left" w:pos="3045"/>
        </w:tabs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1" type="#_x0000_t32" style="position:absolute;left:0;text-align:left;margin-left:160.85pt;margin-top:7.2pt;width:27.8pt;height:0;z-index:251650048" o:connectortype="straight" strokecolor="red">
            <v:stroke endarrow="block"/>
          </v:shape>
        </w:pict>
      </w:r>
      <w:r w:rsidR="00027067">
        <w:rPr>
          <w:rFonts w:ascii="Arial" w:hAnsi="Arial" w:cs="Arial"/>
        </w:rPr>
        <w:t>přehrada</w:t>
      </w:r>
      <w:r w:rsidR="00027067">
        <w:rPr>
          <w:rFonts w:ascii="Arial" w:hAnsi="Arial" w:cs="Arial"/>
        </w:rPr>
        <w:tab/>
      </w:r>
      <w:r w:rsidR="00027067">
        <w:rPr>
          <w:rFonts w:ascii="Arial" w:hAnsi="Arial" w:cs="Arial"/>
        </w:rPr>
        <w:tab/>
      </w:r>
      <w:r w:rsidR="00027067">
        <w:rPr>
          <w:rFonts w:ascii="Arial" w:hAnsi="Arial" w:cs="Arial"/>
        </w:rPr>
        <w:tab/>
      </w:r>
      <w:r w:rsidR="00027067">
        <w:rPr>
          <w:rFonts w:ascii="Arial" w:hAnsi="Arial" w:cs="Arial"/>
        </w:rPr>
        <w:tab/>
      </w:r>
      <w:r w:rsidR="00C263F0">
        <w:rPr>
          <w:rFonts w:ascii="Arial" w:hAnsi="Arial" w:cs="Arial"/>
        </w:rPr>
        <w:t>Teplá</w:t>
      </w:r>
    </w:p>
    <w:p w:rsidR="00C263F0" w:rsidRPr="007347AD" w:rsidRDefault="00D65745" w:rsidP="00615E76">
      <w:pPr>
        <w:tabs>
          <w:tab w:val="left" w:pos="3045"/>
        </w:tabs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2" type="#_x0000_t32" style="position:absolute;left:0;text-align:left;margin-left:147.3pt;margin-top:7.4pt;width:27.8pt;height:0;z-index:251651072" o:connectortype="straight" strokecolor="red">
            <v:stroke endarrow="block"/>
          </v:shape>
        </w:pict>
      </w:r>
      <w:r w:rsidR="00C263F0">
        <w:rPr>
          <w:rFonts w:ascii="Arial" w:hAnsi="Arial" w:cs="Arial"/>
        </w:rPr>
        <w:t>lázně</w:t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  <w:t>Kynžvart</w:t>
      </w:r>
      <w:r w:rsidR="00C263F0">
        <w:rPr>
          <w:rFonts w:ascii="Arial" w:hAnsi="Arial" w:cs="Arial"/>
        </w:rPr>
        <w:tab/>
      </w:r>
    </w:p>
    <w:p w:rsidR="00C263F0" w:rsidRPr="007347AD" w:rsidRDefault="00D65745" w:rsidP="00615E76">
      <w:pPr>
        <w:tabs>
          <w:tab w:val="left" w:pos="3045"/>
        </w:tabs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3" type="#_x0000_t32" style="position:absolute;left:0;text-align:left;margin-left:193.1pt;margin-top:7.6pt;width:27.8pt;height:0;z-index:251652096" o:connectortype="straight" strokecolor="red">
            <v:stroke endarrow="block"/>
          </v:shape>
        </w:pict>
      </w:r>
      <w:r w:rsidR="00C263F0">
        <w:rPr>
          <w:rFonts w:ascii="Arial" w:hAnsi="Arial" w:cs="Arial"/>
        </w:rPr>
        <w:t>zimní</w:t>
      </w:r>
      <w:r w:rsidR="00C263F0" w:rsidRPr="007347AD">
        <w:rPr>
          <w:rFonts w:ascii="Arial" w:hAnsi="Arial" w:cs="Arial"/>
        </w:rPr>
        <w:t xml:space="preserve"> středisko</w:t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</w:r>
      <w:r w:rsidR="00C263F0">
        <w:rPr>
          <w:rFonts w:ascii="Arial" w:hAnsi="Arial" w:cs="Arial"/>
        </w:rPr>
        <w:tab/>
        <w:t>Hradiště</w:t>
      </w:r>
    </w:p>
    <w:p w:rsidR="00C263F0" w:rsidRDefault="00C263F0" w:rsidP="00C263F0">
      <w:pPr>
        <w:tabs>
          <w:tab w:val="left" w:pos="3045"/>
        </w:tabs>
        <w:rPr>
          <w:rFonts w:ascii="Arial" w:hAnsi="Arial" w:cs="Arial"/>
          <w:b/>
          <w:szCs w:val="24"/>
        </w:rPr>
      </w:pPr>
    </w:p>
    <w:p w:rsidR="00C263F0" w:rsidRPr="00F7010E" w:rsidRDefault="00C263F0" w:rsidP="00C263F0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F7010E">
        <w:rPr>
          <w:rFonts w:ascii="Arial" w:hAnsi="Arial" w:cs="Arial"/>
          <w:b/>
          <w:noProof/>
          <w:color w:val="365F91" w:themeColor="accent1" w:themeShade="BF"/>
          <w:szCs w:val="24"/>
        </w:rPr>
        <w:lastRenderedPageBreak/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367030</wp:posOffset>
            </wp:positionV>
            <wp:extent cx="3810000" cy="3314065"/>
            <wp:effectExtent l="19050" t="19050" r="19050" b="19685"/>
            <wp:wrapTight wrapText="bothSides">
              <wp:wrapPolygon edited="0">
                <wp:start x="-108" y="-124"/>
                <wp:lineTo x="-108" y="21728"/>
                <wp:lineTo x="21708" y="21728"/>
                <wp:lineTo x="21708" y="-124"/>
                <wp:lineTo x="-108" y="-124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4040" t="5655" r="75679" b="55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3140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F7010E">
        <w:rPr>
          <w:rFonts w:ascii="Arial" w:hAnsi="Arial" w:cs="Arial"/>
          <w:b/>
          <w:color w:val="365F91" w:themeColor="accent1" w:themeShade="BF"/>
          <w:szCs w:val="24"/>
        </w:rPr>
        <w:t>Zadaná místa přiřaď šipkami do slepé mapy:</w:t>
      </w:r>
    </w:p>
    <w:p w:rsidR="00C263F0" w:rsidRDefault="00C263F0" w:rsidP="00C263F0">
      <w:pPr>
        <w:rPr>
          <w:rFonts w:ascii="Arial" w:hAnsi="Arial" w:cs="Arial"/>
          <w:szCs w:val="24"/>
        </w:rPr>
      </w:pPr>
    </w:p>
    <w:p w:rsidR="00C263F0" w:rsidRDefault="00D65745" w:rsidP="00C263F0">
      <w:pPr>
        <w:pStyle w:val="Odstavecseseznamem"/>
        <w:tabs>
          <w:tab w:val="left" w:pos="900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4" type="#_x0000_t32" style="position:absolute;left:0;text-align:left;margin-left:12.95pt;margin-top:6.9pt;width:28.5pt;height:0;flip:x;z-index:251653120" o:connectortype="straight" strokecolor="red">
            <v:stroke endarrow="block"/>
          </v:shape>
        </w:pict>
      </w:r>
      <w:r w:rsidR="00C263F0">
        <w:rPr>
          <w:rFonts w:ascii="Arial" w:hAnsi="Arial" w:cs="Arial"/>
          <w:sz w:val="24"/>
          <w:szCs w:val="24"/>
        </w:rPr>
        <w:tab/>
        <w:t>Aš</w:t>
      </w:r>
    </w:p>
    <w:p w:rsidR="00C263F0" w:rsidRDefault="00D65745" w:rsidP="00C263F0">
      <w:pPr>
        <w:pStyle w:val="Odstavecseseznamem"/>
        <w:tabs>
          <w:tab w:val="left" w:pos="900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6" type="#_x0000_t32" style="position:absolute;left:0;text-align:left;margin-left:12.95pt;margin-top:7.05pt;width:28.5pt;height:0;flip:x;z-index:251654144" o:connectortype="straight" strokecolor="red">
            <v:stroke endarrow="block"/>
          </v:shape>
        </w:pict>
      </w:r>
      <w:r w:rsidR="00C263F0">
        <w:rPr>
          <w:rFonts w:ascii="Arial" w:hAnsi="Arial" w:cs="Arial"/>
          <w:sz w:val="24"/>
          <w:szCs w:val="24"/>
        </w:rPr>
        <w:tab/>
        <w:t>Německo</w:t>
      </w:r>
    </w:p>
    <w:p w:rsidR="00C263F0" w:rsidRDefault="00D65745" w:rsidP="00C263F0">
      <w:pPr>
        <w:pStyle w:val="Odstavecseseznamem"/>
        <w:tabs>
          <w:tab w:val="left" w:pos="900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5" type="#_x0000_t32" style="position:absolute;left:0;text-align:left;margin-left:12.95pt;margin-top:7.2pt;width:28.5pt;height:0;flip:x;z-index:251655168" o:connectortype="straight" strokecolor="red">
            <v:stroke endarrow="block"/>
          </v:shape>
        </w:pict>
      </w:r>
      <w:r w:rsidR="00C263F0">
        <w:rPr>
          <w:rFonts w:ascii="Arial" w:hAnsi="Arial" w:cs="Arial"/>
          <w:sz w:val="24"/>
          <w:szCs w:val="24"/>
        </w:rPr>
        <w:tab/>
        <w:t>Karlovy Vary</w:t>
      </w:r>
    </w:p>
    <w:p w:rsidR="00C263F0" w:rsidRDefault="00D65745" w:rsidP="00C263F0">
      <w:pPr>
        <w:pStyle w:val="Odstavecseseznamem"/>
        <w:tabs>
          <w:tab w:val="left" w:pos="900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7" type="#_x0000_t32" style="position:absolute;left:0;text-align:left;margin-left:12.95pt;margin-top:7.35pt;width:28.5pt;height:0;flip:x;z-index:251656192" o:connectortype="straight" strokecolor="red">
            <v:stroke endarrow="block"/>
          </v:shape>
        </w:pict>
      </w:r>
      <w:r w:rsidR="00C263F0">
        <w:rPr>
          <w:rFonts w:ascii="Arial" w:hAnsi="Arial" w:cs="Arial"/>
          <w:sz w:val="24"/>
          <w:szCs w:val="24"/>
        </w:rPr>
        <w:tab/>
        <w:t>Klínovec</w:t>
      </w:r>
    </w:p>
    <w:p w:rsidR="00C263F0" w:rsidRDefault="00D65745" w:rsidP="00C263F0">
      <w:pPr>
        <w:pStyle w:val="Odstavecseseznamem"/>
        <w:tabs>
          <w:tab w:val="left" w:pos="900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32" style="position:absolute;left:0;text-align:left;margin-left:12.95pt;margin-top:7.5pt;width:28.5pt;height:0;flip:x;z-index:251657216" o:connectortype="straight" strokecolor="red">
            <v:stroke endarrow="block"/>
          </v:shape>
        </w:pict>
      </w:r>
      <w:r w:rsidR="00C263F0">
        <w:rPr>
          <w:rFonts w:ascii="Arial" w:hAnsi="Arial" w:cs="Arial"/>
          <w:sz w:val="24"/>
          <w:szCs w:val="24"/>
        </w:rPr>
        <w:tab/>
        <w:t>Doupovské hory</w:t>
      </w:r>
    </w:p>
    <w:p w:rsidR="00C263F0" w:rsidRDefault="00D65745" w:rsidP="00C263F0">
      <w:pPr>
        <w:pStyle w:val="Odstavecseseznamem"/>
        <w:tabs>
          <w:tab w:val="left" w:pos="900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0" type="#_x0000_t32" style="position:absolute;left:0;text-align:left;margin-left:12.95pt;margin-top:9.15pt;width:28.5pt;height:0;flip:x;z-index:251658240" o:connectortype="straight" strokecolor="red">
            <v:stroke endarrow="block"/>
          </v:shape>
        </w:pict>
      </w:r>
      <w:r w:rsidR="00C263F0">
        <w:rPr>
          <w:rFonts w:ascii="Arial" w:hAnsi="Arial" w:cs="Arial"/>
          <w:sz w:val="24"/>
          <w:szCs w:val="24"/>
        </w:rPr>
        <w:tab/>
        <w:t>Plzeňský kraj</w:t>
      </w:r>
    </w:p>
    <w:p w:rsidR="00C263F0" w:rsidRDefault="00D65745" w:rsidP="00C263F0">
      <w:pPr>
        <w:pStyle w:val="Odstavecseseznamem"/>
        <w:tabs>
          <w:tab w:val="left" w:pos="900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32" style="position:absolute;left:0;text-align:left;margin-left:12.95pt;margin-top:6.3pt;width:28.5pt;height:0;flip:x;z-index:251659264" o:connectortype="straight" strokecolor="red">
            <v:stroke endarrow="block"/>
          </v:shape>
        </w:pict>
      </w:r>
      <w:r w:rsidR="00C263F0">
        <w:rPr>
          <w:rFonts w:ascii="Arial" w:hAnsi="Arial" w:cs="Arial"/>
          <w:sz w:val="24"/>
          <w:szCs w:val="24"/>
        </w:rPr>
        <w:tab/>
        <w:t>Mariánské Lázně</w:t>
      </w:r>
    </w:p>
    <w:p w:rsidR="00C263F0" w:rsidRPr="00F20130" w:rsidRDefault="00D65745" w:rsidP="00C263F0">
      <w:pPr>
        <w:pStyle w:val="Odstavecseseznamem"/>
        <w:tabs>
          <w:tab w:val="left" w:pos="900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1" type="#_x0000_t32" style="position:absolute;left:0;text-align:left;margin-left:12.95pt;margin-top:10.95pt;width:28.5pt;height:0;flip:x;z-index:251660288" o:connectortype="straight" strokecolor="red">
            <v:stroke endarrow="block"/>
          </v:shape>
        </w:pict>
      </w:r>
      <w:r w:rsidR="00C263F0">
        <w:rPr>
          <w:rFonts w:ascii="Arial" w:hAnsi="Arial" w:cs="Arial"/>
          <w:sz w:val="24"/>
          <w:szCs w:val="24"/>
        </w:rPr>
        <w:tab/>
        <w:t>nádrž Jesenice</w:t>
      </w:r>
    </w:p>
    <w:p w:rsidR="00C263F0" w:rsidRDefault="00D65745" w:rsidP="00C263F0">
      <w:pPr>
        <w:tabs>
          <w:tab w:val="left" w:pos="3045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-70.45pt;margin-top:11.9pt;width:57.8pt;height:15.2pt;z-index:251661312;mso-width-relative:margin;mso-height-relative:margin" strokecolor="white">
            <v:textbox style="mso-next-textbox:#_x0000_s1051">
              <w:txbxContent>
                <w:p w:rsidR="00C263F0" w:rsidRPr="004742D8" w:rsidRDefault="00C263F0" w:rsidP="00C263F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1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C263F0" w:rsidRDefault="00C263F0" w:rsidP="00C263F0">
      <w:pPr>
        <w:tabs>
          <w:tab w:val="left" w:pos="3045"/>
        </w:tabs>
        <w:rPr>
          <w:rFonts w:ascii="Arial" w:hAnsi="Arial" w:cs="Arial"/>
          <w:b/>
          <w:szCs w:val="24"/>
        </w:rPr>
      </w:pPr>
    </w:p>
    <w:p w:rsidR="00C263F0" w:rsidRDefault="00C263F0" w:rsidP="00C263F0">
      <w:pPr>
        <w:tabs>
          <w:tab w:val="left" w:pos="3045"/>
        </w:tabs>
        <w:rPr>
          <w:rFonts w:ascii="Arial" w:hAnsi="Arial" w:cs="Arial"/>
          <w:b/>
          <w:szCs w:val="24"/>
        </w:rPr>
      </w:pPr>
    </w:p>
    <w:p w:rsidR="00615E76" w:rsidRDefault="00D65745" w:rsidP="00C263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</w:rPr>
        <w:pict>
          <v:shape id="_x0000_s1042" type="#_x0000_t32" style="position:absolute;margin-left:-3.7pt;margin-top:2.85pt;width:474.75pt;height:0;z-index:251662336" o:connectortype="straight"/>
        </w:pict>
      </w:r>
    </w:p>
    <w:p w:rsidR="00C263F0" w:rsidRPr="00F7010E" w:rsidRDefault="00D65745" w:rsidP="00C263F0">
      <w:pPr>
        <w:rPr>
          <w:rFonts w:ascii="Arial" w:hAnsi="Arial" w:cs="Arial"/>
          <w:b/>
          <w:color w:val="365F91" w:themeColor="accent1" w:themeShade="BF"/>
          <w:szCs w:val="24"/>
        </w:rPr>
      </w:pPr>
      <w:r>
        <w:rPr>
          <w:rFonts w:ascii="Arial" w:hAnsi="Arial" w:cs="Arial"/>
          <w:b/>
          <w:noProof/>
          <w:color w:val="365F91" w:themeColor="accent1" w:themeShade="BF"/>
          <w:szCs w:val="24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45" type="#_x0000_t62" style="position:absolute;margin-left:395.65pt;margin-top:13.5pt;width:88.5pt;height:25.5pt;z-index:251663360" adj="-4430,52856">
            <v:textbox>
              <w:txbxContent>
                <w:p w:rsidR="00C263F0" w:rsidRPr="001630C5" w:rsidRDefault="00C263F0" w:rsidP="00C263F0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C263F0" w:rsidRPr="00F7010E">
        <w:rPr>
          <w:rFonts w:ascii="Arial" w:hAnsi="Arial" w:cs="Arial"/>
          <w:b/>
          <w:color w:val="365F91" w:themeColor="accent1" w:themeShade="BF"/>
          <w:szCs w:val="24"/>
        </w:rPr>
        <w:t>Doplň názvy k obrázkům:</w:t>
      </w: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D65745" w:rsidP="00C263F0">
      <w:pPr>
        <w:tabs>
          <w:tab w:val="left" w:pos="3045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</w:rPr>
        <w:pict>
          <v:shape id="_x0000_s1044" type="#_x0000_t62" style="position:absolute;margin-left:1.5pt;margin-top:161pt;width:84pt;height:25.5pt;z-index:251664384" adj="-5824,52856">
            <v:textbox>
              <w:txbxContent>
                <w:p w:rsidR="00C263F0" w:rsidRPr="001630C5" w:rsidRDefault="00C263F0" w:rsidP="00C263F0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65745">
        <w:rPr>
          <w:rFonts w:ascii="Arial" w:hAnsi="Arial" w:cs="Arial"/>
          <w:noProof/>
          <w:szCs w:val="24"/>
        </w:rPr>
        <w:pict>
          <v:shape id="_x0000_s1050" type="#_x0000_t202" style="position:absolute;margin-left:246pt;margin-top:128pt;width:57.8pt;height:20.45pt;z-index:251665408;mso-width-relative:margin;mso-height-relative:margin" strokecolor="white">
            <v:textbox style="mso-next-textbox:#_x0000_s1050">
              <w:txbxContent>
                <w:p w:rsidR="00C263F0" w:rsidRPr="004742D8" w:rsidRDefault="00C263F0" w:rsidP="00C263F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3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Pr="00D65745">
        <w:rPr>
          <w:rFonts w:ascii="Arial" w:hAnsi="Arial" w:cs="Arial"/>
          <w:noProof/>
          <w:szCs w:val="24"/>
        </w:rPr>
        <w:pict>
          <v:shape id="_x0000_s1049" type="#_x0000_t202" style="position:absolute;margin-left:-60.8pt;margin-top:156.5pt;width:57.8pt;height:14.9pt;z-index:251666432;mso-width-relative:margin;mso-height-relative:margin" strokecolor="white">
            <v:textbox style="mso-next-textbox:#_x0000_s1049">
              <w:txbxContent>
                <w:p w:rsidR="00C263F0" w:rsidRPr="004742D8" w:rsidRDefault="00C263F0" w:rsidP="00C263F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2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Pr="00D65745">
        <w:rPr>
          <w:rFonts w:ascii="Arial" w:hAnsi="Arial" w:cs="Arial"/>
          <w:noProof/>
          <w:szCs w:val="24"/>
        </w:rPr>
        <w:pict>
          <v:shape id="_x0000_s1048" type="#_x0000_t202" style="position:absolute;margin-left:234.75pt;margin-top:317pt;width:57.8pt;height:16.5pt;z-index:251667456;mso-width-relative:margin;mso-height-relative:margin" strokecolor="white">
            <v:textbox style="mso-next-textbox:#_x0000_s1048">
              <w:txbxContent>
                <w:p w:rsidR="00C263F0" w:rsidRPr="004742D8" w:rsidRDefault="00C263F0" w:rsidP="00C263F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5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Pr="00D65745">
        <w:rPr>
          <w:rFonts w:ascii="Arial" w:hAnsi="Arial" w:cs="Arial"/>
          <w:noProof/>
          <w:szCs w:val="24"/>
        </w:rPr>
        <w:pict>
          <v:shape id="_x0000_s1047" type="#_x0000_t202" style="position:absolute;margin-left:35.25pt;margin-top:317pt;width:57.8pt;height:20.45pt;z-index:251668480;mso-width-relative:margin;mso-height-relative:margin" strokecolor="white">
            <v:textbox style="mso-next-textbox:#_x0000_s1047">
              <w:txbxContent>
                <w:p w:rsidR="00C263F0" w:rsidRPr="004742D8" w:rsidRDefault="00C263F0" w:rsidP="00C263F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4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Cs w:val="24"/>
        </w:rPr>
        <w:pict>
          <v:shape id="_x0000_s1046" type="#_x0000_t62" style="position:absolute;margin-left:258pt;margin-top:167pt;width:88.5pt;height:25.5pt;z-index:251669504" adj="-4430,52856">
            <v:textbox>
              <w:txbxContent>
                <w:p w:rsidR="00C263F0" w:rsidRPr="001630C5" w:rsidRDefault="00C263F0" w:rsidP="00C263F0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Cs w:val="24"/>
        </w:rPr>
        <w:pict>
          <v:shape id="_x0000_s1043" type="#_x0000_t62" style="position:absolute;margin-left:-47.25pt;margin-top:2.75pt;width:106.5pt;height:35.25pt;z-index:251670528" adj="-3681,38237">
            <v:textbox>
              <w:txbxContent>
                <w:p w:rsidR="00C263F0" w:rsidRPr="001630C5" w:rsidRDefault="00C263F0" w:rsidP="00C263F0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C263F0">
        <w:rPr>
          <w:rFonts w:ascii="Arial" w:hAnsi="Arial" w:cs="Arial"/>
          <w:b/>
          <w:noProof/>
          <w:szCs w:val="24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2301875</wp:posOffset>
            </wp:positionV>
            <wp:extent cx="2571750" cy="1931035"/>
            <wp:effectExtent l="19050" t="0" r="0" b="0"/>
            <wp:wrapTight wrapText="bothSides">
              <wp:wrapPolygon edited="0">
                <wp:start x="-160" y="0"/>
                <wp:lineTo x="-160" y="21309"/>
                <wp:lineTo x="21600" y="21309"/>
                <wp:lineTo x="21600" y="0"/>
                <wp:lineTo x="-160" y="0"/>
              </wp:wrapPolygon>
            </wp:wrapTight>
            <wp:docPr id="5" name="obrázek 1" descr="C:\Documents and Settings\Milda Kachut\Plocha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lda Kachut\Plocha\Bez názvu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3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63F0">
        <w:rPr>
          <w:rFonts w:ascii="Arial" w:hAnsi="Arial" w:cs="Arial"/>
          <w:b/>
          <w:noProof/>
          <w:szCs w:val="24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2082800</wp:posOffset>
            </wp:positionV>
            <wp:extent cx="1524000" cy="2114550"/>
            <wp:effectExtent l="19050" t="0" r="0" b="0"/>
            <wp:wrapTight wrapText="bothSides">
              <wp:wrapPolygon edited="0">
                <wp:start x="-270" y="0"/>
                <wp:lineTo x="-270" y="21405"/>
                <wp:lineTo x="21600" y="21405"/>
                <wp:lineTo x="21600" y="0"/>
                <wp:lineTo x="-270" y="0"/>
              </wp:wrapPolygon>
            </wp:wrapTight>
            <wp:docPr id="3" name="obrázek 2" descr="C:\Documents and Settings\Milda Kachut\Plocha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lda Kachut\Plocha\Bez názvu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7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63F0">
        <w:rPr>
          <w:rFonts w:ascii="Arial" w:hAnsi="Arial" w:cs="Arial"/>
          <w:b/>
          <w:noProof/>
          <w:szCs w:val="24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111125</wp:posOffset>
            </wp:positionV>
            <wp:extent cx="2905125" cy="1695450"/>
            <wp:effectExtent l="19050" t="0" r="9525" b="0"/>
            <wp:wrapTight wrapText="bothSides">
              <wp:wrapPolygon edited="0">
                <wp:start x="-142" y="0"/>
                <wp:lineTo x="-142" y="21357"/>
                <wp:lineTo x="21671" y="21357"/>
                <wp:lineTo x="21671" y="0"/>
                <wp:lineTo x="-142" y="0"/>
              </wp:wrapPolygon>
            </wp:wrapTight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6316" r="10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63F0">
        <w:rPr>
          <w:rFonts w:ascii="Arial" w:hAnsi="Arial" w:cs="Arial"/>
          <w:b/>
          <w:noProof/>
          <w:szCs w:val="24"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158750</wp:posOffset>
            </wp:positionV>
            <wp:extent cx="1619250" cy="2000250"/>
            <wp:effectExtent l="19050" t="0" r="0" b="0"/>
            <wp:wrapTight wrapText="bothSides">
              <wp:wrapPolygon edited="0">
                <wp:start x="-254" y="0"/>
                <wp:lineTo x="-254" y="21394"/>
                <wp:lineTo x="21600" y="21394"/>
                <wp:lineTo x="21600" y="0"/>
                <wp:lineTo x="-254" y="0"/>
              </wp:wrapPolygon>
            </wp:wrapTight>
            <wp:docPr id="6" name="obrázek 1" descr="C:\Documents and Settings\Milda Kachut\Plocha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lda Kachut\Plocha\Bez názvu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7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63F0" w:rsidRDefault="00C263F0" w:rsidP="00C263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Doplň</w:t>
      </w:r>
      <w:r w:rsidRPr="007056C0">
        <w:rPr>
          <w:rFonts w:ascii="Arial" w:hAnsi="Arial" w:cs="Arial"/>
          <w:b/>
          <w:szCs w:val="24"/>
        </w:rPr>
        <w:t xml:space="preserve"> </w:t>
      </w: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 w:rsidP="00C263F0">
      <w:pPr>
        <w:rPr>
          <w:rFonts w:ascii="Arial" w:hAnsi="Arial" w:cs="Arial"/>
          <w:b/>
          <w:szCs w:val="24"/>
        </w:rPr>
      </w:pPr>
    </w:p>
    <w:p w:rsidR="00C263F0" w:rsidRDefault="00C263F0"/>
    <w:p w:rsidR="00890337" w:rsidRDefault="00890337"/>
    <w:p w:rsidR="00890337" w:rsidRDefault="00890337"/>
    <w:p w:rsidR="00890337" w:rsidRDefault="00890337"/>
    <w:p w:rsidR="00890337" w:rsidRDefault="00890337"/>
    <w:p w:rsidR="00890337" w:rsidRDefault="00890337"/>
    <w:p w:rsidR="00890337" w:rsidRPr="00615E76" w:rsidRDefault="00890337" w:rsidP="00890337">
      <w:pPr>
        <w:rPr>
          <w:rFonts w:ascii="Arial" w:hAnsi="Arial" w:cs="Arial"/>
          <w:b/>
          <w:szCs w:val="24"/>
        </w:rPr>
      </w:pPr>
      <w:r w:rsidRPr="00615E76">
        <w:rPr>
          <w:rFonts w:ascii="Arial" w:hAnsi="Arial" w:cs="Arial"/>
          <w:b/>
          <w:szCs w:val="24"/>
        </w:rPr>
        <w:lastRenderedPageBreak/>
        <w:t>Použité zdroje:</w:t>
      </w:r>
    </w:p>
    <w:p w:rsidR="00890337" w:rsidRDefault="00890337" w:rsidP="00890337">
      <w:pPr>
        <w:ind w:left="708"/>
        <w:rPr>
          <w:rFonts w:ascii="Arial" w:hAnsi="Arial" w:cs="Arial"/>
          <w:sz w:val="18"/>
          <w:szCs w:val="18"/>
        </w:rPr>
      </w:pPr>
    </w:p>
    <w:p w:rsidR="00890337" w:rsidRPr="00BD3C92" w:rsidRDefault="00890337" w:rsidP="00BD3C9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BD3C92">
        <w:rPr>
          <w:rFonts w:ascii="Arial" w:hAnsi="Arial" w:cs="Arial"/>
          <w:sz w:val="20"/>
        </w:rPr>
        <w:t>Obrázek</w:t>
      </w:r>
      <w:r w:rsidR="00615E76" w:rsidRPr="00BD3C92">
        <w:rPr>
          <w:rFonts w:ascii="Arial" w:hAnsi="Arial" w:cs="Arial"/>
          <w:sz w:val="20"/>
        </w:rPr>
        <w:t xml:space="preserve"> 1. Slepá mapa</w:t>
      </w:r>
      <w:r w:rsidRPr="00BD3C92">
        <w:rPr>
          <w:rFonts w:ascii="Arial" w:hAnsi="Arial" w:cs="Arial"/>
          <w:sz w:val="20"/>
        </w:rPr>
        <w:t xml:space="preserve"> ČR [cit. 2011–03–30]. Dostupné pod licencí Creative Commons na WWW:</w:t>
      </w:r>
    </w:p>
    <w:p w:rsidR="00890337" w:rsidRPr="00BD3C92" w:rsidRDefault="00890337" w:rsidP="00BD3C92">
      <w:pPr>
        <w:spacing w:line="276" w:lineRule="auto"/>
        <w:rPr>
          <w:rFonts w:ascii="Arial" w:hAnsi="Arial" w:cs="Arial"/>
          <w:sz w:val="20"/>
        </w:rPr>
      </w:pPr>
      <w:r w:rsidRPr="00BD3C92">
        <w:rPr>
          <w:rFonts w:ascii="Arial" w:hAnsi="Arial" w:cs="Arial"/>
          <w:sz w:val="20"/>
        </w:rPr>
        <w:t>&lt;</w:t>
      </w:r>
      <w:hyperlink r:id="rId14" w:history="1">
        <w:r w:rsidRPr="00BD3C92">
          <w:rPr>
            <w:rStyle w:val="Hypertextovodkaz"/>
            <w:rFonts w:ascii="Arial" w:hAnsi="Arial" w:cs="Arial"/>
            <w:sz w:val="20"/>
          </w:rPr>
          <w:t>http://www.zemepis.com/images/slmapy/kraje.jpg</w:t>
        </w:r>
      </w:hyperlink>
      <w:r w:rsidRPr="00BD3C92">
        <w:rPr>
          <w:rFonts w:ascii="Arial" w:hAnsi="Arial" w:cs="Arial"/>
          <w:sz w:val="20"/>
        </w:rPr>
        <w:t>&gt;</w:t>
      </w:r>
    </w:p>
    <w:p w:rsidR="00890337" w:rsidRPr="00BD3C92" w:rsidRDefault="00890337" w:rsidP="00BD3C92">
      <w:pPr>
        <w:spacing w:line="276" w:lineRule="auto"/>
        <w:rPr>
          <w:rFonts w:ascii="Arial" w:hAnsi="Arial" w:cs="Arial"/>
          <w:sz w:val="20"/>
        </w:rPr>
      </w:pPr>
    </w:p>
    <w:p w:rsidR="00615E76" w:rsidRPr="00BD3C92" w:rsidRDefault="00615E76" w:rsidP="00BD3C9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BD3C92">
        <w:rPr>
          <w:rFonts w:ascii="Arial" w:hAnsi="Arial" w:cs="Arial"/>
          <w:sz w:val="20"/>
        </w:rPr>
        <w:t>Obrázek 2. Vřídlo v Karlových Varech [cit. 2011–03–30]. Dostupné pod licencí Creative Commons na WWW:</w:t>
      </w:r>
      <w:r w:rsidR="00BD3C92" w:rsidRPr="00BD3C92">
        <w:rPr>
          <w:rFonts w:ascii="Arial" w:hAnsi="Arial" w:cs="Arial"/>
          <w:sz w:val="20"/>
        </w:rPr>
        <w:t xml:space="preserve"> </w:t>
      </w:r>
      <w:r w:rsidRPr="00BD3C92">
        <w:rPr>
          <w:rFonts w:ascii="Arial" w:hAnsi="Arial" w:cs="Arial"/>
          <w:sz w:val="20"/>
        </w:rPr>
        <w:t>&lt;</w:t>
      </w:r>
      <w:hyperlink r:id="rId15" w:history="1">
        <w:r w:rsidRPr="00BD3C92">
          <w:rPr>
            <w:rStyle w:val="Hypertextovodkaz"/>
            <w:rFonts w:ascii="Arial" w:hAnsi="Arial" w:cs="Arial"/>
            <w:sz w:val="20"/>
          </w:rPr>
          <w:t>http://commons.wikimedia.org/wiki/File:V%C5%99%C3%ADdlo_004.JPG</w:t>
        </w:r>
      </w:hyperlink>
      <w:r w:rsidRPr="00BD3C92">
        <w:rPr>
          <w:rFonts w:ascii="Arial" w:hAnsi="Arial" w:cs="Arial"/>
          <w:sz w:val="20"/>
        </w:rPr>
        <w:t>&gt;</w:t>
      </w:r>
    </w:p>
    <w:p w:rsidR="00615E76" w:rsidRPr="00BD3C92" w:rsidRDefault="00615E76" w:rsidP="00BD3C92">
      <w:pPr>
        <w:spacing w:line="276" w:lineRule="auto"/>
        <w:rPr>
          <w:rFonts w:ascii="Arial" w:hAnsi="Arial" w:cs="Arial"/>
          <w:sz w:val="20"/>
        </w:rPr>
      </w:pPr>
    </w:p>
    <w:p w:rsidR="00BD3C92" w:rsidRPr="00BD3C92" w:rsidRDefault="00BD3C92" w:rsidP="00BD3C9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BD3C92">
        <w:rPr>
          <w:rFonts w:ascii="Arial" w:hAnsi="Arial" w:cs="Arial"/>
          <w:sz w:val="20"/>
        </w:rPr>
        <w:t>Obrázek 3. Hrad Loket [cit. 2011–03–30]. Dostupné pod licencí Creative Commons na WWW: &lt;</w:t>
      </w:r>
      <w:hyperlink r:id="rId16" w:history="1">
        <w:r w:rsidRPr="00BD3C92">
          <w:rPr>
            <w:rStyle w:val="Hypertextovodkaz"/>
            <w:rFonts w:ascii="Arial" w:hAnsi="Arial" w:cs="Arial"/>
            <w:sz w:val="20"/>
          </w:rPr>
          <w:t>http://commons.wikimedia.org/wiki/File:Loket_gesamt.jpg</w:t>
        </w:r>
      </w:hyperlink>
      <w:r w:rsidRPr="00BD3C92">
        <w:rPr>
          <w:rFonts w:ascii="Arial" w:hAnsi="Arial" w:cs="Arial"/>
          <w:sz w:val="20"/>
        </w:rPr>
        <w:t>&gt;</w:t>
      </w:r>
    </w:p>
    <w:p w:rsidR="00BD3C92" w:rsidRPr="00BD3C92" w:rsidRDefault="00BD3C92" w:rsidP="00BD3C92">
      <w:pPr>
        <w:spacing w:line="276" w:lineRule="auto"/>
        <w:rPr>
          <w:rFonts w:ascii="Arial" w:hAnsi="Arial" w:cs="Arial"/>
          <w:sz w:val="20"/>
        </w:rPr>
      </w:pPr>
    </w:p>
    <w:p w:rsidR="00BD3C92" w:rsidRPr="00BD3C92" w:rsidRDefault="00BD3C92" w:rsidP="00BD3C9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BD3C92">
        <w:rPr>
          <w:rFonts w:ascii="Arial" w:hAnsi="Arial" w:cs="Arial"/>
          <w:sz w:val="20"/>
        </w:rPr>
        <w:t>Obrázek 4. Náměstí v Chebu [cit. 2011–03–30]. Dostupné pod licencí Creative Commons na WWW: &lt;</w:t>
      </w:r>
      <w:hyperlink r:id="rId17" w:history="1">
        <w:r w:rsidRPr="00BD3C92">
          <w:rPr>
            <w:rStyle w:val="Hypertextovodkaz"/>
            <w:rFonts w:ascii="Arial" w:hAnsi="Arial" w:cs="Arial"/>
            <w:sz w:val="20"/>
          </w:rPr>
          <w:t>http://commons.wikimedia.org/wiki/File:Cheb_n%C3%A1m_ke_kostelu_DSCN1455.JPG</w:t>
        </w:r>
      </w:hyperlink>
      <w:r w:rsidRPr="00BD3C92">
        <w:rPr>
          <w:rFonts w:ascii="Arial" w:hAnsi="Arial" w:cs="Arial"/>
          <w:sz w:val="20"/>
        </w:rPr>
        <w:t>&gt;</w:t>
      </w:r>
    </w:p>
    <w:p w:rsidR="00BD3C92" w:rsidRPr="00BD3C92" w:rsidRDefault="00BD3C92" w:rsidP="00BD3C92">
      <w:pPr>
        <w:spacing w:line="276" w:lineRule="auto"/>
        <w:rPr>
          <w:rFonts w:ascii="Arial" w:hAnsi="Arial" w:cs="Arial"/>
          <w:sz w:val="20"/>
        </w:rPr>
      </w:pPr>
    </w:p>
    <w:p w:rsidR="00BD3C92" w:rsidRPr="00BD3C92" w:rsidRDefault="00BD3C92" w:rsidP="00BD3C92">
      <w:pPr>
        <w:spacing w:line="276" w:lineRule="auto"/>
        <w:rPr>
          <w:rFonts w:ascii="Arial" w:hAnsi="Arial" w:cs="Arial"/>
          <w:sz w:val="20"/>
        </w:rPr>
      </w:pPr>
      <w:r w:rsidRPr="00BD3C92">
        <w:rPr>
          <w:rFonts w:ascii="Arial" w:hAnsi="Arial" w:cs="Arial"/>
          <w:sz w:val="20"/>
        </w:rPr>
        <w:t xml:space="preserve">Obrázek 5. Klínovec [cit. 2011–03–30]. Dostupné pod licencí Creative Commons na WWW: </w:t>
      </w:r>
    </w:p>
    <w:p w:rsidR="00BD3C92" w:rsidRPr="00BD3C92" w:rsidRDefault="00BD3C92" w:rsidP="00BD3C92">
      <w:pPr>
        <w:spacing w:line="276" w:lineRule="auto"/>
        <w:rPr>
          <w:rFonts w:ascii="Arial" w:hAnsi="Arial" w:cs="Arial"/>
          <w:sz w:val="20"/>
        </w:rPr>
      </w:pPr>
      <w:r w:rsidRPr="00BD3C92">
        <w:rPr>
          <w:rFonts w:ascii="Arial" w:hAnsi="Arial" w:cs="Arial"/>
          <w:sz w:val="20"/>
        </w:rPr>
        <w:t>&lt;</w:t>
      </w:r>
      <w:hyperlink r:id="rId18" w:history="1">
        <w:r w:rsidRPr="00BD3C92">
          <w:rPr>
            <w:rStyle w:val="Hypertextovodkaz"/>
            <w:rFonts w:ascii="Arial" w:hAnsi="Arial" w:cs="Arial"/>
            <w:sz w:val="20"/>
          </w:rPr>
          <w:t>http://commons.wikimedia.org/wiki/File:20070923_Kl%C3%ADnovec_Kru%C5%A1n%C3%A9_hory.jpg</w:t>
        </w:r>
      </w:hyperlink>
      <w:r w:rsidRPr="00BD3C92">
        <w:rPr>
          <w:rFonts w:ascii="Arial" w:hAnsi="Arial" w:cs="Arial"/>
          <w:sz w:val="20"/>
        </w:rPr>
        <w:t>&gt;</w:t>
      </w:r>
    </w:p>
    <w:p w:rsidR="00BD3C92" w:rsidRDefault="00BD3C92"/>
    <w:p w:rsidR="00615E76" w:rsidRPr="00615E76" w:rsidRDefault="00615E76">
      <w:pPr>
        <w:rPr>
          <w:rFonts w:ascii="Arial" w:hAnsi="Arial" w:cs="Arial"/>
          <w:sz w:val="20"/>
        </w:rPr>
      </w:pPr>
    </w:p>
    <w:sectPr w:rsidR="00615E76" w:rsidRPr="00615E76" w:rsidSect="002A74B8">
      <w:footerReference w:type="default" r:id="rId19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80" w:rsidRDefault="00B32580" w:rsidP="00365458">
      <w:r>
        <w:separator/>
      </w:r>
    </w:p>
  </w:endnote>
  <w:endnote w:type="continuationSeparator" w:id="1">
    <w:p w:rsidR="00B32580" w:rsidRDefault="00B32580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2A74B8" w:rsidRDefault="00365458" w:rsidP="002A74B8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80" w:rsidRDefault="00B32580" w:rsidP="00365458">
      <w:r>
        <w:separator/>
      </w:r>
    </w:p>
  </w:footnote>
  <w:footnote w:type="continuationSeparator" w:id="1">
    <w:p w:rsidR="00B32580" w:rsidRDefault="00B32580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247B9"/>
    <w:multiLevelType w:val="hybridMultilevel"/>
    <w:tmpl w:val="D368D2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B27A08"/>
    <w:multiLevelType w:val="hybridMultilevel"/>
    <w:tmpl w:val="9CD648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27067"/>
    <w:rsid w:val="00051F3A"/>
    <w:rsid w:val="00056F37"/>
    <w:rsid w:val="000B6996"/>
    <w:rsid w:val="000D5A13"/>
    <w:rsid w:val="00232275"/>
    <w:rsid w:val="00296A20"/>
    <w:rsid w:val="002A74B8"/>
    <w:rsid w:val="00365458"/>
    <w:rsid w:val="00370998"/>
    <w:rsid w:val="003F1CB0"/>
    <w:rsid w:val="0040358D"/>
    <w:rsid w:val="005B66B9"/>
    <w:rsid w:val="00615E76"/>
    <w:rsid w:val="00747A1E"/>
    <w:rsid w:val="007519A2"/>
    <w:rsid w:val="007B5B32"/>
    <w:rsid w:val="00813320"/>
    <w:rsid w:val="00832517"/>
    <w:rsid w:val="00890337"/>
    <w:rsid w:val="00960808"/>
    <w:rsid w:val="00960F19"/>
    <w:rsid w:val="0098270A"/>
    <w:rsid w:val="00A7182B"/>
    <w:rsid w:val="00A9057A"/>
    <w:rsid w:val="00AD0CAA"/>
    <w:rsid w:val="00B32580"/>
    <w:rsid w:val="00BD3C92"/>
    <w:rsid w:val="00C263F0"/>
    <w:rsid w:val="00D121DC"/>
    <w:rsid w:val="00D65745"/>
    <w:rsid w:val="00DE50B1"/>
    <w:rsid w:val="00EB5EF4"/>
    <w:rsid w:val="00F70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8" type="callout" idref="#_x0000_s1045"/>
        <o:r id="V:Rule19" type="callout" idref="#_x0000_s1044"/>
        <o:r id="V:Rule20" type="callout" idref="#_x0000_s1046"/>
        <o:r id="V:Rule21" type="callout" idref="#_x0000_s1043"/>
        <o:r id="V:Rule22" type="connector" idref="#_x0000_s1041"/>
        <o:r id="V:Rule23" type="connector" idref="#_x0000_s1035"/>
        <o:r id="V:Rule24" type="connector" idref="#_x0000_s1037"/>
        <o:r id="V:Rule25" type="connector" idref="#_x0000_s1029"/>
        <o:r id="V:Rule26" type="connector" idref="#_x0000_s1036"/>
        <o:r id="V:Rule27" type="connector" idref="#_x0000_s1030"/>
        <o:r id="V:Rule28" type="connector" idref="#_x0000_s1032"/>
        <o:r id="V:Rule29" type="connector" idref="#_x0000_s1026"/>
        <o:r id="V:Rule30" type="connector" idref="#_x0000_s1042"/>
        <o:r id="V:Rule31" type="connector" idref="#_x0000_s1028"/>
        <o:r id="V:Rule32" type="connector" idref="#_x0000_s1033"/>
        <o:r id="V:Rule33" type="connector" idref="#_x0000_s1040"/>
        <o:r id="V:Rule34" type="connector" idref="#_x0000_s1039"/>
        <o:r id="V:Rule35" type="connector" idref="#_x0000_s1031"/>
        <o:r id="V:Rule36" type="connector" idref="#_x0000_s1038"/>
        <o:r id="V:Rule37" type="connector" idref="#_x0000_s1027"/>
        <o:r id="V:Rule38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nhideWhenUsed/>
    <w:rsid w:val="00C263F0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D3C92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699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996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Hlavn%C3%AD_strana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commons.wikimedia.org/wiki/File:20070923_Kl%C3%ADnovec_Kru%C5%A1n%C3%A9_hory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yperlink" Target="http://commons.wikimedia.org/wiki/File:Cheb_n%C3%A1m_ke_kostelu_DSCN1455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Loket_gesamt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://commons.wikimedia.org/wiki/File:V%C5%99%C3%ADdlo_004.JPG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zemepis.com/images/slmapy/kraje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536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14</cp:revision>
  <cp:lastPrinted>2011-06-22T20:17:00Z</cp:lastPrinted>
  <dcterms:created xsi:type="dcterms:W3CDTF">2011-05-25T19:49:00Z</dcterms:created>
  <dcterms:modified xsi:type="dcterms:W3CDTF">2011-06-22T20:17:00Z</dcterms:modified>
</cp:coreProperties>
</file>