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2275" w:rsidRDefault="00232275" w:rsidP="00395A8A">
      <w:pPr>
        <w:jc w:val="center"/>
        <w:rPr>
          <w:b/>
          <w:szCs w:val="24"/>
        </w:rPr>
      </w:pPr>
      <w:r>
        <w:rPr>
          <w:b/>
          <w:noProof/>
          <w:szCs w:val="24"/>
        </w:rPr>
        <w:drawing>
          <wp:anchor distT="0" distB="0" distL="0" distR="0" simplePos="0" relativeHeight="25165824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-462915</wp:posOffset>
            </wp:positionV>
            <wp:extent cx="3766185" cy="1323975"/>
            <wp:effectExtent l="19050" t="0" r="5715" b="0"/>
            <wp:wrapTight wrapText="largest">
              <wp:wrapPolygon edited="0">
                <wp:start x="-109" y="0"/>
                <wp:lineTo x="-109" y="21445"/>
                <wp:lineTo x="21633" y="21445"/>
                <wp:lineTo x="21633" y="0"/>
                <wp:lineTo x="-109" y="0"/>
              </wp:wrapPolygon>
            </wp:wrapTight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6185" cy="13239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32275" w:rsidRDefault="00232275" w:rsidP="00395A8A">
      <w:pPr>
        <w:jc w:val="center"/>
        <w:rPr>
          <w:b/>
          <w:szCs w:val="24"/>
        </w:rPr>
      </w:pPr>
    </w:p>
    <w:p w:rsidR="00232275" w:rsidRDefault="00232275" w:rsidP="00395A8A">
      <w:pPr>
        <w:jc w:val="center"/>
        <w:rPr>
          <w:b/>
          <w:szCs w:val="24"/>
        </w:rPr>
      </w:pPr>
    </w:p>
    <w:p w:rsidR="00232275" w:rsidRDefault="00232275" w:rsidP="00395A8A">
      <w:pPr>
        <w:jc w:val="center"/>
        <w:rPr>
          <w:b/>
          <w:szCs w:val="24"/>
        </w:rPr>
      </w:pPr>
    </w:p>
    <w:p w:rsidR="00232275" w:rsidRDefault="00232275" w:rsidP="00395A8A">
      <w:pPr>
        <w:jc w:val="center"/>
        <w:rPr>
          <w:b/>
          <w:szCs w:val="24"/>
        </w:rPr>
      </w:pPr>
    </w:p>
    <w:p w:rsidR="00232275" w:rsidRDefault="00232275" w:rsidP="00395A8A">
      <w:pPr>
        <w:jc w:val="center"/>
        <w:rPr>
          <w:b/>
          <w:szCs w:val="24"/>
        </w:rPr>
      </w:pPr>
      <w:r>
        <w:rPr>
          <w:b/>
          <w:szCs w:val="24"/>
        </w:rPr>
        <w:t>Základní škola, Mateřská škola a Základní umělecká škola, Jablonec nad Jizerou</w:t>
      </w:r>
    </w:p>
    <w:p w:rsidR="00232275" w:rsidRDefault="00232275" w:rsidP="00395A8A">
      <w:pPr>
        <w:jc w:val="center"/>
        <w:rPr>
          <w:b/>
          <w:szCs w:val="24"/>
        </w:rPr>
      </w:pPr>
    </w:p>
    <w:p w:rsidR="00232275" w:rsidRDefault="00232275" w:rsidP="00395A8A">
      <w:pPr>
        <w:jc w:val="center"/>
        <w:rPr>
          <w:b/>
          <w:szCs w:val="24"/>
        </w:rPr>
      </w:pPr>
    </w:p>
    <w:p w:rsidR="00232275" w:rsidRDefault="00232275" w:rsidP="00395A8A">
      <w:pPr>
        <w:rPr>
          <w:b/>
          <w:szCs w:val="24"/>
        </w:rPr>
      </w:pPr>
      <w:r>
        <w:rPr>
          <w:b/>
          <w:szCs w:val="24"/>
        </w:rPr>
        <w:t>VY_</w:t>
      </w:r>
      <w:r w:rsidRPr="00232275">
        <w:rPr>
          <w:b/>
          <w:szCs w:val="24"/>
        </w:rPr>
        <w:t>32</w:t>
      </w:r>
      <w:r>
        <w:rPr>
          <w:b/>
          <w:szCs w:val="24"/>
        </w:rPr>
        <w:t>_INOVACE_</w:t>
      </w:r>
      <w:r w:rsidR="003C2630" w:rsidRPr="003C2630">
        <w:rPr>
          <w:b/>
          <w:szCs w:val="24"/>
        </w:rPr>
        <w:t>14</w:t>
      </w:r>
      <w:r w:rsidR="00365458">
        <w:rPr>
          <w:b/>
          <w:szCs w:val="24"/>
        </w:rPr>
        <w:t>_</w:t>
      </w:r>
      <w:r w:rsidR="00C92374">
        <w:rPr>
          <w:b/>
          <w:szCs w:val="24"/>
        </w:rPr>
        <w:t>Liberecký kraj</w:t>
      </w:r>
    </w:p>
    <w:p w:rsidR="00232275" w:rsidRDefault="00232275" w:rsidP="00395A8A">
      <w:pPr>
        <w:rPr>
          <w:b/>
          <w:szCs w:val="24"/>
        </w:rPr>
      </w:pPr>
    </w:p>
    <w:p w:rsidR="00395A8A" w:rsidRDefault="00395A8A" w:rsidP="00395A8A">
      <w:pPr>
        <w:rPr>
          <w:b/>
          <w:szCs w:val="24"/>
        </w:rPr>
      </w:pPr>
    </w:p>
    <w:tbl>
      <w:tblPr>
        <w:tblW w:w="9635" w:type="dxa"/>
        <w:jc w:val="center"/>
        <w:tblLayout w:type="fixed"/>
        <w:tblLook w:val="04A0"/>
      </w:tblPr>
      <w:tblGrid>
        <w:gridCol w:w="2888"/>
        <w:gridCol w:w="6747"/>
      </w:tblGrid>
      <w:tr w:rsidR="00711628" w:rsidRPr="00141978" w:rsidTr="00711628">
        <w:trPr>
          <w:jc w:val="center"/>
        </w:trPr>
        <w:tc>
          <w:tcPr>
            <w:tcW w:w="2888" w:type="dxa"/>
          </w:tcPr>
          <w:p w:rsidR="00711628" w:rsidRPr="00141978" w:rsidRDefault="00711628" w:rsidP="00395A8A">
            <w:pPr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Autor:</w:t>
            </w:r>
          </w:p>
        </w:tc>
        <w:tc>
          <w:tcPr>
            <w:tcW w:w="6747" w:type="dxa"/>
          </w:tcPr>
          <w:p w:rsidR="00711628" w:rsidRPr="009115CA" w:rsidRDefault="00711628" w:rsidP="00395A8A">
            <w:pPr>
              <w:rPr>
                <w:szCs w:val="24"/>
              </w:rPr>
            </w:pPr>
            <w:r w:rsidRPr="009115CA">
              <w:rPr>
                <w:szCs w:val="24"/>
              </w:rPr>
              <w:t>Mgr.</w:t>
            </w:r>
            <w:r>
              <w:rPr>
                <w:szCs w:val="24"/>
              </w:rPr>
              <w:t xml:space="preserve"> Milan Javůrek</w:t>
            </w:r>
          </w:p>
        </w:tc>
      </w:tr>
      <w:tr w:rsidR="00711628" w:rsidRPr="00141978" w:rsidTr="00711628">
        <w:trPr>
          <w:jc w:val="center"/>
        </w:trPr>
        <w:tc>
          <w:tcPr>
            <w:tcW w:w="2888" w:type="dxa"/>
          </w:tcPr>
          <w:p w:rsidR="00711628" w:rsidRPr="00141978" w:rsidRDefault="00711628" w:rsidP="00395A8A">
            <w:pPr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711628" w:rsidRPr="00141978" w:rsidRDefault="00711628" w:rsidP="00395A8A">
            <w:pPr>
              <w:rPr>
                <w:b/>
                <w:szCs w:val="24"/>
              </w:rPr>
            </w:pPr>
          </w:p>
        </w:tc>
      </w:tr>
      <w:tr w:rsidR="00711628" w:rsidRPr="00141978" w:rsidTr="00711628">
        <w:trPr>
          <w:jc w:val="center"/>
        </w:trPr>
        <w:tc>
          <w:tcPr>
            <w:tcW w:w="2888" w:type="dxa"/>
          </w:tcPr>
          <w:p w:rsidR="00711628" w:rsidRPr="00141978" w:rsidRDefault="00711628" w:rsidP="00395A8A">
            <w:pPr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Anotace:</w:t>
            </w:r>
          </w:p>
        </w:tc>
        <w:tc>
          <w:tcPr>
            <w:tcW w:w="6747" w:type="dxa"/>
          </w:tcPr>
          <w:p w:rsidR="00711628" w:rsidRPr="00141978" w:rsidRDefault="00711628" w:rsidP="00395A8A">
            <w:pPr>
              <w:rPr>
                <w:b/>
                <w:szCs w:val="24"/>
              </w:rPr>
            </w:pPr>
            <w:r>
              <w:rPr>
                <w:szCs w:val="24"/>
              </w:rPr>
              <w:t>žáci si procvičí a rozšíří znalosti v probrané látce. Písemně odpovídají na vybrané otázky. Pracují se slepou mapou. Vyhledávají statistické údaje na internetu. Poznávají různá místa z obrázků – fotek.</w:t>
            </w:r>
          </w:p>
        </w:tc>
      </w:tr>
      <w:tr w:rsidR="00711628" w:rsidRPr="00141978" w:rsidTr="00711628">
        <w:trPr>
          <w:jc w:val="center"/>
        </w:trPr>
        <w:tc>
          <w:tcPr>
            <w:tcW w:w="2888" w:type="dxa"/>
          </w:tcPr>
          <w:p w:rsidR="00711628" w:rsidRPr="00141978" w:rsidRDefault="00711628" w:rsidP="00395A8A">
            <w:pPr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711628" w:rsidRDefault="00711628" w:rsidP="00395A8A">
            <w:pPr>
              <w:rPr>
                <w:szCs w:val="24"/>
              </w:rPr>
            </w:pPr>
            <w:r>
              <w:rPr>
                <w:szCs w:val="24"/>
              </w:rPr>
              <w:t>Do tabulky vpisují odpovědi na vybrané otázky.</w:t>
            </w:r>
          </w:p>
          <w:p w:rsidR="00711628" w:rsidRDefault="00711628" w:rsidP="00395A8A">
            <w:pPr>
              <w:rPr>
                <w:szCs w:val="24"/>
              </w:rPr>
            </w:pPr>
            <w:r>
              <w:rPr>
                <w:szCs w:val="24"/>
              </w:rPr>
              <w:t>Do slepé mapy přenášejí vložené tvary a učí se orientovat.</w:t>
            </w:r>
          </w:p>
          <w:p w:rsidR="00711628" w:rsidRDefault="00711628" w:rsidP="00395A8A">
            <w:pPr>
              <w:rPr>
                <w:szCs w:val="24"/>
              </w:rPr>
            </w:pPr>
            <w:r>
              <w:rPr>
                <w:szCs w:val="24"/>
              </w:rPr>
              <w:t>Pomocí vloženého internetového odkazu shromažďují statistická data o obyvatelstvu.</w:t>
            </w:r>
          </w:p>
          <w:p w:rsidR="00711628" w:rsidRPr="0066618F" w:rsidRDefault="00711628" w:rsidP="00395A8A">
            <w:pPr>
              <w:rPr>
                <w:szCs w:val="24"/>
              </w:rPr>
            </w:pPr>
            <w:r>
              <w:rPr>
                <w:szCs w:val="24"/>
              </w:rPr>
              <w:t>K obrázkům přidávají názvy míst, kde se nachází.</w:t>
            </w:r>
          </w:p>
        </w:tc>
      </w:tr>
      <w:tr w:rsidR="00711628" w:rsidRPr="00141978" w:rsidTr="00711628">
        <w:trPr>
          <w:jc w:val="center"/>
        </w:trPr>
        <w:tc>
          <w:tcPr>
            <w:tcW w:w="2888" w:type="dxa"/>
          </w:tcPr>
          <w:p w:rsidR="00711628" w:rsidRPr="00141978" w:rsidRDefault="00711628" w:rsidP="00395A8A">
            <w:pPr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711628" w:rsidRPr="00141978" w:rsidRDefault="00711628" w:rsidP="00395A8A">
            <w:pPr>
              <w:rPr>
                <w:b/>
                <w:szCs w:val="24"/>
              </w:rPr>
            </w:pPr>
          </w:p>
        </w:tc>
      </w:tr>
      <w:tr w:rsidR="00711628" w:rsidRPr="00141978" w:rsidTr="00711628">
        <w:trPr>
          <w:trHeight w:val="951"/>
          <w:jc w:val="center"/>
        </w:trPr>
        <w:tc>
          <w:tcPr>
            <w:tcW w:w="2888" w:type="dxa"/>
          </w:tcPr>
          <w:p w:rsidR="00711628" w:rsidRPr="00141978" w:rsidRDefault="00711628" w:rsidP="00395A8A">
            <w:pPr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Očekávaný výstup:</w:t>
            </w:r>
          </w:p>
        </w:tc>
        <w:tc>
          <w:tcPr>
            <w:tcW w:w="6747" w:type="dxa"/>
          </w:tcPr>
          <w:p w:rsidR="00711628" w:rsidRPr="00141978" w:rsidRDefault="00711628" w:rsidP="00395A8A">
            <w:pPr>
              <w:rPr>
                <w:b/>
                <w:szCs w:val="24"/>
              </w:rPr>
            </w:pPr>
            <w:r>
              <w:rPr>
                <w:szCs w:val="24"/>
              </w:rPr>
              <w:t xml:space="preserve">žáci si zopakují probrané učivo a rozšíří si základní znalosti o tématu, </w:t>
            </w:r>
            <w:r w:rsidR="00DE7C5C">
              <w:rPr>
                <w:szCs w:val="24"/>
              </w:rPr>
              <w:t xml:space="preserve">vyhledávají data z internetových odkazů, </w:t>
            </w:r>
            <w:r>
              <w:rPr>
                <w:szCs w:val="24"/>
              </w:rPr>
              <w:t>zdokonalují si práci s textovým editorem</w:t>
            </w:r>
            <w:r w:rsidR="00DE7C5C">
              <w:rPr>
                <w:szCs w:val="24"/>
              </w:rPr>
              <w:t xml:space="preserve"> – vypisování textu do tabulek</w:t>
            </w:r>
            <w:r>
              <w:rPr>
                <w:szCs w:val="24"/>
              </w:rPr>
              <w:t>, práce s tvary a obrázky, textové pole</w:t>
            </w:r>
          </w:p>
        </w:tc>
      </w:tr>
      <w:tr w:rsidR="00711628" w:rsidRPr="00141978" w:rsidTr="00711628">
        <w:trPr>
          <w:jc w:val="center"/>
        </w:trPr>
        <w:tc>
          <w:tcPr>
            <w:tcW w:w="2888" w:type="dxa"/>
          </w:tcPr>
          <w:p w:rsidR="00711628" w:rsidRPr="00141978" w:rsidRDefault="00711628" w:rsidP="00395A8A">
            <w:pPr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711628" w:rsidRPr="00141978" w:rsidRDefault="00711628" w:rsidP="00395A8A">
            <w:pPr>
              <w:rPr>
                <w:b/>
                <w:szCs w:val="24"/>
              </w:rPr>
            </w:pPr>
          </w:p>
        </w:tc>
      </w:tr>
      <w:tr w:rsidR="00711628" w:rsidRPr="00141978" w:rsidTr="00711628">
        <w:trPr>
          <w:jc w:val="center"/>
        </w:trPr>
        <w:tc>
          <w:tcPr>
            <w:tcW w:w="2888" w:type="dxa"/>
          </w:tcPr>
          <w:p w:rsidR="00711628" w:rsidRPr="00141978" w:rsidRDefault="00711628" w:rsidP="00395A8A">
            <w:pPr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Klíčová slova:</w:t>
            </w:r>
          </w:p>
        </w:tc>
        <w:tc>
          <w:tcPr>
            <w:tcW w:w="6747" w:type="dxa"/>
          </w:tcPr>
          <w:p w:rsidR="00711628" w:rsidRPr="00141978" w:rsidRDefault="00DE7C5C" w:rsidP="00395A8A">
            <w:pPr>
              <w:rPr>
                <w:b/>
                <w:szCs w:val="24"/>
              </w:rPr>
            </w:pPr>
            <w:r>
              <w:rPr>
                <w:szCs w:val="24"/>
              </w:rPr>
              <w:t>Liberecký</w:t>
            </w:r>
            <w:r w:rsidR="00711628">
              <w:rPr>
                <w:szCs w:val="24"/>
              </w:rPr>
              <w:t>, kraj</w:t>
            </w:r>
          </w:p>
        </w:tc>
      </w:tr>
      <w:tr w:rsidR="00711628" w:rsidRPr="00141978" w:rsidTr="00711628">
        <w:trPr>
          <w:jc w:val="center"/>
        </w:trPr>
        <w:tc>
          <w:tcPr>
            <w:tcW w:w="2888" w:type="dxa"/>
          </w:tcPr>
          <w:p w:rsidR="00711628" w:rsidRPr="00141978" w:rsidRDefault="00711628" w:rsidP="00395A8A">
            <w:pPr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711628" w:rsidRPr="00FC595B" w:rsidRDefault="00711628" w:rsidP="00395A8A"/>
        </w:tc>
      </w:tr>
      <w:tr w:rsidR="00711628" w:rsidRPr="00141978" w:rsidTr="00711628">
        <w:trPr>
          <w:jc w:val="center"/>
        </w:trPr>
        <w:tc>
          <w:tcPr>
            <w:tcW w:w="2888" w:type="dxa"/>
          </w:tcPr>
          <w:p w:rsidR="00711628" w:rsidRPr="00141978" w:rsidRDefault="00711628" w:rsidP="00395A8A">
            <w:pPr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711628" w:rsidRPr="00141978" w:rsidRDefault="00711628" w:rsidP="00395A8A">
            <w:pPr>
              <w:rPr>
                <w:b/>
                <w:szCs w:val="24"/>
              </w:rPr>
            </w:pPr>
          </w:p>
        </w:tc>
      </w:tr>
      <w:tr w:rsidR="00711628" w:rsidRPr="00141978" w:rsidTr="00711628">
        <w:trPr>
          <w:jc w:val="center"/>
        </w:trPr>
        <w:tc>
          <w:tcPr>
            <w:tcW w:w="2888" w:type="dxa"/>
          </w:tcPr>
          <w:p w:rsidR="00711628" w:rsidRPr="00141978" w:rsidRDefault="00711628" w:rsidP="00395A8A">
            <w:pPr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711628" w:rsidRPr="00141978" w:rsidRDefault="00711628" w:rsidP="00395A8A">
            <w:pPr>
              <w:rPr>
                <w:b/>
                <w:szCs w:val="24"/>
              </w:rPr>
            </w:pPr>
          </w:p>
        </w:tc>
      </w:tr>
      <w:tr w:rsidR="00711628" w:rsidRPr="00141978" w:rsidTr="00711628">
        <w:trPr>
          <w:jc w:val="center"/>
        </w:trPr>
        <w:tc>
          <w:tcPr>
            <w:tcW w:w="2888" w:type="dxa"/>
          </w:tcPr>
          <w:p w:rsidR="00711628" w:rsidRPr="00141978" w:rsidRDefault="00711628" w:rsidP="00395A8A">
            <w:pPr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Druh učebního materiálu:</w:t>
            </w:r>
          </w:p>
        </w:tc>
        <w:tc>
          <w:tcPr>
            <w:tcW w:w="6747" w:type="dxa"/>
          </w:tcPr>
          <w:p w:rsidR="00711628" w:rsidRPr="00280AA4" w:rsidRDefault="00DE7C5C" w:rsidP="00395A8A">
            <w:pPr>
              <w:rPr>
                <w:kern w:val="0"/>
                <w:szCs w:val="24"/>
              </w:rPr>
            </w:pPr>
            <w:r>
              <w:rPr>
                <w:kern w:val="0"/>
                <w:szCs w:val="24"/>
              </w:rPr>
              <w:t>internet</w:t>
            </w:r>
          </w:p>
        </w:tc>
      </w:tr>
      <w:tr w:rsidR="00711628" w:rsidRPr="00141978" w:rsidTr="00711628">
        <w:trPr>
          <w:jc w:val="center"/>
        </w:trPr>
        <w:tc>
          <w:tcPr>
            <w:tcW w:w="2888" w:type="dxa"/>
          </w:tcPr>
          <w:p w:rsidR="00711628" w:rsidRPr="00141978" w:rsidRDefault="00711628" w:rsidP="00395A8A">
            <w:pPr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711628" w:rsidRPr="009115CA" w:rsidRDefault="00711628" w:rsidP="00395A8A">
            <w:pPr>
              <w:rPr>
                <w:szCs w:val="24"/>
              </w:rPr>
            </w:pPr>
          </w:p>
        </w:tc>
      </w:tr>
      <w:tr w:rsidR="00711628" w:rsidRPr="00141978" w:rsidTr="00711628">
        <w:trPr>
          <w:jc w:val="center"/>
        </w:trPr>
        <w:tc>
          <w:tcPr>
            <w:tcW w:w="2888" w:type="dxa"/>
          </w:tcPr>
          <w:p w:rsidR="00711628" w:rsidRPr="00141978" w:rsidRDefault="00711628" w:rsidP="00395A8A">
            <w:pPr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711628" w:rsidRPr="009115CA" w:rsidRDefault="00711628" w:rsidP="00395A8A">
            <w:pPr>
              <w:rPr>
                <w:szCs w:val="24"/>
              </w:rPr>
            </w:pPr>
          </w:p>
        </w:tc>
      </w:tr>
      <w:tr w:rsidR="00711628" w:rsidRPr="00141978" w:rsidTr="00711628">
        <w:trPr>
          <w:jc w:val="center"/>
        </w:trPr>
        <w:tc>
          <w:tcPr>
            <w:tcW w:w="2888" w:type="dxa"/>
          </w:tcPr>
          <w:p w:rsidR="00711628" w:rsidRPr="00141978" w:rsidRDefault="00711628" w:rsidP="00395A8A">
            <w:pPr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Druh aktivity:</w:t>
            </w:r>
          </w:p>
        </w:tc>
        <w:tc>
          <w:tcPr>
            <w:tcW w:w="6747" w:type="dxa"/>
          </w:tcPr>
          <w:p w:rsidR="00711628" w:rsidRPr="00832020" w:rsidRDefault="00711628" w:rsidP="00395A8A">
            <w:pPr>
              <w:rPr>
                <w:szCs w:val="24"/>
              </w:rPr>
            </w:pPr>
            <w:r>
              <w:rPr>
                <w:szCs w:val="24"/>
              </w:rPr>
              <w:t>aktivita</w:t>
            </w:r>
          </w:p>
        </w:tc>
      </w:tr>
      <w:tr w:rsidR="00711628" w:rsidRPr="00141978" w:rsidTr="00711628">
        <w:trPr>
          <w:jc w:val="center"/>
        </w:trPr>
        <w:tc>
          <w:tcPr>
            <w:tcW w:w="2888" w:type="dxa"/>
          </w:tcPr>
          <w:p w:rsidR="00711628" w:rsidRPr="00141978" w:rsidRDefault="00711628" w:rsidP="00395A8A">
            <w:pPr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711628" w:rsidRPr="00141978" w:rsidRDefault="00711628" w:rsidP="00395A8A">
            <w:pPr>
              <w:rPr>
                <w:b/>
                <w:szCs w:val="24"/>
              </w:rPr>
            </w:pPr>
          </w:p>
        </w:tc>
      </w:tr>
      <w:tr w:rsidR="00711628" w:rsidRPr="00141978" w:rsidTr="00711628">
        <w:trPr>
          <w:jc w:val="center"/>
        </w:trPr>
        <w:tc>
          <w:tcPr>
            <w:tcW w:w="2888" w:type="dxa"/>
          </w:tcPr>
          <w:p w:rsidR="00711628" w:rsidRPr="00141978" w:rsidRDefault="00711628" w:rsidP="00395A8A">
            <w:pPr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Cílová skupina:</w:t>
            </w:r>
          </w:p>
        </w:tc>
        <w:tc>
          <w:tcPr>
            <w:tcW w:w="6747" w:type="dxa"/>
          </w:tcPr>
          <w:p w:rsidR="00711628" w:rsidRPr="009115CA" w:rsidRDefault="00711628" w:rsidP="00395A8A">
            <w:pPr>
              <w:rPr>
                <w:szCs w:val="24"/>
              </w:rPr>
            </w:pPr>
            <w:r w:rsidRPr="009115CA">
              <w:rPr>
                <w:szCs w:val="24"/>
              </w:rPr>
              <w:t>žáci</w:t>
            </w:r>
          </w:p>
        </w:tc>
      </w:tr>
      <w:tr w:rsidR="00711628" w:rsidRPr="00141978" w:rsidTr="00711628">
        <w:trPr>
          <w:jc w:val="center"/>
        </w:trPr>
        <w:tc>
          <w:tcPr>
            <w:tcW w:w="2888" w:type="dxa"/>
          </w:tcPr>
          <w:p w:rsidR="00711628" w:rsidRPr="00141978" w:rsidRDefault="00711628" w:rsidP="00395A8A">
            <w:pPr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711628" w:rsidRPr="00141978" w:rsidRDefault="00711628" w:rsidP="00395A8A">
            <w:pPr>
              <w:rPr>
                <w:b/>
                <w:szCs w:val="24"/>
              </w:rPr>
            </w:pPr>
          </w:p>
        </w:tc>
      </w:tr>
      <w:tr w:rsidR="00711628" w:rsidRPr="00141978" w:rsidTr="00711628">
        <w:trPr>
          <w:jc w:val="center"/>
        </w:trPr>
        <w:tc>
          <w:tcPr>
            <w:tcW w:w="2888" w:type="dxa"/>
          </w:tcPr>
          <w:p w:rsidR="00711628" w:rsidRPr="00141978" w:rsidRDefault="00711628" w:rsidP="00395A8A">
            <w:pPr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Stupeň a typ vzdělávání:</w:t>
            </w:r>
          </w:p>
        </w:tc>
        <w:tc>
          <w:tcPr>
            <w:tcW w:w="6747" w:type="dxa"/>
          </w:tcPr>
          <w:p w:rsidR="00711628" w:rsidRPr="00141978" w:rsidRDefault="00711628" w:rsidP="00395A8A">
            <w:pPr>
              <w:rPr>
                <w:b/>
                <w:szCs w:val="24"/>
              </w:rPr>
            </w:pPr>
            <w:r>
              <w:rPr>
                <w:szCs w:val="24"/>
              </w:rPr>
              <w:t xml:space="preserve">základní vzdělávání, 2. stupeň  </w:t>
            </w:r>
          </w:p>
        </w:tc>
      </w:tr>
      <w:tr w:rsidR="00711628" w:rsidRPr="00141978" w:rsidTr="00711628">
        <w:trPr>
          <w:jc w:val="center"/>
        </w:trPr>
        <w:tc>
          <w:tcPr>
            <w:tcW w:w="2888" w:type="dxa"/>
          </w:tcPr>
          <w:p w:rsidR="00711628" w:rsidRPr="00141978" w:rsidRDefault="00711628" w:rsidP="00395A8A">
            <w:pPr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711628" w:rsidRDefault="00711628" w:rsidP="00395A8A">
            <w:pPr>
              <w:rPr>
                <w:szCs w:val="24"/>
              </w:rPr>
            </w:pPr>
          </w:p>
        </w:tc>
      </w:tr>
      <w:tr w:rsidR="00711628" w:rsidRPr="00141978" w:rsidTr="00711628">
        <w:trPr>
          <w:jc w:val="center"/>
        </w:trPr>
        <w:tc>
          <w:tcPr>
            <w:tcW w:w="2888" w:type="dxa"/>
          </w:tcPr>
          <w:p w:rsidR="00711628" w:rsidRPr="00141978" w:rsidRDefault="00711628" w:rsidP="00395A8A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Typická věková skupina:</w:t>
            </w:r>
          </w:p>
        </w:tc>
        <w:tc>
          <w:tcPr>
            <w:tcW w:w="6747" w:type="dxa"/>
          </w:tcPr>
          <w:p w:rsidR="00711628" w:rsidRDefault="00711628" w:rsidP="00395A8A">
            <w:pPr>
              <w:rPr>
                <w:szCs w:val="24"/>
              </w:rPr>
            </w:pPr>
            <w:r>
              <w:rPr>
                <w:szCs w:val="24"/>
              </w:rPr>
              <w:t>14 – 15 let</w:t>
            </w:r>
          </w:p>
        </w:tc>
      </w:tr>
    </w:tbl>
    <w:p w:rsidR="00365458" w:rsidRDefault="00365458" w:rsidP="00395A8A"/>
    <w:p w:rsidR="00711628" w:rsidRDefault="00711628" w:rsidP="00395A8A"/>
    <w:p w:rsidR="00711628" w:rsidRDefault="00711628" w:rsidP="00395A8A"/>
    <w:p w:rsidR="00711628" w:rsidRDefault="00711628" w:rsidP="00395A8A"/>
    <w:p w:rsidR="00711628" w:rsidRDefault="00711628" w:rsidP="00395A8A"/>
    <w:p w:rsidR="00365458" w:rsidRDefault="00365458" w:rsidP="00395A8A"/>
    <w:p w:rsidR="00C92374" w:rsidRDefault="00C92374">
      <w:bookmarkStart w:id="0" w:name="_GoBack"/>
      <w:bookmarkEnd w:id="0"/>
    </w:p>
    <w:p w:rsidR="00C92374" w:rsidRPr="003C2630" w:rsidRDefault="00711628" w:rsidP="00711628">
      <w:pPr>
        <w:jc w:val="right"/>
        <w:rPr>
          <w:rFonts w:ascii="Arial" w:hAnsi="Arial" w:cs="Arial"/>
          <w:b/>
          <w:i/>
          <w:color w:val="FF0000"/>
        </w:rPr>
      </w:pPr>
      <w:r w:rsidRPr="003C2630">
        <w:rPr>
          <w:rFonts w:ascii="Arial" w:hAnsi="Arial" w:cs="Arial"/>
          <w:b/>
          <w:i/>
          <w:color w:val="FF0000"/>
        </w:rPr>
        <w:lastRenderedPageBreak/>
        <w:t>…………………………….jméno</w:t>
      </w:r>
    </w:p>
    <w:p w:rsidR="00C92374" w:rsidRPr="003C2630" w:rsidRDefault="00C92374" w:rsidP="00C92374">
      <w:pPr>
        <w:rPr>
          <w:rFonts w:ascii="Arial" w:hAnsi="Arial" w:cs="Arial"/>
          <w:b/>
          <w:color w:val="365F91" w:themeColor="accent1" w:themeShade="BF"/>
          <w:szCs w:val="24"/>
        </w:rPr>
      </w:pPr>
      <w:r w:rsidRPr="003C2630">
        <w:rPr>
          <w:rFonts w:ascii="Arial" w:hAnsi="Arial" w:cs="Arial"/>
          <w:b/>
          <w:color w:val="365F91" w:themeColor="accent1" w:themeShade="BF"/>
          <w:szCs w:val="24"/>
        </w:rPr>
        <w:t>Doplň do tabulky odpovědi:</w:t>
      </w:r>
    </w:p>
    <w:p w:rsidR="00C92374" w:rsidRPr="000D3D9C" w:rsidRDefault="00C92374" w:rsidP="00C92374">
      <w:pPr>
        <w:rPr>
          <w:rFonts w:ascii="Arial" w:hAnsi="Arial" w:cs="Arial"/>
          <w:b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778"/>
        <w:gridCol w:w="3434"/>
      </w:tblGrid>
      <w:tr w:rsidR="00C92374" w:rsidRPr="0039349A" w:rsidTr="003F0C52">
        <w:tc>
          <w:tcPr>
            <w:tcW w:w="5778" w:type="dxa"/>
          </w:tcPr>
          <w:p w:rsidR="00C92374" w:rsidRPr="00C92374" w:rsidRDefault="00C92374" w:rsidP="00711628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C92374">
              <w:rPr>
                <w:rFonts w:ascii="Arial" w:hAnsi="Arial" w:cs="Arial"/>
                <w:sz w:val="22"/>
                <w:szCs w:val="22"/>
              </w:rPr>
              <w:t>S jakými státy sousedí Liberecký kraj?</w:t>
            </w:r>
          </w:p>
        </w:tc>
        <w:tc>
          <w:tcPr>
            <w:tcW w:w="3434" w:type="dxa"/>
          </w:tcPr>
          <w:p w:rsidR="00C92374" w:rsidRPr="000B6685" w:rsidRDefault="00C92374" w:rsidP="00711628">
            <w:pPr>
              <w:spacing w:line="276" w:lineRule="auto"/>
              <w:rPr>
                <w:rFonts w:ascii="Arial" w:hAnsi="Arial" w:cs="Arial"/>
                <w:color w:val="FF0000"/>
              </w:rPr>
            </w:pPr>
          </w:p>
        </w:tc>
      </w:tr>
      <w:tr w:rsidR="00C92374" w:rsidRPr="0039349A" w:rsidTr="003F0C52">
        <w:tc>
          <w:tcPr>
            <w:tcW w:w="5778" w:type="dxa"/>
          </w:tcPr>
          <w:p w:rsidR="00C92374" w:rsidRPr="00C92374" w:rsidRDefault="00C92374" w:rsidP="00711628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C92374">
              <w:rPr>
                <w:rFonts w:ascii="Arial" w:hAnsi="Arial" w:cs="Arial"/>
                <w:sz w:val="22"/>
                <w:szCs w:val="22"/>
              </w:rPr>
              <w:t>Jak se nazývá nejvyšší pohoří v kraji?</w:t>
            </w:r>
          </w:p>
        </w:tc>
        <w:tc>
          <w:tcPr>
            <w:tcW w:w="3434" w:type="dxa"/>
          </w:tcPr>
          <w:p w:rsidR="00C92374" w:rsidRPr="000B6685" w:rsidRDefault="00C92374" w:rsidP="00711628">
            <w:pPr>
              <w:spacing w:line="276" w:lineRule="auto"/>
              <w:rPr>
                <w:rFonts w:ascii="Arial" w:hAnsi="Arial" w:cs="Arial"/>
                <w:color w:val="FF0000"/>
              </w:rPr>
            </w:pPr>
          </w:p>
        </w:tc>
      </w:tr>
      <w:tr w:rsidR="00C92374" w:rsidRPr="0039349A" w:rsidTr="003F0C52">
        <w:tc>
          <w:tcPr>
            <w:tcW w:w="5778" w:type="dxa"/>
          </w:tcPr>
          <w:p w:rsidR="00C92374" w:rsidRPr="00C92374" w:rsidRDefault="00C92374" w:rsidP="00711628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C92374">
              <w:rPr>
                <w:rFonts w:ascii="Arial" w:hAnsi="Arial" w:cs="Arial"/>
                <w:sz w:val="22"/>
                <w:szCs w:val="22"/>
              </w:rPr>
              <w:t>Jak se nazývá významný euroregion zasahující do kraje.</w:t>
            </w:r>
          </w:p>
        </w:tc>
        <w:tc>
          <w:tcPr>
            <w:tcW w:w="3434" w:type="dxa"/>
          </w:tcPr>
          <w:p w:rsidR="00C92374" w:rsidRPr="000B6685" w:rsidRDefault="00C92374" w:rsidP="00711628">
            <w:pPr>
              <w:spacing w:line="276" w:lineRule="auto"/>
              <w:rPr>
                <w:rFonts w:ascii="Arial" w:hAnsi="Arial" w:cs="Arial"/>
                <w:color w:val="FF0000"/>
              </w:rPr>
            </w:pPr>
          </w:p>
        </w:tc>
      </w:tr>
      <w:tr w:rsidR="00C92374" w:rsidRPr="0039349A" w:rsidTr="003F0C52">
        <w:tc>
          <w:tcPr>
            <w:tcW w:w="5778" w:type="dxa"/>
          </w:tcPr>
          <w:p w:rsidR="00C92374" w:rsidRPr="00C92374" w:rsidRDefault="00C92374" w:rsidP="00711628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C92374">
              <w:rPr>
                <w:rFonts w:ascii="Arial" w:hAnsi="Arial" w:cs="Arial"/>
                <w:sz w:val="22"/>
                <w:szCs w:val="22"/>
              </w:rPr>
              <w:t>Jaký druh průmyslu zde ztrácí svůj původní význam?</w:t>
            </w:r>
          </w:p>
        </w:tc>
        <w:tc>
          <w:tcPr>
            <w:tcW w:w="3434" w:type="dxa"/>
          </w:tcPr>
          <w:p w:rsidR="00C92374" w:rsidRPr="000B6685" w:rsidRDefault="00C92374" w:rsidP="00711628">
            <w:pPr>
              <w:spacing w:line="276" w:lineRule="auto"/>
              <w:rPr>
                <w:rFonts w:ascii="Arial" w:hAnsi="Arial" w:cs="Arial"/>
                <w:color w:val="FF0000"/>
              </w:rPr>
            </w:pPr>
          </w:p>
        </w:tc>
      </w:tr>
      <w:tr w:rsidR="00C92374" w:rsidRPr="0039349A" w:rsidTr="003F0C52">
        <w:tc>
          <w:tcPr>
            <w:tcW w:w="5778" w:type="dxa"/>
          </w:tcPr>
          <w:p w:rsidR="00C92374" w:rsidRPr="00C92374" w:rsidRDefault="00C92374" w:rsidP="00711628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C92374">
              <w:rPr>
                <w:rFonts w:ascii="Arial" w:hAnsi="Arial" w:cs="Arial"/>
                <w:sz w:val="22"/>
                <w:szCs w:val="22"/>
              </w:rPr>
              <w:t>Jak se nazývá nejvýznamnější řeka v kraji?</w:t>
            </w:r>
          </w:p>
        </w:tc>
        <w:tc>
          <w:tcPr>
            <w:tcW w:w="3434" w:type="dxa"/>
          </w:tcPr>
          <w:p w:rsidR="00C92374" w:rsidRPr="000B6685" w:rsidRDefault="00C92374" w:rsidP="00711628">
            <w:pPr>
              <w:spacing w:line="276" w:lineRule="auto"/>
              <w:rPr>
                <w:rFonts w:ascii="Arial" w:hAnsi="Arial" w:cs="Arial"/>
                <w:color w:val="FF0000"/>
              </w:rPr>
            </w:pPr>
          </w:p>
        </w:tc>
      </w:tr>
    </w:tbl>
    <w:p w:rsidR="00C92374" w:rsidRDefault="00C92374" w:rsidP="00C92374">
      <w:pPr>
        <w:rPr>
          <w:rFonts w:ascii="Arial" w:hAnsi="Arial" w:cs="Arial"/>
        </w:rPr>
      </w:pPr>
    </w:p>
    <w:p w:rsidR="00C92374" w:rsidRDefault="006D11AF" w:rsidP="00C92374">
      <w:pPr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1" type="#_x0000_t32" style="position:absolute;margin-left:0;margin-top:.15pt;width:466.5pt;height:0;z-index:251669504;mso-position-horizontal:center;mso-position-horizontal-relative:margin" o:connectortype="straight">
            <w10:wrap anchorx="margin"/>
          </v:shape>
        </w:pict>
      </w:r>
    </w:p>
    <w:p w:rsidR="00C92374" w:rsidRPr="003C2630" w:rsidRDefault="00C92374" w:rsidP="00C92374">
      <w:pPr>
        <w:rPr>
          <w:rFonts w:ascii="Arial" w:hAnsi="Arial" w:cs="Arial"/>
          <w:b/>
          <w:color w:val="365F91" w:themeColor="accent1" w:themeShade="BF"/>
        </w:rPr>
      </w:pPr>
      <w:r w:rsidRPr="003C2630">
        <w:rPr>
          <w:rFonts w:ascii="Arial" w:hAnsi="Arial" w:cs="Arial"/>
          <w:b/>
          <w:color w:val="365F91" w:themeColor="accent1" w:themeShade="BF"/>
        </w:rPr>
        <w:t>Zadaná místa přiřaď šipkami do slepé mapy:</w:t>
      </w:r>
    </w:p>
    <w:p w:rsidR="00C92374" w:rsidRDefault="006D11AF" w:rsidP="00C92374">
      <w:pPr>
        <w:spacing w:line="480" w:lineRule="auto"/>
        <w:ind w:left="2832" w:firstLine="708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4" type="#_x0000_t202" style="position:absolute;left:0;text-align:left;margin-left:171.2pt;margin-top:12.65pt;width:60.75pt;height:20.45pt;z-index:251672576;mso-width-relative:margin;mso-height-relative:margin" strokecolor="white">
            <v:textbox style="mso-next-textbox:#_x0000_s1034">
              <w:txbxContent>
                <w:p w:rsidR="00C92374" w:rsidRPr="004742D8" w:rsidRDefault="00C92374" w:rsidP="00C92374">
                  <w:pPr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/>
                      <w:sz w:val="16"/>
                      <w:szCs w:val="16"/>
                    </w:rPr>
                    <w:t>Obrázek 1</w:t>
                  </w:r>
                  <w:r w:rsidRPr="004742D8">
                    <w:rPr>
                      <w:rFonts w:ascii="Arial" w:hAnsi="Arial" w:cs="Arial"/>
                      <w:b/>
                      <w:sz w:val="16"/>
                      <w:szCs w:val="16"/>
                    </w:rPr>
                    <w:t>.</w:t>
                  </w:r>
                </w:p>
              </w:txbxContent>
            </v:textbox>
          </v:shape>
        </w:pict>
      </w:r>
      <w:r w:rsidR="00395A8A">
        <w:rPr>
          <w:rFonts w:ascii="Arial" w:hAnsi="Arial" w:cs="Arial"/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356235</wp:posOffset>
            </wp:positionH>
            <wp:positionV relativeFrom="paragraph">
              <wp:posOffset>116205</wp:posOffset>
            </wp:positionV>
            <wp:extent cx="2628265" cy="1859280"/>
            <wp:effectExtent l="19050" t="19050" r="19685" b="26670"/>
            <wp:wrapTight wrapText="bothSides">
              <wp:wrapPolygon edited="0">
                <wp:start x="-157" y="-221"/>
                <wp:lineTo x="-157" y="21910"/>
                <wp:lineTo x="21762" y="21910"/>
                <wp:lineTo x="21762" y="-221"/>
                <wp:lineTo x="-157" y="-221"/>
              </wp:wrapPolygon>
            </wp:wrapTight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 l="30753" r="40155" b="675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265" cy="1859280"/>
                    </a:xfrm>
                    <a:prstGeom prst="rect">
                      <a:avLst/>
                    </a:prstGeom>
                    <a:noFill/>
                    <a:ln w="12700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</w:p>
    <w:p w:rsidR="00C92374" w:rsidRDefault="006D11AF" w:rsidP="00C92374">
      <w:pPr>
        <w:spacing w:line="480" w:lineRule="auto"/>
        <w:ind w:left="2832" w:firstLine="708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 id="_x0000_s1026" type="#_x0000_t32" style="position:absolute;left:0;text-align:left;margin-left:3.9pt;margin-top:5.5pt;width:28.5pt;height:0;flip:x;z-index:251661312" o:connectortype="straight" strokecolor="red">
            <v:stroke endarrow="block"/>
          </v:shape>
        </w:pict>
      </w:r>
      <w:r w:rsidR="00C92374">
        <w:rPr>
          <w:rFonts w:ascii="Arial" w:hAnsi="Arial" w:cs="Arial"/>
        </w:rPr>
        <w:t xml:space="preserve">Jizerské hory </w:t>
      </w:r>
    </w:p>
    <w:p w:rsidR="00C92374" w:rsidRDefault="006D11AF" w:rsidP="00C92374">
      <w:pPr>
        <w:spacing w:line="480" w:lineRule="auto"/>
        <w:ind w:left="2124" w:firstLine="708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 id="_x0000_s1027" type="#_x0000_t32" style="position:absolute;left:0;text-align:left;margin-left:3.9pt;margin-top:4.95pt;width:28.5pt;height:0;flip:x;z-index:251662336" o:connectortype="straight" strokecolor="red">
            <v:stroke endarrow="block"/>
          </v:shape>
        </w:pict>
      </w:r>
      <w:r w:rsidR="00C92374">
        <w:rPr>
          <w:rFonts w:ascii="Arial" w:hAnsi="Arial" w:cs="Arial"/>
        </w:rPr>
        <w:t>Liberec</w:t>
      </w:r>
    </w:p>
    <w:p w:rsidR="00C92374" w:rsidRDefault="006D11AF" w:rsidP="00C92374">
      <w:pPr>
        <w:spacing w:line="480" w:lineRule="auto"/>
        <w:ind w:left="2124" w:firstLine="708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 id="_x0000_s1028" type="#_x0000_t32" style="position:absolute;left:0;text-align:left;margin-left:3.9pt;margin-top:6.65pt;width:28.5pt;height:0;flip:x;z-index:251663360" o:connectortype="straight" strokecolor="red">
            <v:stroke endarrow="block"/>
          </v:shape>
        </w:pict>
      </w:r>
      <w:r w:rsidR="00C92374">
        <w:rPr>
          <w:rFonts w:ascii="Arial" w:hAnsi="Arial" w:cs="Arial"/>
        </w:rPr>
        <w:t xml:space="preserve">Český ráj </w:t>
      </w:r>
    </w:p>
    <w:p w:rsidR="00C92374" w:rsidRDefault="006D11AF" w:rsidP="00C92374">
      <w:pPr>
        <w:spacing w:line="480" w:lineRule="auto"/>
        <w:ind w:left="2124" w:firstLine="708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 id="_x0000_s1029" type="#_x0000_t32" style="position:absolute;left:0;text-align:left;margin-left:3.9pt;margin-top:6.1pt;width:28.5pt;height:0;flip:x;z-index:251664384" o:connectortype="straight" strokecolor="red">
            <v:stroke endarrow="block"/>
          </v:shape>
        </w:pict>
      </w:r>
      <w:r w:rsidR="00C92374">
        <w:rPr>
          <w:rFonts w:ascii="Arial" w:hAnsi="Arial" w:cs="Arial"/>
        </w:rPr>
        <w:t>Česká Lípa</w:t>
      </w:r>
    </w:p>
    <w:p w:rsidR="00C92374" w:rsidRDefault="006D11AF" w:rsidP="00C92374">
      <w:pPr>
        <w:spacing w:line="480" w:lineRule="auto"/>
        <w:ind w:left="2124" w:firstLine="708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 id="_x0000_s1030" type="#_x0000_t32" style="position:absolute;left:0;text-align:left;margin-left:3.9pt;margin-top:6.3pt;width:28.5pt;height:0;flip:x;z-index:251665408" o:connectortype="straight" strokecolor="red">
            <v:stroke endarrow="block"/>
          </v:shape>
        </w:pict>
      </w:r>
      <w:r w:rsidR="00C92374">
        <w:rPr>
          <w:rFonts w:ascii="Arial" w:hAnsi="Arial" w:cs="Arial"/>
        </w:rPr>
        <w:t>Frýdlantský výběžek</w:t>
      </w:r>
    </w:p>
    <w:p w:rsidR="00C92374" w:rsidRDefault="006D11AF" w:rsidP="00C92374">
      <w:pPr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 id="_x0000_s1033" type="#_x0000_t32" style="position:absolute;margin-left:0;margin-top:3.45pt;width:466.5pt;height:0;z-index:251671552;mso-position-horizontal:center;mso-position-horizontal-relative:margin" o:connectortype="straight">
            <w10:wrap anchorx="margin"/>
          </v:shape>
        </w:pict>
      </w:r>
    </w:p>
    <w:p w:rsidR="00C92374" w:rsidRPr="003C2630" w:rsidRDefault="00C92374" w:rsidP="00711628">
      <w:pPr>
        <w:spacing w:line="276" w:lineRule="auto"/>
        <w:rPr>
          <w:rFonts w:ascii="Arial" w:hAnsi="Arial" w:cs="Arial"/>
          <w:b/>
          <w:color w:val="365F91" w:themeColor="accent1" w:themeShade="BF"/>
          <w:szCs w:val="24"/>
        </w:rPr>
      </w:pPr>
      <w:r w:rsidRPr="003C2630">
        <w:rPr>
          <w:rFonts w:ascii="Arial" w:hAnsi="Arial" w:cs="Arial"/>
          <w:b/>
          <w:color w:val="365F91" w:themeColor="accent1" w:themeShade="BF"/>
          <w:szCs w:val="24"/>
        </w:rPr>
        <w:t>Doplň statistické údaje o obyvatelstvu Libereckého kraje:</w:t>
      </w:r>
    </w:p>
    <w:p w:rsidR="00C92374" w:rsidRDefault="00C92374" w:rsidP="00711628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(využijte odkaz: </w:t>
      </w:r>
      <w:hyperlink r:id="rId10" w:history="1">
        <w:r w:rsidRPr="00C648A5">
          <w:rPr>
            <w:rStyle w:val="Hypertextovodkaz"/>
            <w:rFonts w:ascii="Arial" w:hAnsi="Arial" w:cs="Arial"/>
          </w:rPr>
          <w:t>http://cs.wikipedia.org/wiki/Hlavn%C3%AD_strana</w:t>
        </w:r>
      </w:hyperlink>
      <w:r>
        <w:rPr>
          <w:rFonts w:ascii="Arial" w:hAnsi="Arial" w:cs="Arial"/>
        </w:rPr>
        <w:t>)</w:t>
      </w:r>
    </w:p>
    <w:p w:rsidR="00C92374" w:rsidRDefault="00C92374" w:rsidP="00711628">
      <w:pPr>
        <w:spacing w:line="276" w:lineRule="auto"/>
        <w:rPr>
          <w:rFonts w:ascii="Arial" w:hAnsi="Arial" w:cs="Arial"/>
        </w:rPr>
      </w:pPr>
    </w:p>
    <w:tbl>
      <w:tblPr>
        <w:tblpPr w:leftFromText="141" w:rightFromText="141" w:vertAnchor="text" w:horzAnchor="page" w:tblpX="5860" w:tblpY="7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694"/>
      </w:tblGrid>
      <w:tr w:rsidR="00711628" w:rsidRPr="005960F2" w:rsidTr="00711628">
        <w:tc>
          <w:tcPr>
            <w:tcW w:w="2694" w:type="dxa"/>
          </w:tcPr>
          <w:p w:rsidR="00711628" w:rsidRPr="00711628" w:rsidRDefault="00711628" w:rsidP="00711628">
            <w:pPr>
              <w:rPr>
                <w:rFonts w:ascii="Arial" w:hAnsi="Arial" w:cs="Arial"/>
                <w:color w:val="FF0000"/>
                <w:szCs w:val="22"/>
              </w:rPr>
            </w:pPr>
          </w:p>
        </w:tc>
      </w:tr>
    </w:tbl>
    <w:p w:rsidR="00C92374" w:rsidRDefault="00C92374" w:rsidP="00711628">
      <w:pPr>
        <w:widowControl/>
        <w:numPr>
          <w:ilvl w:val="0"/>
          <w:numId w:val="2"/>
        </w:numPr>
        <w:suppressAutoHyphens w:val="0"/>
        <w:overflowPunct/>
        <w:autoSpaceDE/>
        <w:autoSpaceDN/>
        <w:adjustRightInd/>
        <w:spacing w:line="360" w:lineRule="auto"/>
        <w:textAlignment w:val="auto"/>
        <w:rPr>
          <w:rFonts w:ascii="Arial" w:hAnsi="Arial" w:cs="Arial"/>
        </w:rPr>
      </w:pPr>
      <w:r>
        <w:rPr>
          <w:rFonts w:ascii="Arial" w:hAnsi="Arial" w:cs="Arial"/>
        </w:rPr>
        <w:t>Celkový počet obyvatel v kraji:</w:t>
      </w:r>
    </w:p>
    <w:tbl>
      <w:tblPr>
        <w:tblpPr w:leftFromText="141" w:rightFromText="141" w:vertAnchor="text" w:horzAnchor="margin" w:tblpXSpec="center" w:tblpY="33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977"/>
      </w:tblGrid>
      <w:tr w:rsidR="00711628" w:rsidRPr="00850C1F" w:rsidTr="00711628">
        <w:tc>
          <w:tcPr>
            <w:tcW w:w="1977" w:type="dxa"/>
          </w:tcPr>
          <w:p w:rsidR="00711628" w:rsidRPr="000B6685" w:rsidRDefault="00711628" w:rsidP="00711628">
            <w:pPr>
              <w:rPr>
                <w:rFonts w:ascii="Arial" w:hAnsi="Arial" w:cs="Arial"/>
                <w:color w:val="FF0000"/>
              </w:rPr>
            </w:pPr>
          </w:p>
        </w:tc>
      </w:tr>
    </w:tbl>
    <w:p w:rsidR="00C92374" w:rsidRDefault="00C92374" w:rsidP="00711628">
      <w:pPr>
        <w:widowControl/>
        <w:numPr>
          <w:ilvl w:val="0"/>
          <w:numId w:val="2"/>
        </w:numPr>
        <w:suppressAutoHyphens w:val="0"/>
        <w:overflowPunct/>
        <w:autoSpaceDE/>
        <w:autoSpaceDN/>
        <w:adjustRightInd/>
        <w:spacing w:line="360" w:lineRule="auto"/>
        <w:textAlignment w:val="auto"/>
        <w:rPr>
          <w:rFonts w:ascii="Arial" w:hAnsi="Arial" w:cs="Arial"/>
        </w:rPr>
      </w:pPr>
      <w:r>
        <w:rPr>
          <w:rFonts w:ascii="Arial" w:hAnsi="Arial" w:cs="Arial"/>
        </w:rPr>
        <w:t>Hustota zalidnění:</w:t>
      </w:r>
    </w:p>
    <w:tbl>
      <w:tblPr>
        <w:tblpPr w:leftFromText="141" w:rightFromText="141" w:vertAnchor="text" w:horzAnchor="page" w:tblpX="4168" w:tblpY="7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235"/>
      </w:tblGrid>
      <w:tr w:rsidR="00711628" w:rsidRPr="005960F2" w:rsidTr="00711628">
        <w:tc>
          <w:tcPr>
            <w:tcW w:w="2235" w:type="dxa"/>
          </w:tcPr>
          <w:p w:rsidR="00711628" w:rsidRPr="000B6685" w:rsidRDefault="00711628" w:rsidP="00711628">
            <w:pPr>
              <w:rPr>
                <w:rFonts w:ascii="Arial" w:hAnsi="Arial" w:cs="Arial"/>
                <w:color w:val="FF0000"/>
              </w:rPr>
            </w:pPr>
          </w:p>
        </w:tc>
      </w:tr>
    </w:tbl>
    <w:p w:rsidR="00711628" w:rsidRDefault="00C92374" w:rsidP="00711628">
      <w:pPr>
        <w:widowControl/>
        <w:numPr>
          <w:ilvl w:val="0"/>
          <w:numId w:val="2"/>
        </w:numPr>
        <w:suppressAutoHyphens w:val="0"/>
        <w:overflowPunct/>
        <w:autoSpaceDE/>
        <w:autoSpaceDN/>
        <w:adjustRightInd/>
        <w:spacing w:line="360" w:lineRule="auto"/>
        <w:textAlignment w:val="auto"/>
        <w:rPr>
          <w:rFonts w:ascii="Arial" w:hAnsi="Arial" w:cs="Arial"/>
        </w:rPr>
      </w:pPr>
      <w:r>
        <w:rPr>
          <w:rFonts w:ascii="Arial" w:hAnsi="Arial" w:cs="Arial"/>
        </w:rPr>
        <w:t xml:space="preserve">Největší město: </w:t>
      </w:r>
    </w:p>
    <w:tbl>
      <w:tblPr>
        <w:tblpPr w:leftFromText="141" w:rightFromText="141" w:vertAnchor="text" w:horzAnchor="page" w:tblpX="5985" w:tblpY="25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695"/>
      </w:tblGrid>
      <w:tr w:rsidR="00711628" w:rsidRPr="005960F2" w:rsidTr="00711628">
        <w:tc>
          <w:tcPr>
            <w:tcW w:w="1695" w:type="dxa"/>
          </w:tcPr>
          <w:p w:rsidR="00711628" w:rsidRPr="000B6685" w:rsidRDefault="00711628" w:rsidP="00711628">
            <w:pPr>
              <w:rPr>
                <w:rFonts w:ascii="Arial" w:hAnsi="Arial" w:cs="Arial"/>
                <w:color w:val="FF0000"/>
              </w:rPr>
            </w:pPr>
          </w:p>
        </w:tc>
      </w:tr>
    </w:tbl>
    <w:p w:rsidR="00C92374" w:rsidRDefault="00711628" w:rsidP="00711628">
      <w:pPr>
        <w:widowControl/>
        <w:numPr>
          <w:ilvl w:val="0"/>
          <w:numId w:val="2"/>
        </w:numPr>
        <w:suppressAutoHyphens w:val="0"/>
        <w:overflowPunct/>
        <w:autoSpaceDE/>
        <w:autoSpaceDN/>
        <w:adjustRightInd/>
        <w:spacing w:line="360" w:lineRule="auto"/>
        <w:textAlignment w:val="auto"/>
        <w:rPr>
          <w:rFonts w:ascii="Arial" w:hAnsi="Arial" w:cs="Arial"/>
        </w:rPr>
      </w:pPr>
      <w:r>
        <w:rPr>
          <w:rFonts w:ascii="Arial" w:hAnsi="Arial" w:cs="Arial"/>
        </w:rPr>
        <w:t xml:space="preserve">Počet </w:t>
      </w:r>
      <w:r w:rsidR="00C92374">
        <w:rPr>
          <w:rFonts w:ascii="Arial" w:hAnsi="Arial" w:cs="Arial"/>
        </w:rPr>
        <w:t>obyvatel</w:t>
      </w:r>
      <w:r>
        <w:rPr>
          <w:rFonts w:ascii="Arial" w:hAnsi="Arial" w:cs="Arial"/>
        </w:rPr>
        <w:t xml:space="preserve"> v krajském městě</w:t>
      </w:r>
      <w:r w:rsidR="00C92374">
        <w:rPr>
          <w:rFonts w:ascii="Arial" w:hAnsi="Arial" w:cs="Arial"/>
        </w:rPr>
        <w:t>:</w:t>
      </w:r>
    </w:p>
    <w:tbl>
      <w:tblPr>
        <w:tblpPr w:leftFromText="141" w:rightFromText="141" w:vertAnchor="text" w:horzAnchor="page" w:tblpX="3977" w:tblpY="21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418"/>
      </w:tblGrid>
      <w:tr w:rsidR="00C92374" w:rsidRPr="005960F2" w:rsidTr="003F0C52">
        <w:tc>
          <w:tcPr>
            <w:tcW w:w="1418" w:type="dxa"/>
          </w:tcPr>
          <w:p w:rsidR="00C92374" w:rsidRPr="000B6685" w:rsidRDefault="00C92374" w:rsidP="00711628">
            <w:pPr>
              <w:rPr>
                <w:rFonts w:ascii="Arial" w:hAnsi="Arial" w:cs="Arial"/>
                <w:color w:val="FF0000"/>
              </w:rPr>
            </w:pPr>
          </w:p>
        </w:tc>
      </w:tr>
    </w:tbl>
    <w:p w:rsidR="00C92374" w:rsidRDefault="00C92374" w:rsidP="00711628">
      <w:pPr>
        <w:widowControl/>
        <w:numPr>
          <w:ilvl w:val="0"/>
          <w:numId w:val="2"/>
        </w:numPr>
        <w:suppressAutoHyphens w:val="0"/>
        <w:overflowPunct/>
        <w:autoSpaceDE/>
        <w:autoSpaceDN/>
        <w:adjustRightInd/>
        <w:spacing w:line="360" w:lineRule="auto"/>
        <w:textAlignment w:val="auto"/>
        <w:rPr>
          <w:rFonts w:ascii="Arial" w:hAnsi="Arial" w:cs="Arial"/>
        </w:rPr>
      </w:pPr>
      <w:r>
        <w:rPr>
          <w:rFonts w:ascii="Arial" w:hAnsi="Arial" w:cs="Arial"/>
        </w:rPr>
        <w:t>Názvy okresů.</w:t>
      </w:r>
    </w:p>
    <w:tbl>
      <w:tblPr>
        <w:tblpPr w:leftFromText="141" w:rightFromText="141" w:vertAnchor="text" w:horzAnchor="page" w:tblpX="6424" w:tblpY="25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486"/>
      </w:tblGrid>
      <w:tr w:rsidR="00711628" w:rsidRPr="005960F2" w:rsidTr="00711628">
        <w:tc>
          <w:tcPr>
            <w:tcW w:w="1486" w:type="dxa"/>
          </w:tcPr>
          <w:p w:rsidR="00711628" w:rsidRPr="000B6685" w:rsidRDefault="00711628" w:rsidP="00711628">
            <w:pPr>
              <w:rPr>
                <w:rFonts w:ascii="Arial" w:hAnsi="Arial" w:cs="Arial"/>
                <w:color w:val="FF0000"/>
              </w:rPr>
            </w:pPr>
          </w:p>
        </w:tc>
      </w:tr>
    </w:tbl>
    <w:p w:rsidR="00C92374" w:rsidRPr="00850C1F" w:rsidRDefault="00C92374" w:rsidP="00711628">
      <w:pPr>
        <w:widowControl/>
        <w:numPr>
          <w:ilvl w:val="0"/>
          <w:numId w:val="2"/>
        </w:numPr>
        <w:suppressAutoHyphens w:val="0"/>
        <w:overflowPunct/>
        <w:autoSpaceDE/>
        <w:autoSpaceDN/>
        <w:adjustRightInd/>
        <w:spacing w:line="360" w:lineRule="auto"/>
        <w:textAlignment w:val="auto"/>
        <w:rPr>
          <w:rFonts w:ascii="Arial" w:hAnsi="Arial" w:cs="Arial"/>
        </w:rPr>
      </w:pPr>
      <w:r>
        <w:rPr>
          <w:rFonts w:ascii="Arial" w:hAnsi="Arial" w:cs="Arial"/>
        </w:rPr>
        <w:t>Počet obcí s rozšířenou působností:</w:t>
      </w:r>
    </w:p>
    <w:p w:rsidR="00C92374" w:rsidRDefault="006D11AF" w:rsidP="00C92374">
      <w:pPr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 id="_x0000_s1032" type="#_x0000_t32" style="position:absolute;margin-left:-3.4pt;margin-top:5.6pt;width:466.5pt;height:0;z-index:251670528" o:connectortype="straight"/>
        </w:pict>
      </w:r>
    </w:p>
    <w:p w:rsidR="00C92374" w:rsidRPr="00395A8A" w:rsidRDefault="00C92374" w:rsidP="00C92374">
      <w:pPr>
        <w:rPr>
          <w:rFonts w:ascii="Arial" w:hAnsi="Arial" w:cs="Arial"/>
          <w:b/>
          <w:color w:val="365F91" w:themeColor="accent1" w:themeShade="BF"/>
          <w:szCs w:val="24"/>
        </w:rPr>
      </w:pPr>
      <w:r w:rsidRPr="00395A8A">
        <w:rPr>
          <w:rFonts w:ascii="Arial" w:hAnsi="Arial" w:cs="Arial"/>
          <w:b/>
          <w:color w:val="365F91" w:themeColor="accent1" w:themeShade="BF"/>
          <w:szCs w:val="24"/>
        </w:rPr>
        <w:t>Doplň názvy k obrázkům:</w:t>
      </w:r>
    </w:p>
    <w:tbl>
      <w:tblPr>
        <w:tblpPr w:leftFromText="141" w:rightFromText="141" w:vertAnchor="text" w:horzAnchor="page" w:tblpX="2207" w:tblpY="114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135"/>
      </w:tblGrid>
      <w:tr w:rsidR="00C92374" w:rsidRPr="005960F2" w:rsidTr="00395A8A">
        <w:tc>
          <w:tcPr>
            <w:tcW w:w="1135" w:type="dxa"/>
          </w:tcPr>
          <w:p w:rsidR="00C92374" w:rsidRPr="000B6685" w:rsidRDefault="00C92374" w:rsidP="00395A8A">
            <w:pPr>
              <w:jc w:val="center"/>
              <w:rPr>
                <w:rFonts w:ascii="Arial" w:hAnsi="Arial" w:cs="Arial"/>
                <w:color w:val="FF0000"/>
                <w:sz w:val="20"/>
              </w:rPr>
            </w:pPr>
          </w:p>
        </w:tc>
      </w:tr>
    </w:tbl>
    <w:tbl>
      <w:tblPr>
        <w:tblpPr w:leftFromText="141" w:rightFromText="141" w:vertAnchor="text" w:horzAnchor="page" w:tblpX="7903" w:tblpY="80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668"/>
      </w:tblGrid>
      <w:tr w:rsidR="00395A8A" w:rsidRPr="005960F2" w:rsidTr="00395A8A">
        <w:tc>
          <w:tcPr>
            <w:tcW w:w="1668" w:type="dxa"/>
          </w:tcPr>
          <w:p w:rsidR="00395A8A" w:rsidRPr="000B6685" w:rsidRDefault="00395A8A" w:rsidP="00395A8A">
            <w:pPr>
              <w:jc w:val="center"/>
              <w:rPr>
                <w:rFonts w:ascii="Arial" w:hAnsi="Arial" w:cs="Arial"/>
                <w:color w:val="FF0000"/>
                <w:sz w:val="20"/>
              </w:rPr>
            </w:pPr>
          </w:p>
        </w:tc>
      </w:tr>
    </w:tbl>
    <w:tbl>
      <w:tblPr>
        <w:tblpPr w:leftFromText="141" w:rightFromText="141" w:vertAnchor="text" w:horzAnchor="page" w:tblpX="5047" w:tblpY="-26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526"/>
      </w:tblGrid>
      <w:tr w:rsidR="00395A8A" w:rsidRPr="005960F2" w:rsidTr="00395A8A">
        <w:tc>
          <w:tcPr>
            <w:tcW w:w="1526" w:type="dxa"/>
          </w:tcPr>
          <w:p w:rsidR="00395A8A" w:rsidRPr="000B6685" w:rsidRDefault="00395A8A" w:rsidP="00395A8A">
            <w:pPr>
              <w:jc w:val="center"/>
              <w:rPr>
                <w:rFonts w:ascii="Arial" w:hAnsi="Arial" w:cs="Arial"/>
                <w:color w:val="FF0000"/>
                <w:sz w:val="20"/>
              </w:rPr>
            </w:pPr>
          </w:p>
        </w:tc>
      </w:tr>
    </w:tbl>
    <w:p w:rsidR="00C92374" w:rsidRDefault="00C92374" w:rsidP="00C92374">
      <w:pPr>
        <w:rPr>
          <w:rFonts w:ascii="Arial" w:hAnsi="Arial" w:cs="Arial"/>
        </w:rPr>
      </w:pPr>
    </w:p>
    <w:p w:rsidR="00C92374" w:rsidRDefault="00C92374" w:rsidP="00C92374">
      <w:pPr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433705</wp:posOffset>
            </wp:positionH>
            <wp:positionV relativeFrom="paragraph">
              <wp:posOffset>90805</wp:posOffset>
            </wp:positionV>
            <wp:extent cx="1085850" cy="1428115"/>
            <wp:effectExtent l="19050" t="0" r="0" b="0"/>
            <wp:wrapTight wrapText="bothSides">
              <wp:wrapPolygon edited="0">
                <wp:start x="-379" y="0"/>
                <wp:lineTo x="-379" y="21321"/>
                <wp:lineTo x="21600" y="21321"/>
                <wp:lineTo x="21600" y="0"/>
                <wp:lineTo x="-379" y="0"/>
              </wp:wrapPolygon>
            </wp:wrapTight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14281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2233930</wp:posOffset>
            </wp:positionH>
            <wp:positionV relativeFrom="paragraph">
              <wp:posOffset>90805</wp:posOffset>
            </wp:positionV>
            <wp:extent cx="1296035" cy="1558925"/>
            <wp:effectExtent l="19050" t="0" r="0" b="0"/>
            <wp:wrapTight wrapText="bothSides">
              <wp:wrapPolygon edited="0">
                <wp:start x="-317" y="0"/>
                <wp:lineTo x="-317" y="21380"/>
                <wp:lineTo x="21589" y="21380"/>
                <wp:lineTo x="21589" y="0"/>
                <wp:lineTo x="-317" y="0"/>
              </wp:wrapPolygon>
            </wp:wrapTight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6035" cy="1558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3914775</wp:posOffset>
            </wp:positionH>
            <wp:positionV relativeFrom="paragraph">
              <wp:posOffset>90805</wp:posOffset>
            </wp:positionV>
            <wp:extent cx="1966595" cy="1481455"/>
            <wp:effectExtent l="19050" t="0" r="0" b="0"/>
            <wp:wrapTight wrapText="bothSides">
              <wp:wrapPolygon edited="0">
                <wp:start x="-209" y="0"/>
                <wp:lineTo x="-209" y="21387"/>
                <wp:lineTo x="21551" y="21387"/>
                <wp:lineTo x="21551" y="0"/>
                <wp:lineTo x="-209" y="0"/>
              </wp:wrapPolygon>
            </wp:wrapTight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6595" cy="14814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92374" w:rsidRDefault="00C92374" w:rsidP="00C92374">
      <w:pPr>
        <w:rPr>
          <w:rFonts w:ascii="Arial" w:hAnsi="Arial" w:cs="Arial"/>
        </w:rPr>
      </w:pPr>
    </w:p>
    <w:p w:rsidR="00C92374" w:rsidRDefault="00C92374" w:rsidP="00C92374">
      <w:pPr>
        <w:rPr>
          <w:rFonts w:ascii="Arial" w:hAnsi="Arial" w:cs="Arial"/>
        </w:rPr>
      </w:pPr>
    </w:p>
    <w:p w:rsidR="00C92374" w:rsidRDefault="00C92374" w:rsidP="00C92374">
      <w:pPr>
        <w:rPr>
          <w:rFonts w:ascii="Arial" w:hAnsi="Arial" w:cs="Arial"/>
        </w:rPr>
      </w:pPr>
    </w:p>
    <w:p w:rsidR="00C92374" w:rsidRDefault="00C92374" w:rsidP="00C92374">
      <w:pPr>
        <w:rPr>
          <w:rFonts w:ascii="Arial" w:hAnsi="Arial" w:cs="Arial"/>
        </w:rPr>
      </w:pPr>
    </w:p>
    <w:p w:rsidR="00C92374" w:rsidRDefault="00C92374" w:rsidP="00C92374">
      <w:pPr>
        <w:rPr>
          <w:rFonts w:ascii="Arial" w:hAnsi="Arial" w:cs="Arial"/>
        </w:rPr>
      </w:pPr>
    </w:p>
    <w:p w:rsidR="00C92374" w:rsidRDefault="00C92374" w:rsidP="00C92374">
      <w:pPr>
        <w:rPr>
          <w:rFonts w:ascii="Arial" w:hAnsi="Arial" w:cs="Arial"/>
        </w:rPr>
      </w:pPr>
    </w:p>
    <w:p w:rsidR="00C92374" w:rsidRDefault="00C92374" w:rsidP="00C92374">
      <w:pPr>
        <w:rPr>
          <w:rFonts w:ascii="Arial" w:hAnsi="Arial" w:cs="Arial"/>
        </w:rPr>
      </w:pPr>
    </w:p>
    <w:p w:rsidR="00C92374" w:rsidRDefault="006D11AF">
      <w:r w:rsidRPr="006D11AF">
        <w:rPr>
          <w:rFonts w:ascii="Arial" w:hAnsi="Arial" w:cs="Arial"/>
          <w:noProof/>
        </w:rPr>
        <w:pict>
          <v:shape id="_x0000_s1037" type="#_x0000_t202" style="position:absolute;margin-left:219.55pt;margin-top:18.55pt;width:60.4pt;height:16.4pt;z-index:251675648;mso-height-percent:200;mso-height-percent:200;mso-width-relative:margin;mso-height-relative:margin" stroked="f">
            <v:textbox style="mso-fit-shape-to-text:t">
              <w:txbxContent>
                <w:p w:rsidR="00395A8A" w:rsidRPr="00395A8A" w:rsidRDefault="00395A8A" w:rsidP="00395A8A">
                  <w:pPr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  <w:r w:rsidRPr="00395A8A">
                    <w:rPr>
                      <w:rFonts w:ascii="Arial" w:hAnsi="Arial" w:cs="Arial"/>
                      <w:b/>
                      <w:sz w:val="16"/>
                      <w:szCs w:val="16"/>
                    </w:rPr>
                    <w:t xml:space="preserve">Obrázek </w:t>
                  </w:r>
                  <w:r>
                    <w:rPr>
                      <w:rFonts w:ascii="Arial" w:hAnsi="Arial" w:cs="Arial"/>
                      <w:b/>
                      <w:sz w:val="16"/>
                      <w:szCs w:val="16"/>
                    </w:rPr>
                    <w:t>3</w:t>
                  </w:r>
                  <w:r w:rsidRPr="00395A8A">
                    <w:rPr>
                      <w:rFonts w:ascii="Arial" w:hAnsi="Arial" w:cs="Arial"/>
                      <w:b/>
                      <w:sz w:val="16"/>
                      <w:szCs w:val="16"/>
                    </w:rPr>
                    <w:t>.</w:t>
                  </w:r>
                </w:p>
              </w:txbxContent>
            </v:textbox>
          </v:shape>
        </w:pict>
      </w:r>
      <w:r w:rsidRPr="006D11AF">
        <w:rPr>
          <w:rFonts w:ascii="Arial" w:hAnsi="Arial" w:cs="Arial"/>
          <w:noProof/>
        </w:rPr>
        <w:pict>
          <v:shape id="_x0000_s1038" type="#_x0000_t202" style="position:absolute;margin-left:402.7pt;margin-top:11.05pt;width:60.4pt;height:16.4pt;z-index:251676672;mso-height-percent:200;mso-height-percent:200;mso-width-relative:margin;mso-height-relative:margin" stroked="f">
            <v:textbox style="mso-fit-shape-to-text:t">
              <w:txbxContent>
                <w:p w:rsidR="00395A8A" w:rsidRPr="00395A8A" w:rsidRDefault="00395A8A" w:rsidP="00395A8A">
                  <w:pPr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  <w:r w:rsidRPr="00395A8A">
                    <w:rPr>
                      <w:rFonts w:ascii="Arial" w:hAnsi="Arial" w:cs="Arial"/>
                      <w:b/>
                      <w:sz w:val="16"/>
                      <w:szCs w:val="16"/>
                    </w:rPr>
                    <w:t xml:space="preserve">Obrázek </w:t>
                  </w:r>
                  <w:r>
                    <w:rPr>
                      <w:rFonts w:ascii="Arial" w:hAnsi="Arial" w:cs="Arial"/>
                      <w:b/>
                      <w:sz w:val="16"/>
                      <w:szCs w:val="16"/>
                    </w:rPr>
                    <w:t>4</w:t>
                  </w:r>
                  <w:r w:rsidRPr="00395A8A">
                    <w:rPr>
                      <w:rFonts w:ascii="Arial" w:hAnsi="Arial" w:cs="Arial"/>
                      <w:b/>
                      <w:sz w:val="16"/>
                      <w:szCs w:val="16"/>
                    </w:rPr>
                    <w:t>.</w:t>
                  </w:r>
                </w:p>
              </w:txbxContent>
            </v:textbox>
          </v:shape>
        </w:pict>
      </w:r>
      <w:r w:rsidRPr="006D11AF">
        <w:rPr>
          <w:rFonts w:ascii="Arial" w:hAnsi="Arial" w:cs="Arial"/>
          <w:noProof/>
          <w:lang w:eastAsia="en-US"/>
        </w:rPr>
        <w:pict>
          <v:shape id="_x0000_s1036" type="#_x0000_t202" style="position:absolute;margin-left:61.45pt;margin-top:7.3pt;width:60.4pt;height:16.4pt;z-index:251674624;mso-height-percent:200;mso-height-percent:200;mso-width-relative:margin;mso-height-relative:margin" stroked="f">
            <v:textbox style="mso-fit-shape-to-text:t">
              <w:txbxContent>
                <w:p w:rsidR="00395A8A" w:rsidRPr="00395A8A" w:rsidRDefault="00395A8A">
                  <w:pPr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  <w:r w:rsidRPr="00395A8A">
                    <w:rPr>
                      <w:rFonts w:ascii="Arial" w:hAnsi="Arial" w:cs="Arial"/>
                      <w:b/>
                      <w:sz w:val="16"/>
                      <w:szCs w:val="16"/>
                    </w:rPr>
                    <w:t xml:space="preserve">Obrázek </w:t>
                  </w:r>
                  <w:r>
                    <w:rPr>
                      <w:rFonts w:ascii="Arial" w:hAnsi="Arial" w:cs="Arial"/>
                      <w:b/>
                      <w:sz w:val="16"/>
                      <w:szCs w:val="16"/>
                    </w:rPr>
                    <w:t>2</w:t>
                  </w:r>
                  <w:r w:rsidRPr="00395A8A">
                    <w:rPr>
                      <w:rFonts w:ascii="Arial" w:hAnsi="Arial" w:cs="Arial"/>
                      <w:b/>
                      <w:sz w:val="16"/>
                      <w:szCs w:val="16"/>
                    </w:rPr>
                    <w:t>.</w:t>
                  </w:r>
                </w:p>
              </w:txbxContent>
            </v:textbox>
          </v:shape>
        </w:pict>
      </w:r>
    </w:p>
    <w:p w:rsidR="00C92374" w:rsidRPr="00711628" w:rsidRDefault="00C92374" w:rsidP="00711628">
      <w:pPr>
        <w:spacing w:line="276" w:lineRule="auto"/>
        <w:rPr>
          <w:rFonts w:ascii="Arial" w:hAnsi="Arial" w:cs="Arial"/>
          <w:b/>
          <w:szCs w:val="24"/>
        </w:rPr>
      </w:pPr>
      <w:r w:rsidRPr="00711628">
        <w:rPr>
          <w:rFonts w:ascii="Arial" w:hAnsi="Arial" w:cs="Arial"/>
          <w:b/>
          <w:szCs w:val="24"/>
        </w:rPr>
        <w:lastRenderedPageBreak/>
        <w:t>Použité zdroje:</w:t>
      </w:r>
    </w:p>
    <w:p w:rsidR="00C92374" w:rsidRDefault="00C92374" w:rsidP="00711628">
      <w:pPr>
        <w:spacing w:line="276" w:lineRule="auto"/>
        <w:rPr>
          <w:rFonts w:ascii="Arial" w:hAnsi="Arial" w:cs="Arial"/>
        </w:rPr>
      </w:pPr>
    </w:p>
    <w:p w:rsidR="00C92374" w:rsidRPr="00054422" w:rsidRDefault="00C92374" w:rsidP="00711628">
      <w:pPr>
        <w:tabs>
          <w:tab w:val="left" w:pos="720"/>
          <w:tab w:val="left" w:pos="5220"/>
        </w:tabs>
        <w:spacing w:line="276" w:lineRule="auto"/>
        <w:rPr>
          <w:rFonts w:ascii="Arial" w:hAnsi="Arial" w:cs="Arial"/>
          <w:sz w:val="20"/>
        </w:rPr>
      </w:pPr>
      <w:r w:rsidRPr="00054422">
        <w:rPr>
          <w:rFonts w:ascii="Arial" w:hAnsi="Arial" w:cs="Arial"/>
          <w:sz w:val="20"/>
        </w:rPr>
        <w:t xml:space="preserve">Obrázek 1. Slepá mapa </w:t>
      </w:r>
      <w:r>
        <w:rPr>
          <w:rFonts w:ascii="Arial" w:hAnsi="Arial" w:cs="Arial"/>
          <w:sz w:val="20"/>
        </w:rPr>
        <w:t xml:space="preserve">krajů </w:t>
      </w:r>
      <w:r w:rsidRPr="00054422">
        <w:rPr>
          <w:rFonts w:ascii="Arial" w:hAnsi="Arial" w:cs="Arial"/>
          <w:sz w:val="20"/>
        </w:rPr>
        <w:t xml:space="preserve">ČR </w:t>
      </w:r>
      <w:r>
        <w:rPr>
          <w:rFonts w:ascii="Arial" w:hAnsi="Arial" w:cs="Arial"/>
          <w:sz w:val="20"/>
        </w:rPr>
        <w:t>[cit. 2011–05</w:t>
      </w:r>
      <w:r w:rsidRPr="00054422">
        <w:rPr>
          <w:rFonts w:ascii="Arial" w:hAnsi="Arial" w:cs="Arial"/>
          <w:sz w:val="20"/>
        </w:rPr>
        <w:t>–</w:t>
      </w:r>
      <w:r>
        <w:rPr>
          <w:rFonts w:ascii="Arial" w:hAnsi="Arial" w:cs="Arial"/>
          <w:sz w:val="20"/>
        </w:rPr>
        <w:t>17</w:t>
      </w:r>
      <w:r w:rsidRPr="00054422">
        <w:rPr>
          <w:rFonts w:ascii="Arial" w:hAnsi="Arial" w:cs="Arial"/>
          <w:sz w:val="20"/>
        </w:rPr>
        <w:t>]. Dostupné pod licencí Creative</w:t>
      </w:r>
      <w:r w:rsidR="00FA05CF">
        <w:rPr>
          <w:rFonts w:ascii="Arial" w:hAnsi="Arial" w:cs="Arial"/>
          <w:sz w:val="20"/>
        </w:rPr>
        <w:t xml:space="preserve"> </w:t>
      </w:r>
      <w:r w:rsidRPr="00054422">
        <w:rPr>
          <w:rFonts w:ascii="Arial" w:hAnsi="Arial" w:cs="Arial"/>
          <w:sz w:val="20"/>
        </w:rPr>
        <w:t>Commons na WWW:</w:t>
      </w:r>
      <w:r w:rsidRPr="00054422">
        <w:rPr>
          <w:sz w:val="20"/>
        </w:rPr>
        <w:t>&lt;</w:t>
      </w:r>
      <w:hyperlink r:id="rId14" w:history="1">
        <w:r w:rsidRPr="00054422">
          <w:rPr>
            <w:rStyle w:val="Hypertextovodkaz"/>
            <w:rFonts w:ascii="Arial" w:hAnsi="Arial" w:cs="Arial"/>
            <w:sz w:val="20"/>
          </w:rPr>
          <w:t>http://www.zemepis.com/images/slmapy/kraje.jpg</w:t>
        </w:r>
      </w:hyperlink>
      <w:r w:rsidRPr="00054422">
        <w:rPr>
          <w:sz w:val="20"/>
        </w:rPr>
        <w:t>&gt;</w:t>
      </w:r>
    </w:p>
    <w:p w:rsidR="00C92374" w:rsidRDefault="00C92374" w:rsidP="00711628">
      <w:pPr>
        <w:spacing w:line="276" w:lineRule="auto"/>
        <w:rPr>
          <w:rFonts w:ascii="Arial" w:hAnsi="Arial" w:cs="Arial"/>
        </w:rPr>
      </w:pPr>
    </w:p>
    <w:p w:rsidR="00C92374" w:rsidRDefault="00C92374" w:rsidP="00711628">
      <w:pPr>
        <w:spacing w:line="276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Obrázek 2</w:t>
      </w:r>
      <w:r w:rsidRPr="00054422">
        <w:rPr>
          <w:rFonts w:ascii="Arial" w:hAnsi="Arial" w:cs="Arial"/>
          <w:sz w:val="20"/>
        </w:rPr>
        <w:t>.</w:t>
      </w:r>
      <w:r>
        <w:rPr>
          <w:rFonts w:ascii="Arial" w:hAnsi="Arial" w:cs="Arial"/>
          <w:sz w:val="20"/>
        </w:rPr>
        <w:t xml:space="preserve"> Ještěd [cit. 2011–05</w:t>
      </w:r>
      <w:r w:rsidRPr="00054422">
        <w:rPr>
          <w:rFonts w:ascii="Arial" w:hAnsi="Arial" w:cs="Arial"/>
          <w:sz w:val="20"/>
        </w:rPr>
        <w:t>–</w:t>
      </w:r>
      <w:r>
        <w:rPr>
          <w:rFonts w:ascii="Arial" w:hAnsi="Arial" w:cs="Arial"/>
          <w:sz w:val="20"/>
        </w:rPr>
        <w:t>17</w:t>
      </w:r>
      <w:r w:rsidRPr="00054422">
        <w:rPr>
          <w:rFonts w:ascii="Arial" w:hAnsi="Arial" w:cs="Arial"/>
          <w:sz w:val="20"/>
        </w:rPr>
        <w:t>]. Dostupné pod licencí Creative</w:t>
      </w:r>
      <w:r w:rsidR="00FA05CF">
        <w:rPr>
          <w:rFonts w:ascii="Arial" w:hAnsi="Arial" w:cs="Arial"/>
          <w:sz w:val="20"/>
        </w:rPr>
        <w:t xml:space="preserve"> </w:t>
      </w:r>
      <w:r w:rsidRPr="00054422">
        <w:rPr>
          <w:rFonts w:ascii="Arial" w:hAnsi="Arial" w:cs="Arial"/>
          <w:sz w:val="20"/>
        </w:rPr>
        <w:t>Commons na WWW:</w:t>
      </w:r>
    </w:p>
    <w:p w:rsidR="00C92374" w:rsidRPr="00CD3152" w:rsidRDefault="00C92374" w:rsidP="00711628">
      <w:pPr>
        <w:spacing w:line="276" w:lineRule="auto"/>
        <w:rPr>
          <w:rFonts w:ascii="Arial" w:hAnsi="Arial" w:cs="Arial"/>
        </w:rPr>
      </w:pPr>
      <w:r w:rsidRPr="00054422">
        <w:rPr>
          <w:sz w:val="20"/>
        </w:rPr>
        <w:t>&lt;</w:t>
      </w:r>
      <w:hyperlink r:id="rId15" w:history="1">
        <w:r w:rsidRPr="00CD3152">
          <w:rPr>
            <w:rStyle w:val="Hypertextovodkaz"/>
            <w:rFonts w:ascii="Arial" w:hAnsi="Arial" w:cs="Arial"/>
            <w:sz w:val="20"/>
          </w:rPr>
          <w:t>http://cs.wikipedia.org/wiki/Soubor:Je%C5%A1t%C4%9Bd.jpg</w:t>
        </w:r>
      </w:hyperlink>
      <w:r w:rsidRPr="00054422">
        <w:rPr>
          <w:sz w:val="20"/>
        </w:rPr>
        <w:t>&gt;</w:t>
      </w:r>
    </w:p>
    <w:p w:rsidR="00C92374" w:rsidRDefault="00C92374" w:rsidP="00711628">
      <w:pPr>
        <w:spacing w:line="276" w:lineRule="auto"/>
        <w:rPr>
          <w:rFonts w:ascii="Arial" w:hAnsi="Arial" w:cs="Arial"/>
        </w:rPr>
      </w:pPr>
    </w:p>
    <w:p w:rsidR="00C92374" w:rsidRDefault="00C92374" w:rsidP="00711628">
      <w:pPr>
        <w:spacing w:line="276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Obrázek 3</w:t>
      </w:r>
      <w:r w:rsidRPr="00054422">
        <w:rPr>
          <w:rFonts w:ascii="Arial" w:hAnsi="Arial" w:cs="Arial"/>
          <w:sz w:val="20"/>
        </w:rPr>
        <w:t>.</w:t>
      </w:r>
      <w:r>
        <w:rPr>
          <w:rFonts w:ascii="Arial" w:hAnsi="Arial" w:cs="Arial"/>
          <w:sz w:val="20"/>
        </w:rPr>
        <w:t xml:space="preserve"> Radnice v Liberci [cit. 2011–05</w:t>
      </w:r>
      <w:r w:rsidRPr="00054422">
        <w:rPr>
          <w:rFonts w:ascii="Arial" w:hAnsi="Arial" w:cs="Arial"/>
          <w:sz w:val="20"/>
        </w:rPr>
        <w:t>–</w:t>
      </w:r>
      <w:r>
        <w:rPr>
          <w:rFonts w:ascii="Arial" w:hAnsi="Arial" w:cs="Arial"/>
          <w:sz w:val="20"/>
        </w:rPr>
        <w:t>17</w:t>
      </w:r>
      <w:r w:rsidRPr="00054422">
        <w:rPr>
          <w:rFonts w:ascii="Arial" w:hAnsi="Arial" w:cs="Arial"/>
          <w:sz w:val="20"/>
        </w:rPr>
        <w:t>]. Dostupné pod licencí Creative</w:t>
      </w:r>
      <w:r w:rsidR="00FA05CF">
        <w:rPr>
          <w:rFonts w:ascii="Arial" w:hAnsi="Arial" w:cs="Arial"/>
          <w:sz w:val="20"/>
        </w:rPr>
        <w:t xml:space="preserve"> </w:t>
      </w:r>
      <w:r w:rsidRPr="00054422">
        <w:rPr>
          <w:rFonts w:ascii="Arial" w:hAnsi="Arial" w:cs="Arial"/>
          <w:sz w:val="20"/>
        </w:rPr>
        <w:t>Commons na WWW:</w:t>
      </w:r>
    </w:p>
    <w:p w:rsidR="00C92374" w:rsidRPr="00CD3152" w:rsidRDefault="00C92374" w:rsidP="00711628">
      <w:pPr>
        <w:spacing w:line="276" w:lineRule="auto"/>
        <w:rPr>
          <w:rFonts w:ascii="Arial" w:hAnsi="Arial" w:cs="Arial"/>
        </w:rPr>
      </w:pPr>
      <w:r w:rsidRPr="00054422">
        <w:rPr>
          <w:sz w:val="20"/>
        </w:rPr>
        <w:t>&lt;</w:t>
      </w:r>
      <w:hyperlink r:id="rId16" w:history="1">
        <w:r w:rsidRPr="00CD3152">
          <w:rPr>
            <w:rStyle w:val="Hypertextovodkaz"/>
            <w:rFonts w:ascii="Arial" w:hAnsi="Arial" w:cs="Arial"/>
            <w:sz w:val="20"/>
          </w:rPr>
          <w:t>http://cs.wikipedia.org/wiki/Soubor:Radnice_Liberec.jpeg</w:t>
        </w:r>
      </w:hyperlink>
      <w:r w:rsidRPr="00054422">
        <w:rPr>
          <w:sz w:val="20"/>
        </w:rPr>
        <w:t>&gt;</w:t>
      </w:r>
    </w:p>
    <w:p w:rsidR="00C92374" w:rsidRDefault="00C92374" w:rsidP="00711628">
      <w:pPr>
        <w:spacing w:line="276" w:lineRule="auto"/>
        <w:rPr>
          <w:rFonts w:ascii="Arial" w:hAnsi="Arial" w:cs="Arial"/>
        </w:rPr>
      </w:pPr>
    </w:p>
    <w:p w:rsidR="00C92374" w:rsidRPr="00CD3152" w:rsidRDefault="00C92374" w:rsidP="00711628">
      <w:pPr>
        <w:spacing w:line="276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Obrázek 4</w:t>
      </w:r>
      <w:r w:rsidRPr="00054422">
        <w:rPr>
          <w:rFonts w:ascii="Arial" w:hAnsi="Arial" w:cs="Arial"/>
          <w:sz w:val="20"/>
        </w:rPr>
        <w:t>.</w:t>
      </w:r>
      <w:r>
        <w:rPr>
          <w:rFonts w:ascii="Arial" w:hAnsi="Arial" w:cs="Arial"/>
          <w:sz w:val="20"/>
        </w:rPr>
        <w:t xml:space="preserve"> Vrch Borný u Máchova jezera [cit. 2011–05</w:t>
      </w:r>
      <w:r w:rsidRPr="00054422">
        <w:rPr>
          <w:rFonts w:ascii="Arial" w:hAnsi="Arial" w:cs="Arial"/>
          <w:sz w:val="20"/>
        </w:rPr>
        <w:t>–</w:t>
      </w:r>
      <w:r>
        <w:rPr>
          <w:rFonts w:ascii="Arial" w:hAnsi="Arial" w:cs="Arial"/>
          <w:sz w:val="20"/>
        </w:rPr>
        <w:t>17</w:t>
      </w:r>
      <w:r w:rsidRPr="00054422">
        <w:rPr>
          <w:rFonts w:ascii="Arial" w:hAnsi="Arial" w:cs="Arial"/>
          <w:sz w:val="20"/>
        </w:rPr>
        <w:t>]. Dostupné pod licencí Creative</w:t>
      </w:r>
      <w:r w:rsidR="00FA05CF">
        <w:rPr>
          <w:rFonts w:ascii="Arial" w:hAnsi="Arial" w:cs="Arial"/>
          <w:sz w:val="20"/>
        </w:rPr>
        <w:t xml:space="preserve"> </w:t>
      </w:r>
      <w:r w:rsidRPr="00054422">
        <w:rPr>
          <w:rFonts w:ascii="Arial" w:hAnsi="Arial" w:cs="Arial"/>
          <w:sz w:val="20"/>
        </w:rPr>
        <w:t>Commons na WWW:</w:t>
      </w:r>
      <w:r w:rsidRPr="00054422">
        <w:rPr>
          <w:sz w:val="20"/>
        </w:rPr>
        <w:t>&lt;</w:t>
      </w:r>
      <w:hyperlink r:id="rId17" w:history="1">
        <w:r w:rsidRPr="00CD3152">
          <w:rPr>
            <w:rStyle w:val="Hypertextovodkaz"/>
            <w:rFonts w:ascii="Arial" w:hAnsi="Arial" w:cs="Arial"/>
            <w:sz w:val="20"/>
          </w:rPr>
          <w:t>http://cs.wikipedia.org/wiki/Soubor:Vrch_Born%C3%BD.jpg</w:t>
        </w:r>
      </w:hyperlink>
      <w:r w:rsidRPr="00054422">
        <w:rPr>
          <w:sz w:val="20"/>
        </w:rPr>
        <w:t>&gt;</w:t>
      </w:r>
    </w:p>
    <w:p w:rsidR="00365458" w:rsidRDefault="00365458" w:rsidP="00711628">
      <w:pPr>
        <w:spacing w:line="276" w:lineRule="auto"/>
      </w:pPr>
    </w:p>
    <w:sectPr w:rsidR="00365458" w:rsidSect="00395A8A">
      <w:footerReference w:type="default" r:id="rId18"/>
      <w:pgSz w:w="11906" w:h="16838" w:code="9"/>
      <w:pgMar w:top="1134" w:right="1134" w:bottom="1701" w:left="1134" w:header="680" w:footer="113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D3486" w:rsidRDefault="00DD3486" w:rsidP="00365458">
      <w:r>
        <w:separator/>
      </w:r>
    </w:p>
  </w:endnote>
  <w:endnote w:type="continuationSeparator" w:id="1">
    <w:p w:rsidR="00DD3486" w:rsidRDefault="00DD3486" w:rsidP="0036545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5458" w:rsidRPr="00395A8A" w:rsidRDefault="00365458" w:rsidP="00395A8A">
    <w:pPr>
      <w:pStyle w:val="Zkladntext"/>
      <w:jc w:val="center"/>
      <w:rPr>
        <w:rFonts w:ascii="Arial" w:hAnsi="Arial" w:cs="Arial"/>
        <w:i/>
        <w:color w:val="000000"/>
        <w:sz w:val="20"/>
      </w:rPr>
    </w:pPr>
    <w:r w:rsidRPr="00827C81">
      <w:rPr>
        <w:rFonts w:ascii="Arial" w:hAnsi="Arial" w:cs="Arial"/>
        <w:i/>
        <w:color w:val="000000"/>
        <w:sz w:val="20"/>
      </w:rPr>
      <w:t>Autorem materiálu a všech jeho částí, není-li uvedeno jinak, je Mgr. Milan Javůrek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D3486" w:rsidRDefault="00DD3486" w:rsidP="00365458">
      <w:r>
        <w:separator/>
      </w:r>
    </w:p>
  </w:footnote>
  <w:footnote w:type="continuationSeparator" w:id="1">
    <w:p w:rsidR="00DD3486" w:rsidRDefault="00DD3486" w:rsidP="0036545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171A44"/>
    <w:multiLevelType w:val="hybridMultilevel"/>
    <w:tmpl w:val="96EEA548"/>
    <w:lvl w:ilvl="0" w:tplc="6BDAFB64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1B27A08"/>
    <w:multiLevelType w:val="hybridMultilevel"/>
    <w:tmpl w:val="CEDA3AD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32275"/>
    <w:rsid w:val="0007073C"/>
    <w:rsid w:val="000723BE"/>
    <w:rsid w:val="000C41BF"/>
    <w:rsid w:val="00232275"/>
    <w:rsid w:val="00365458"/>
    <w:rsid w:val="00395A8A"/>
    <w:rsid w:val="003C2630"/>
    <w:rsid w:val="003F1CB0"/>
    <w:rsid w:val="006D11AF"/>
    <w:rsid w:val="00711628"/>
    <w:rsid w:val="00813320"/>
    <w:rsid w:val="00900446"/>
    <w:rsid w:val="00960808"/>
    <w:rsid w:val="00960F19"/>
    <w:rsid w:val="00A7182B"/>
    <w:rsid w:val="00A9057A"/>
    <w:rsid w:val="00C24755"/>
    <w:rsid w:val="00C726B5"/>
    <w:rsid w:val="00C92374"/>
    <w:rsid w:val="00DD3486"/>
    <w:rsid w:val="00DE7C5C"/>
    <w:rsid w:val="00E21B1A"/>
    <w:rsid w:val="00FA05C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>
      <o:colormenu v:ext="edit" strokecolor="none"/>
    </o:shapedefaults>
    <o:shapelayout v:ext="edit">
      <o:idmap v:ext="edit" data="1"/>
      <o:rules v:ext="edit">
        <o:r id="V:Rule9" type="connector" idref="#_x0000_s1027"/>
        <o:r id="V:Rule10" type="connector" idref="#_x0000_s1032"/>
        <o:r id="V:Rule11" type="connector" idref="#_x0000_s1026"/>
        <o:r id="V:Rule12" type="connector" idref="#_x0000_s1031"/>
        <o:r id="V:Rule13" type="connector" idref="#_x0000_s1029"/>
        <o:r id="V:Rule14" type="connector" idref="#_x0000_s1028"/>
        <o:r id="V:Rule15" type="connector" idref="#_x0000_s1033"/>
        <o:r id="V:Rule16" type="connector" idref="#_x0000_s1030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32275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36545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365458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semiHidden/>
    <w:unhideWhenUsed/>
    <w:rsid w:val="0036545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365458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365458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="Calibri" w:eastAsia="Calibri" w:hAnsi="Calibri"/>
      <w:kern w:val="0"/>
      <w:sz w:val="22"/>
      <w:szCs w:val="22"/>
      <w:lang w:eastAsia="en-US"/>
    </w:rPr>
  </w:style>
  <w:style w:type="paragraph" w:styleId="Zkladntext">
    <w:name w:val="Body Text"/>
    <w:basedOn w:val="Normln"/>
    <w:link w:val="ZkladntextChar"/>
    <w:rsid w:val="00365458"/>
    <w:pPr>
      <w:autoSpaceDN/>
      <w:adjustRightInd/>
      <w:spacing w:after="120"/>
    </w:pPr>
    <w:rPr>
      <w:lang w:eastAsia="ar-SA"/>
    </w:rPr>
  </w:style>
  <w:style w:type="character" w:customStyle="1" w:styleId="ZkladntextChar">
    <w:name w:val="Základní text Char"/>
    <w:basedOn w:val="Standardnpsmoodstavce"/>
    <w:link w:val="Zkladntext"/>
    <w:rsid w:val="00365458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character" w:styleId="Hypertextovodkaz">
    <w:name w:val="Hyperlink"/>
    <w:basedOn w:val="Standardnpsmoodstavce"/>
    <w:uiPriority w:val="99"/>
    <w:unhideWhenUsed/>
    <w:rsid w:val="00C92374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95A8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95A8A"/>
    <w:rPr>
      <w:rFonts w:ascii="Tahoma" w:eastAsia="Times New Roman" w:hAnsi="Tahoma" w:cs="Tahoma"/>
      <w:kern w:val="1"/>
      <w:sz w:val="16"/>
      <w:szCs w:val="16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jpe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hyperlink" Target="http://cs.wikipedia.org/wiki/Soubor:Vrch_Born%C3%BD.jpg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cs.wikipedia.org/wiki/Soubor:Radnice_Liberec.jpeg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hyperlink" Target="http://cs.wikipedia.org/wiki/Soubor:Je%C5%A1t%C4%9Bd.jpg" TargetMode="External"/><Relationship Id="rId10" Type="http://schemas.openxmlformats.org/officeDocument/2006/relationships/hyperlink" Target="http://cs.wikipedia.org/wiki/Hlavn%C3%AD_strana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://www.zemepis.com/images/slmapy/kraje.jpg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1B23FD-CE48-4480-8270-E3AE4CA796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404</Words>
  <Characters>2385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Milda Kachut</dc:creator>
  <cp:keywords/>
  <dc:description/>
  <cp:lastModifiedBy>Milda Kachut</cp:lastModifiedBy>
  <cp:revision>9</cp:revision>
  <cp:lastPrinted>2011-06-25T12:26:00Z</cp:lastPrinted>
  <dcterms:created xsi:type="dcterms:W3CDTF">2011-05-25T20:17:00Z</dcterms:created>
  <dcterms:modified xsi:type="dcterms:W3CDTF">2011-06-25T12:26:00Z</dcterms:modified>
</cp:coreProperties>
</file>