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845" w:rsidRDefault="001E2845" w:rsidP="001E284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6F7ECD2C" wp14:editId="6E91FAC8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4EB6C6" wp14:editId="73C6CE5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rPr>
          <w:rFonts w:cs="Calibri"/>
          <w:sz w:val="28"/>
          <w:szCs w:val="28"/>
        </w:rPr>
      </w:pPr>
    </w:p>
    <w:p w:rsidR="001E2845" w:rsidRDefault="001E2845" w:rsidP="001E2845">
      <w:pPr>
        <w:rPr>
          <w:rFonts w:cs="Calibri"/>
          <w:sz w:val="28"/>
          <w:szCs w:val="28"/>
        </w:rPr>
      </w:pPr>
    </w:p>
    <w:p w:rsidR="001E2845" w:rsidRDefault="001E2845" w:rsidP="001E2845">
      <w:pPr>
        <w:rPr>
          <w:rFonts w:cs="Calibri"/>
          <w:sz w:val="28"/>
          <w:szCs w:val="28"/>
        </w:rPr>
      </w:pPr>
    </w:p>
    <w:p w:rsidR="001E2845" w:rsidRDefault="001E2845" w:rsidP="001E2845">
      <w:pPr>
        <w:rPr>
          <w:rFonts w:cs="Calibri"/>
          <w:sz w:val="28"/>
          <w:szCs w:val="28"/>
        </w:rPr>
      </w:pPr>
    </w:p>
    <w:p w:rsidR="001E2845" w:rsidRDefault="001E2845" w:rsidP="001E2845">
      <w:pPr>
        <w:rPr>
          <w:rFonts w:cs="Calibri"/>
          <w:sz w:val="28"/>
          <w:szCs w:val="28"/>
        </w:rPr>
      </w:pPr>
    </w:p>
    <w:p w:rsidR="001E2845" w:rsidRDefault="001E2845" w:rsidP="001E2845">
      <w:pPr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VY_32_INOVACE_06_Člověk a příroda_9.ročník - PRVKY</w:t>
      </w: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jc w:val="center"/>
        <w:rPr>
          <w:rFonts w:cs="Calibri"/>
          <w:sz w:val="28"/>
          <w:szCs w:val="28"/>
        </w:rPr>
      </w:pPr>
    </w:p>
    <w:p w:rsidR="001E2845" w:rsidRDefault="001E2845" w:rsidP="001E284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1E2845" w:rsidRDefault="001E2845" w:rsidP="001E2845">
      <w:pPr>
        <w:rPr>
          <w:rFonts w:cs="Calibri"/>
          <w:sz w:val="28"/>
          <w:szCs w:val="28"/>
        </w:rPr>
      </w:pPr>
    </w:p>
    <w:p w:rsidR="001E2845" w:rsidRDefault="001E2845" w:rsidP="001E2845">
      <w:pPr>
        <w:rPr>
          <w:rFonts w:cs="Calibri"/>
          <w:sz w:val="28"/>
          <w:szCs w:val="28"/>
        </w:rPr>
      </w:pPr>
    </w:p>
    <w:p w:rsidR="001E2845" w:rsidRDefault="001E2845" w:rsidP="001E2845">
      <w:pPr>
        <w:rPr>
          <w:rFonts w:cs="Calibri"/>
          <w:sz w:val="28"/>
          <w:szCs w:val="28"/>
        </w:rPr>
      </w:pPr>
    </w:p>
    <w:p w:rsidR="001E2845" w:rsidRDefault="001E2845" w:rsidP="001E284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1E2845" w:rsidRDefault="001E2845" w:rsidP="001E2845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1E2845" w:rsidRDefault="002A73CA" w:rsidP="001E2845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69.7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Třídění nerostů"/>
          </v:shape>
        </w:pict>
      </w:r>
    </w:p>
    <w:p w:rsidR="001E2845" w:rsidRDefault="001E2845" w:rsidP="001E2845"/>
    <w:p w:rsidR="001E2845" w:rsidRDefault="001E2845" w:rsidP="001E2845">
      <w:pPr>
        <w:pStyle w:val="Seznamsodrkami"/>
        <w:rPr>
          <w:sz w:val="40"/>
          <w:szCs w:val="40"/>
        </w:rPr>
      </w:pPr>
      <w:r w:rsidRPr="00816964">
        <w:rPr>
          <w:sz w:val="40"/>
          <w:szCs w:val="40"/>
        </w:rPr>
        <w:t>podle chemického složení: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>1. prvky – kovy a nekovy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>2. halogenidy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>3. sulfidy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>4. oxidy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>5. uhličitany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>6. dusičnany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>7. sírany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>8. fosforečnany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>9. křemičitany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 xml:space="preserve">10. nerosty organického původu = </w:t>
      </w:r>
      <w:proofErr w:type="spellStart"/>
      <w:r>
        <w:rPr>
          <w:sz w:val="40"/>
          <w:szCs w:val="40"/>
        </w:rPr>
        <w:t>organolity</w:t>
      </w:r>
      <w:proofErr w:type="spellEnd"/>
    </w:p>
    <w:p w:rsidR="001E2845" w:rsidRPr="00816964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</w:p>
    <w:p w:rsidR="001E2845" w:rsidRPr="00816964" w:rsidRDefault="001E2845" w:rsidP="001E2845">
      <w:pPr>
        <w:rPr>
          <w:sz w:val="40"/>
          <w:szCs w:val="40"/>
        </w:rPr>
      </w:pPr>
    </w:p>
    <w:p w:rsidR="001E2845" w:rsidRPr="00AD4A52" w:rsidRDefault="001E2845" w:rsidP="001E2845">
      <w:pPr>
        <w:pStyle w:val="Nadpis1"/>
        <w:tabs>
          <w:tab w:val="left" w:pos="4962"/>
        </w:tabs>
        <w:rPr>
          <w:color w:val="FF0000"/>
          <w:sz w:val="40"/>
          <w:szCs w:val="40"/>
        </w:rPr>
      </w:pPr>
      <w:r w:rsidRPr="00AD4A52">
        <w:rPr>
          <w:color w:val="FF0000"/>
          <w:sz w:val="40"/>
          <w:szCs w:val="40"/>
        </w:rPr>
        <w:t xml:space="preserve">1. PRVKY </w:t>
      </w:r>
    </w:p>
    <w:p w:rsidR="001E2845" w:rsidRPr="00816964" w:rsidRDefault="001E2845" w:rsidP="001E2845">
      <w:pPr>
        <w:pStyle w:val="Nadpis1"/>
        <w:tabs>
          <w:tab w:val="left" w:pos="4962"/>
        </w:tabs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 xml:space="preserve">      </w:t>
      </w:r>
      <w:r w:rsidRPr="00816964">
        <w:rPr>
          <w:b w:val="0"/>
          <w:sz w:val="40"/>
          <w:szCs w:val="40"/>
        </w:rPr>
        <w:t xml:space="preserve">KOVY </w:t>
      </w:r>
    </w:p>
    <w:p w:rsidR="001E2845" w:rsidRPr="00816964" w:rsidRDefault="001E2845" w:rsidP="001E2845">
      <w:pPr>
        <w:pStyle w:val="Seznamsodrkami2"/>
        <w:numPr>
          <w:ilvl w:val="0"/>
          <w:numId w:val="0"/>
        </w:numPr>
        <w:ind w:left="283"/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816964">
        <w:rPr>
          <w:sz w:val="40"/>
          <w:szCs w:val="40"/>
        </w:rPr>
        <w:t>NEKOVY</w:t>
      </w:r>
    </w:p>
    <w:p w:rsidR="001E2845" w:rsidRDefault="001E2845" w:rsidP="001E2845">
      <w:pPr>
        <w:pStyle w:val="Seznamsodrkami"/>
        <w:numPr>
          <w:ilvl w:val="0"/>
          <w:numId w:val="0"/>
        </w:numPr>
        <w:rPr>
          <w:sz w:val="40"/>
          <w:szCs w:val="40"/>
        </w:rPr>
      </w:pPr>
      <w:r>
        <w:rPr>
          <w:sz w:val="40"/>
          <w:szCs w:val="40"/>
        </w:rPr>
        <w:t xml:space="preserve"> - </w:t>
      </w:r>
      <w:r w:rsidRPr="00816964">
        <w:rPr>
          <w:sz w:val="40"/>
          <w:szCs w:val="40"/>
        </w:rPr>
        <w:t xml:space="preserve">jako nerosty v přírodě jen málo prvků </w:t>
      </w:r>
    </w:p>
    <w:p w:rsidR="001E2845" w:rsidRDefault="001E2845" w:rsidP="001E2845">
      <w:pPr>
        <w:pStyle w:val="Seznamsodrkami"/>
        <w:numPr>
          <w:ilvl w:val="0"/>
          <w:numId w:val="0"/>
        </w:numPr>
      </w:pPr>
    </w:p>
    <w:p w:rsidR="001E2845" w:rsidRPr="00816964" w:rsidRDefault="001E2845" w:rsidP="001E2845">
      <w:pPr>
        <w:pStyle w:val="Seznamsodrkami"/>
        <w:rPr>
          <w:i/>
          <w:sz w:val="40"/>
          <w:szCs w:val="40"/>
        </w:rPr>
      </w:pPr>
      <w:r w:rsidRPr="00816964">
        <w:rPr>
          <w:i/>
          <w:sz w:val="40"/>
          <w:szCs w:val="40"/>
        </w:rPr>
        <w:t>KOVY:</w:t>
      </w:r>
    </w:p>
    <w:p w:rsidR="001E2845" w:rsidRPr="00816964" w:rsidRDefault="001E2845" w:rsidP="001E2845">
      <w:pPr>
        <w:pStyle w:val="Nadpis2"/>
        <w:rPr>
          <w:sz w:val="40"/>
          <w:szCs w:val="40"/>
        </w:rPr>
      </w:pPr>
      <w:r w:rsidRPr="00816964">
        <w:rPr>
          <w:sz w:val="40"/>
          <w:szCs w:val="40"/>
        </w:rPr>
        <w:t>Zlato – Au</w:t>
      </w:r>
    </w:p>
    <w:p w:rsidR="001E2845" w:rsidRPr="00816964" w:rsidRDefault="001E2845" w:rsidP="001E2845">
      <w:pPr>
        <w:pStyle w:val="Seznamsodrkami"/>
        <w:rPr>
          <w:sz w:val="40"/>
          <w:szCs w:val="40"/>
        </w:rPr>
      </w:pPr>
      <w:r w:rsidRPr="00816964">
        <w:rPr>
          <w:sz w:val="40"/>
          <w:szCs w:val="40"/>
        </w:rPr>
        <w:t>v křemenných žílách (se stříbrem)</w:t>
      </w:r>
    </w:p>
    <w:p w:rsidR="001E2845" w:rsidRPr="00816964" w:rsidRDefault="001E2845" w:rsidP="001E2845">
      <w:pPr>
        <w:pStyle w:val="Seznamsodrkami"/>
        <w:rPr>
          <w:sz w:val="40"/>
          <w:szCs w:val="40"/>
        </w:rPr>
      </w:pPr>
      <w:r w:rsidRPr="00816964">
        <w:rPr>
          <w:sz w:val="40"/>
          <w:szCs w:val="40"/>
        </w:rPr>
        <w:t xml:space="preserve">při zvětrávání hornin </w:t>
      </w:r>
      <w:r>
        <w:rPr>
          <w:sz w:val="40"/>
          <w:szCs w:val="40"/>
        </w:rPr>
        <w:t>→</w:t>
      </w:r>
      <w:r w:rsidRPr="00816964">
        <w:rPr>
          <w:sz w:val="40"/>
          <w:szCs w:val="40"/>
        </w:rPr>
        <w:t xml:space="preserve"> do řek </w:t>
      </w:r>
      <w:r>
        <w:rPr>
          <w:sz w:val="40"/>
          <w:szCs w:val="40"/>
        </w:rPr>
        <w:t>→</w:t>
      </w:r>
      <w:r w:rsidRPr="00816964">
        <w:rPr>
          <w:sz w:val="40"/>
          <w:szCs w:val="40"/>
        </w:rPr>
        <w:t xml:space="preserve"> rýžování</w:t>
      </w:r>
    </w:p>
    <w:p w:rsidR="001E2845" w:rsidRPr="00816964" w:rsidRDefault="001E2845" w:rsidP="001E2845">
      <w:pPr>
        <w:pStyle w:val="Seznamsodrkami"/>
        <w:rPr>
          <w:sz w:val="40"/>
          <w:szCs w:val="40"/>
        </w:rPr>
      </w:pPr>
      <w:r w:rsidRPr="00816964">
        <w:rPr>
          <w:sz w:val="40"/>
          <w:szCs w:val="40"/>
          <w:u w:val="single"/>
        </w:rPr>
        <w:lastRenderedPageBreak/>
        <w:t>výskyt:</w:t>
      </w:r>
      <w:r w:rsidRPr="00816964">
        <w:rPr>
          <w:sz w:val="40"/>
          <w:szCs w:val="40"/>
        </w:rPr>
        <w:t xml:space="preserve"> Sibiř, Aljaška, Austrálie, </w:t>
      </w:r>
      <w:proofErr w:type="gramStart"/>
      <w:r w:rsidRPr="00816964">
        <w:rPr>
          <w:sz w:val="40"/>
          <w:szCs w:val="40"/>
        </w:rPr>
        <w:t>jižní  a střední</w:t>
      </w:r>
      <w:proofErr w:type="gramEnd"/>
      <w:r w:rsidRPr="00816964">
        <w:rPr>
          <w:sz w:val="40"/>
          <w:szCs w:val="40"/>
        </w:rPr>
        <w:t xml:space="preserve"> Afrika, Brazílie</w:t>
      </w:r>
    </w:p>
    <w:p w:rsidR="001E2845" w:rsidRPr="00AD4A52" w:rsidRDefault="001E2845" w:rsidP="001E2845">
      <w:pPr>
        <w:pStyle w:val="Nadpis3"/>
        <w:rPr>
          <w:rFonts w:ascii="Times New Roman" w:hAnsi="Times New Roman" w:cs="Times New Roman"/>
          <w:b w:val="0"/>
          <w:sz w:val="40"/>
          <w:szCs w:val="40"/>
        </w:rPr>
      </w:pPr>
      <w:r w:rsidRPr="00AD4A52">
        <w:rPr>
          <w:rFonts w:ascii="Times New Roman" w:hAnsi="Times New Roman" w:cs="Times New Roman"/>
          <w:b w:val="0"/>
          <w:sz w:val="40"/>
          <w:szCs w:val="40"/>
        </w:rPr>
        <w:t>ČR – dříve – Kašperské hory, Otava</w:t>
      </w:r>
    </w:p>
    <w:p w:rsidR="001E2845" w:rsidRDefault="001E2845" w:rsidP="001E2845">
      <w:pPr>
        <w:pStyle w:val="Seznamsodrkami"/>
        <w:rPr>
          <w:sz w:val="40"/>
          <w:szCs w:val="40"/>
        </w:rPr>
      </w:pPr>
      <w:r w:rsidRPr="00816964">
        <w:rPr>
          <w:sz w:val="40"/>
          <w:szCs w:val="40"/>
          <w:u w:val="single"/>
        </w:rPr>
        <w:t>využití:</w:t>
      </w:r>
      <w:r w:rsidRPr="00816964">
        <w:rPr>
          <w:sz w:val="40"/>
          <w:szCs w:val="40"/>
        </w:rPr>
        <w:t xml:space="preserve"> klenotnictví, mincovnictví, zubní lékařství, mezinárodní platidlo</w:t>
      </w:r>
    </w:p>
    <w:p w:rsidR="001E2845" w:rsidRDefault="001E2845" w:rsidP="001E2845">
      <w:pPr>
        <w:rPr>
          <w:sz w:val="40"/>
          <w:szCs w:val="40"/>
        </w:rPr>
      </w:pPr>
    </w:p>
    <w:p w:rsidR="001E2845" w:rsidRDefault="001E2845" w:rsidP="001E2845">
      <w:pPr>
        <w:rPr>
          <w:sz w:val="40"/>
          <w:szCs w:val="40"/>
        </w:rPr>
      </w:pPr>
    </w:p>
    <w:p w:rsidR="001E2845" w:rsidRPr="00816964" w:rsidRDefault="001E2845" w:rsidP="001E2845">
      <w:pPr>
        <w:rPr>
          <w:sz w:val="40"/>
          <w:szCs w:val="40"/>
        </w:rPr>
      </w:pPr>
    </w:p>
    <w:p w:rsidR="001E2845" w:rsidRPr="00476BFA" w:rsidRDefault="001E2845" w:rsidP="001E2845">
      <w:pPr>
        <w:pStyle w:val="Nadpis2"/>
        <w:shd w:val="clear" w:color="auto" w:fill="F9FCFF"/>
        <w:rPr>
          <w:b w:val="0"/>
          <w:bCs w:val="0"/>
          <w:sz w:val="40"/>
          <w:szCs w:val="40"/>
        </w:rPr>
      </w:pPr>
      <w:r w:rsidRPr="00476BFA">
        <w:rPr>
          <w:bCs w:val="0"/>
          <w:sz w:val="40"/>
          <w:szCs w:val="40"/>
        </w:rPr>
        <w:t>Platina</w:t>
      </w:r>
      <w:r w:rsidRPr="00476BFA">
        <w:rPr>
          <w:b w:val="0"/>
          <w:bCs w:val="0"/>
          <w:sz w:val="40"/>
          <w:szCs w:val="40"/>
        </w:rPr>
        <w:t xml:space="preserve"> – </w:t>
      </w:r>
      <w:proofErr w:type="spellStart"/>
      <w:r w:rsidRPr="00476BFA">
        <w:rPr>
          <w:b w:val="0"/>
          <w:bCs w:val="0"/>
          <w:sz w:val="40"/>
          <w:szCs w:val="40"/>
        </w:rPr>
        <w:t>Pt</w:t>
      </w:r>
      <w:proofErr w:type="spellEnd"/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bCs w:val="0"/>
          <w:sz w:val="40"/>
          <w:szCs w:val="40"/>
        </w:rPr>
        <w:t>•</w:t>
      </w:r>
      <w:r>
        <w:rPr>
          <w:b w:val="0"/>
          <w:bCs w:val="0"/>
          <w:sz w:val="40"/>
          <w:szCs w:val="40"/>
        </w:rPr>
        <w:tab/>
      </w:r>
      <w:r w:rsidRPr="00476BFA">
        <w:rPr>
          <w:b w:val="0"/>
          <w:sz w:val="40"/>
          <w:szCs w:val="40"/>
        </w:rPr>
        <w:t>velmi těžký a chemicky mimořádně odolný drahý kov stříbřitě bílé barvy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•</w:t>
      </w:r>
      <w:r>
        <w:rPr>
          <w:b w:val="0"/>
          <w:sz w:val="40"/>
          <w:szCs w:val="40"/>
        </w:rPr>
        <w:tab/>
      </w:r>
      <w:r w:rsidRPr="00476BFA">
        <w:rPr>
          <w:b w:val="0"/>
          <w:sz w:val="40"/>
          <w:szCs w:val="40"/>
          <w:u w:val="single"/>
        </w:rPr>
        <w:t>využití</w:t>
      </w:r>
      <w:r w:rsidRPr="003D3D39">
        <w:rPr>
          <w:b w:val="0"/>
          <w:sz w:val="40"/>
          <w:szCs w:val="40"/>
        </w:rPr>
        <w:t>: sklářský, c</w:t>
      </w:r>
      <w:r>
        <w:rPr>
          <w:b w:val="0"/>
          <w:sz w:val="40"/>
          <w:szCs w:val="40"/>
        </w:rPr>
        <w:t>hemický, farmaceutický průmysl, šperkařství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NEKOVY: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 w:rsidRPr="003D3D39">
        <w:rPr>
          <w:sz w:val="40"/>
          <w:szCs w:val="40"/>
        </w:rPr>
        <w:t>Tuha</w:t>
      </w:r>
      <w:r>
        <w:rPr>
          <w:sz w:val="40"/>
          <w:szCs w:val="40"/>
        </w:rPr>
        <w:t xml:space="preserve"> = grafit </w:t>
      </w:r>
      <w:r>
        <w:rPr>
          <w:b w:val="0"/>
          <w:sz w:val="40"/>
          <w:szCs w:val="40"/>
        </w:rPr>
        <w:t>– C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•</w:t>
      </w:r>
      <w:r>
        <w:rPr>
          <w:b w:val="0"/>
          <w:sz w:val="40"/>
          <w:szCs w:val="40"/>
        </w:rPr>
        <w:tab/>
        <w:t xml:space="preserve">měkká, odolává vysokým teplotám a kyselinám, dobře </w:t>
      </w:r>
      <w:r w:rsidRPr="00AD4A52">
        <w:rPr>
          <w:b w:val="0"/>
          <w:i/>
          <w:sz w:val="40"/>
          <w:szCs w:val="40"/>
        </w:rPr>
        <w:t>vede elektrický proud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  <w:u w:val="single"/>
        </w:rPr>
        <w:t>•v</w:t>
      </w:r>
      <w:r w:rsidRPr="003D3D39">
        <w:rPr>
          <w:b w:val="0"/>
          <w:sz w:val="40"/>
          <w:szCs w:val="40"/>
          <w:u w:val="single"/>
        </w:rPr>
        <w:t>yužití</w:t>
      </w:r>
      <w:r>
        <w:rPr>
          <w:b w:val="0"/>
          <w:sz w:val="40"/>
          <w:szCs w:val="40"/>
          <w:u w:val="single"/>
        </w:rPr>
        <w:t xml:space="preserve">: </w:t>
      </w:r>
      <w:r>
        <w:rPr>
          <w:b w:val="0"/>
          <w:sz w:val="40"/>
          <w:szCs w:val="40"/>
        </w:rPr>
        <w:t>tužky, mazivo do ložisek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  <w:u w:val="single"/>
        </w:rPr>
        <w:t>•</w:t>
      </w:r>
      <w:r w:rsidRPr="003D3D39">
        <w:rPr>
          <w:b w:val="0"/>
          <w:sz w:val="40"/>
          <w:szCs w:val="40"/>
          <w:u w:val="single"/>
        </w:rPr>
        <w:t>výskyt:</w:t>
      </w:r>
      <w:r w:rsidRPr="003D3D39">
        <w:rPr>
          <w:b w:val="0"/>
          <w:sz w:val="40"/>
          <w:szCs w:val="40"/>
        </w:rPr>
        <w:t xml:space="preserve"> okolí</w:t>
      </w:r>
      <w:r>
        <w:rPr>
          <w:b w:val="0"/>
          <w:sz w:val="40"/>
          <w:szCs w:val="40"/>
        </w:rPr>
        <w:t xml:space="preserve"> Českého Krumlova, </w:t>
      </w:r>
      <w:proofErr w:type="spellStart"/>
      <w:r>
        <w:rPr>
          <w:b w:val="0"/>
          <w:sz w:val="40"/>
          <w:szCs w:val="40"/>
        </w:rPr>
        <w:t>Netolicko</w:t>
      </w:r>
      <w:proofErr w:type="spellEnd"/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sz w:val="40"/>
          <w:szCs w:val="40"/>
        </w:rPr>
        <w:lastRenderedPageBreak/>
        <w:t xml:space="preserve">Diamant – </w:t>
      </w:r>
      <w:r>
        <w:rPr>
          <w:b w:val="0"/>
          <w:sz w:val="40"/>
          <w:szCs w:val="40"/>
        </w:rPr>
        <w:t>C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•</w:t>
      </w:r>
      <w:r>
        <w:rPr>
          <w:b w:val="0"/>
          <w:sz w:val="40"/>
          <w:szCs w:val="40"/>
        </w:rPr>
        <w:tab/>
        <w:t xml:space="preserve">nejtvrdší známý nerost, odolný chemickým vlivům, </w:t>
      </w:r>
      <w:r w:rsidRPr="00AD4A52">
        <w:rPr>
          <w:b w:val="0"/>
          <w:i/>
          <w:sz w:val="40"/>
          <w:szCs w:val="40"/>
        </w:rPr>
        <w:t>nevede elektrický proud</w:t>
      </w:r>
      <w:r>
        <w:rPr>
          <w:b w:val="0"/>
          <w:sz w:val="40"/>
          <w:szCs w:val="40"/>
        </w:rPr>
        <w:t>, rozkládá světlo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•</w:t>
      </w:r>
      <w:r w:rsidRPr="003D3D39">
        <w:rPr>
          <w:b w:val="0"/>
          <w:sz w:val="40"/>
          <w:szCs w:val="40"/>
          <w:u w:val="single"/>
        </w:rPr>
        <w:t>výskyt</w:t>
      </w:r>
      <w:r>
        <w:rPr>
          <w:b w:val="0"/>
          <w:sz w:val="40"/>
          <w:szCs w:val="40"/>
        </w:rPr>
        <w:t>: jižní Afrika, Jakutsko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•</w:t>
      </w:r>
      <w:r w:rsidRPr="003D3D39">
        <w:rPr>
          <w:b w:val="0"/>
          <w:sz w:val="40"/>
          <w:szCs w:val="40"/>
          <w:u w:val="single"/>
        </w:rPr>
        <w:t>využití:</w:t>
      </w:r>
      <w:r>
        <w:rPr>
          <w:b w:val="0"/>
          <w:sz w:val="40"/>
          <w:szCs w:val="40"/>
        </w:rPr>
        <w:t xml:space="preserve"> korunky vrtacích souprav u hlubinných vrtů, šperkařství</w:t>
      </w:r>
    </w:p>
    <w:p w:rsidR="001E2845" w:rsidRDefault="001E2845" w:rsidP="001E2845">
      <w:pPr>
        <w:pStyle w:val="Nadpis2"/>
        <w:shd w:val="clear" w:color="auto" w:fill="F9FCFF"/>
        <w:rPr>
          <w:sz w:val="40"/>
          <w:szCs w:val="40"/>
        </w:rPr>
      </w:pP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sz w:val="40"/>
          <w:szCs w:val="40"/>
        </w:rPr>
        <w:t xml:space="preserve">Síra – </w:t>
      </w:r>
      <w:r>
        <w:rPr>
          <w:b w:val="0"/>
          <w:sz w:val="40"/>
          <w:szCs w:val="40"/>
        </w:rPr>
        <w:t>S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•</w:t>
      </w:r>
      <w:r>
        <w:rPr>
          <w:b w:val="0"/>
          <w:sz w:val="40"/>
          <w:szCs w:val="40"/>
        </w:rPr>
        <w:tab/>
        <w:t>žlutý křehký nerost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•</w:t>
      </w:r>
      <w:r>
        <w:rPr>
          <w:b w:val="0"/>
          <w:sz w:val="40"/>
          <w:szCs w:val="40"/>
        </w:rPr>
        <w:tab/>
        <w:t xml:space="preserve">vznik: 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a) usazování plynů unikajících z nitra sopek = sopečná síra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b) vylučováním z chladných roztoků v horních patrech rudných ložisek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c) činností bakterií – rozklad organické hmoty = bakteriální síra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•</w:t>
      </w:r>
      <w:r w:rsidRPr="003D3D39">
        <w:rPr>
          <w:b w:val="0"/>
          <w:sz w:val="40"/>
          <w:szCs w:val="40"/>
          <w:u w:val="single"/>
        </w:rPr>
        <w:t>využití:</w:t>
      </w:r>
      <w:r>
        <w:rPr>
          <w:b w:val="0"/>
          <w:sz w:val="40"/>
          <w:szCs w:val="40"/>
        </w:rPr>
        <w:t xml:space="preserve"> výroba kyseliny sírové, vulkanizace kaučuku, fungicidy (ošetření rostlin proti houbovým chorobám), kožní lékařství</w:t>
      </w:r>
    </w:p>
    <w:p w:rsidR="001E2845" w:rsidRDefault="001E2845" w:rsidP="001E2845">
      <w:pPr>
        <w:pStyle w:val="Nadpis2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•</w:t>
      </w:r>
      <w:r w:rsidRPr="003D3D39">
        <w:rPr>
          <w:b w:val="0"/>
          <w:sz w:val="40"/>
          <w:szCs w:val="40"/>
          <w:u w:val="single"/>
        </w:rPr>
        <w:t>výskyt:</w:t>
      </w:r>
      <w:r>
        <w:rPr>
          <w:b w:val="0"/>
          <w:sz w:val="40"/>
          <w:szCs w:val="40"/>
        </w:rPr>
        <w:t xml:space="preserve"> Sicílie, Francie, Polsko  </w:t>
      </w:r>
    </w:p>
    <w:p w:rsidR="00580814" w:rsidRDefault="00580814" w:rsidP="001E2845">
      <w:bookmarkStart w:id="0" w:name="_GoBack"/>
      <w:bookmarkEnd w:id="0"/>
    </w:p>
    <w:sectPr w:rsidR="00580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5D420F9E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856AB70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845"/>
    <w:rsid w:val="001E2845"/>
    <w:rsid w:val="002A73CA"/>
    <w:rsid w:val="0058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E28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qFormat/>
    <w:rsid w:val="001E284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qFormat/>
    <w:rsid w:val="001E28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28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845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rsid w:val="001E2845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1E284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rsid w:val="001E2845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Seznamsodrkami">
    <w:name w:val="List Bullet"/>
    <w:basedOn w:val="Normln"/>
    <w:rsid w:val="001E2845"/>
    <w:pPr>
      <w:numPr>
        <w:numId w:val="1"/>
      </w:numPr>
    </w:pPr>
  </w:style>
  <w:style w:type="paragraph" w:styleId="Seznamsodrkami2">
    <w:name w:val="List Bullet 2"/>
    <w:basedOn w:val="Normln"/>
    <w:rsid w:val="001E2845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E28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qFormat/>
    <w:rsid w:val="001E284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qFormat/>
    <w:rsid w:val="001E28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28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845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rsid w:val="001E2845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1E284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rsid w:val="001E2845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Seznamsodrkami">
    <w:name w:val="List Bullet"/>
    <w:basedOn w:val="Normln"/>
    <w:rsid w:val="001E2845"/>
    <w:pPr>
      <w:numPr>
        <w:numId w:val="1"/>
      </w:numPr>
    </w:pPr>
  </w:style>
  <w:style w:type="paragraph" w:styleId="Seznamsodrkami2">
    <w:name w:val="List Bullet 2"/>
    <w:basedOn w:val="Normln"/>
    <w:rsid w:val="001E2845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251</Words>
  <Characters>1486</Characters>
  <Application>Microsoft Office Word</Application>
  <DocSecurity>0</DocSecurity>
  <Lines>12</Lines>
  <Paragraphs>3</Paragraphs>
  <ScaleCrop>false</ScaleCrop>
  <Company>Masarykova ZŠ Debř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2</cp:revision>
  <dcterms:created xsi:type="dcterms:W3CDTF">2012-03-22T09:08:00Z</dcterms:created>
  <dcterms:modified xsi:type="dcterms:W3CDTF">2012-08-28T06:56:00Z</dcterms:modified>
</cp:coreProperties>
</file>