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455" w:rsidRDefault="004B7455" w:rsidP="004B7455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3971925" cy="866775"/>
            <wp:effectExtent l="0" t="0" r="9525" b="9525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7455" w:rsidRDefault="004B7455" w:rsidP="004B7455">
      <w:pPr>
        <w:jc w:val="center"/>
        <w:rPr>
          <w:rFonts w:cs="Calibri"/>
          <w:sz w:val="28"/>
          <w:szCs w:val="28"/>
        </w:rPr>
      </w:pPr>
    </w:p>
    <w:p w:rsidR="004B7455" w:rsidRDefault="004B7455" w:rsidP="004B7455">
      <w:pPr>
        <w:jc w:val="center"/>
        <w:rPr>
          <w:rFonts w:cs="Calibri"/>
          <w:sz w:val="28"/>
          <w:szCs w:val="28"/>
        </w:rPr>
      </w:pPr>
    </w:p>
    <w:p w:rsidR="004B7455" w:rsidRDefault="004B7455" w:rsidP="004B7455">
      <w:pPr>
        <w:jc w:val="center"/>
        <w:rPr>
          <w:rFonts w:cs="Calibri"/>
          <w:sz w:val="28"/>
          <w:szCs w:val="28"/>
        </w:rPr>
      </w:pPr>
    </w:p>
    <w:p w:rsidR="004B7455" w:rsidRDefault="004B7455" w:rsidP="004B7455">
      <w:pPr>
        <w:jc w:val="center"/>
        <w:rPr>
          <w:rFonts w:cs="Calibri"/>
          <w:sz w:val="28"/>
          <w:szCs w:val="28"/>
        </w:rPr>
      </w:pPr>
    </w:p>
    <w:p w:rsidR="004B7455" w:rsidRDefault="004B7455" w:rsidP="004B7455">
      <w:pPr>
        <w:jc w:val="center"/>
        <w:rPr>
          <w:rFonts w:cs="Calibri"/>
          <w:sz w:val="28"/>
          <w:szCs w:val="28"/>
        </w:rPr>
      </w:pPr>
    </w:p>
    <w:p w:rsidR="004B7455" w:rsidRDefault="004B7455" w:rsidP="004B7455">
      <w:pPr>
        <w:jc w:val="center"/>
        <w:rPr>
          <w:rFonts w:cs="Calibri"/>
          <w:sz w:val="28"/>
          <w:szCs w:val="28"/>
        </w:rPr>
      </w:pPr>
    </w:p>
    <w:p w:rsidR="004B7455" w:rsidRDefault="004B7455" w:rsidP="004B7455">
      <w:pPr>
        <w:jc w:val="center"/>
        <w:rPr>
          <w:rFonts w:cs="Calibri"/>
          <w:sz w:val="28"/>
          <w:szCs w:val="28"/>
        </w:rPr>
      </w:pPr>
    </w:p>
    <w:p w:rsidR="004B7455" w:rsidRDefault="004B7455" w:rsidP="004B7455">
      <w:pPr>
        <w:jc w:val="center"/>
        <w:rPr>
          <w:rFonts w:cs="Calibri"/>
          <w:sz w:val="28"/>
          <w:szCs w:val="28"/>
        </w:rPr>
      </w:pPr>
    </w:p>
    <w:p w:rsidR="004B7455" w:rsidRDefault="004B7455" w:rsidP="004B7455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2" name="Obrázek 2" descr="Popis: 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7455" w:rsidRDefault="004B7455" w:rsidP="004B7455">
      <w:pPr>
        <w:jc w:val="center"/>
        <w:rPr>
          <w:rFonts w:cs="Calibri"/>
          <w:sz w:val="28"/>
          <w:szCs w:val="28"/>
        </w:rPr>
      </w:pPr>
    </w:p>
    <w:p w:rsidR="004B7455" w:rsidRDefault="004B7455" w:rsidP="004B7455">
      <w:pPr>
        <w:jc w:val="center"/>
        <w:rPr>
          <w:rFonts w:cs="Calibri"/>
          <w:sz w:val="28"/>
          <w:szCs w:val="28"/>
        </w:rPr>
      </w:pPr>
    </w:p>
    <w:p w:rsidR="004B7455" w:rsidRDefault="004B7455" w:rsidP="004B7455">
      <w:pPr>
        <w:jc w:val="center"/>
        <w:rPr>
          <w:rFonts w:cs="Calibri"/>
          <w:sz w:val="28"/>
          <w:szCs w:val="28"/>
        </w:rPr>
      </w:pPr>
    </w:p>
    <w:p w:rsidR="004B7455" w:rsidRDefault="004B7455" w:rsidP="004B7455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4B7455" w:rsidRDefault="004B7455" w:rsidP="004B7455">
      <w:pPr>
        <w:jc w:val="center"/>
        <w:rPr>
          <w:rFonts w:cs="Calibri"/>
          <w:sz w:val="28"/>
          <w:szCs w:val="28"/>
        </w:rPr>
      </w:pPr>
    </w:p>
    <w:p w:rsidR="004B7455" w:rsidRDefault="004B7455" w:rsidP="004B7455">
      <w:pPr>
        <w:jc w:val="center"/>
        <w:rPr>
          <w:rFonts w:cs="Calibri"/>
          <w:sz w:val="28"/>
          <w:szCs w:val="28"/>
        </w:rPr>
      </w:pPr>
    </w:p>
    <w:p w:rsidR="004B7455" w:rsidRDefault="004B7455" w:rsidP="004B7455">
      <w:pPr>
        <w:rPr>
          <w:rFonts w:cs="Calibri"/>
          <w:sz w:val="28"/>
          <w:szCs w:val="28"/>
        </w:rPr>
      </w:pPr>
    </w:p>
    <w:p w:rsidR="004B7455" w:rsidRDefault="004B7455" w:rsidP="004B7455">
      <w:pPr>
        <w:rPr>
          <w:rFonts w:cs="Calibri"/>
          <w:sz w:val="28"/>
          <w:szCs w:val="28"/>
        </w:rPr>
      </w:pPr>
    </w:p>
    <w:p w:rsidR="004B7455" w:rsidRDefault="004B7455" w:rsidP="004B7455">
      <w:pPr>
        <w:rPr>
          <w:rFonts w:cs="Calibri"/>
          <w:sz w:val="28"/>
          <w:szCs w:val="28"/>
        </w:rPr>
      </w:pPr>
    </w:p>
    <w:p w:rsidR="004B7455" w:rsidRDefault="004B7455" w:rsidP="004B7455">
      <w:pPr>
        <w:rPr>
          <w:rFonts w:cs="Calibri"/>
          <w:sz w:val="28"/>
          <w:szCs w:val="28"/>
        </w:rPr>
      </w:pPr>
    </w:p>
    <w:p w:rsidR="004B7455" w:rsidRDefault="004B7455" w:rsidP="004B7455">
      <w:pPr>
        <w:rPr>
          <w:rFonts w:cs="Calibri"/>
          <w:sz w:val="28"/>
          <w:szCs w:val="28"/>
        </w:rPr>
      </w:pPr>
    </w:p>
    <w:p w:rsidR="004B7455" w:rsidRDefault="004B7455" w:rsidP="004B7455">
      <w:pPr>
        <w:rPr>
          <w:rFonts w:cs="Calibri"/>
          <w:sz w:val="28"/>
          <w:szCs w:val="28"/>
        </w:rPr>
      </w:pPr>
    </w:p>
    <w:p w:rsidR="004B7455" w:rsidRDefault="004B7455" w:rsidP="004B7455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4B7455" w:rsidRDefault="004B7455" w:rsidP="004B7455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VY_32_INOVACE_04_Člověk a příroda_9.ročník - VNĚJŠÍ GEOLOGICKÉ DĚJE</w:t>
      </w:r>
    </w:p>
    <w:p w:rsidR="004B7455" w:rsidRDefault="004B7455" w:rsidP="004B7455">
      <w:pPr>
        <w:jc w:val="center"/>
        <w:rPr>
          <w:rFonts w:cs="Calibri"/>
          <w:sz w:val="28"/>
          <w:szCs w:val="28"/>
        </w:rPr>
      </w:pPr>
    </w:p>
    <w:p w:rsidR="004B7455" w:rsidRDefault="004B7455" w:rsidP="004B7455">
      <w:pPr>
        <w:jc w:val="center"/>
        <w:rPr>
          <w:rFonts w:cs="Calibri"/>
          <w:sz w:val="28"/>
          <w:szCs w:val="28"/>
        </w:rPr>
      </w:pPr>
    </w:p>
    <w:p w:rsidR="004B7455" w:rsidRDefault="004B7455" w:rsidP="004B7455">
      <w:pPr>
        <w:jc w:val="center"/>
        <w:rPr>
          <w:rFonts w:cs="Calibri"/>
          <w:sz w:val="28"/>
          <w:szCs w:val="28"/>
        </w:rPr>
      </w:pPr>
    </w:p>
    <w:p w:rsidR="004B7455" w:rsidRDefault="004B7455" w:rsidP="004B7455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4B7455" w:rsidRDefault="004B7455" w:rsidP="004B7455">
      <w:pPr>
        <w:rPr>
          <w:rFonts w:cs="Calibri"/>
          <w:sz w:val="28"/>
          <w:szCs w:val="28"/>
        </w:rPr>
      </w:pPr>
    </w:p>
    <w:p w:rsidR="004B7455" w:rsidRDefault="004B7455" w:rsidP="004B7455">
      <w:pPr>
        <w:rPr>
          <w:rFonts w:cs="Calibri"/>
          <w:sz w:val="28"/>
          <w:szCs w:val="28"/>
        </w:rPr>
      </w:pPr>
    </w:p>
    <w:p w:rsidR="004B7455" w:rsidRDefault="00B46125" w:rsidP="004B7455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září 2011</w:t>
      </w:r>
    </w:p>
    <w:p w:rsidR="00B46125" w:rsidRDefault="00B46125" w:rsidP="004B7455">
      <w:pPr>
        <w:rPr>
          <w:rFonts w:cs="Calibri"/>
          <w:sz w:val="28"/>
          <w:szCs w:val="28"/>
        </w:rPr>
      </w:pPr>
    </w:p>
    <w:p w:rsidR="00B46125" w:rsidRDefault="00B46125" w:rsidP="004B7455">
      <w:pPr>
        <w:rPr>
          <w:rFonts w:cs="Calibri"/>
          <w:sz w:val="28"/>
          <w:szCs w:val="28"/>
        </w:rPr>
      </w:pPr>
    </w:p>
    <w:p w:rsidR="004B7455" w:rsidRDefault="004B7455" w:rsidP="004B7455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B46125" w:rsidRDefault="00B46125" w:rsidP="004B7455">
      <w:pPr>
        <w:spacing w:after="200" w:line="276" w:lineRule="auto"/>
        <w:rPr>
          <w:rFonts w:cs="Calibri"/>
          <w:sz w:val="28"/>
          <w:szCs w:val="28"/>
        </w:rPr>
      </w:pPr>
    </w:p>
    <w:p w:rsidR="00B46125" w:rsidRDefault="00B46125" w:rsidP="004B7455">
      <w:pPr>
        <w:spacing w:after="200" w:line="276" w:lineRule="auto"/>
        <w:rPr>
          <w:rFonts w:cs="Calibri"/>
          <w:sz w:val="28"/>
          <w:szCs w:val="28"/>
        </w:rPr>
      </w:pPr>
    </w:p>
    <w:p w:rsidR="00B46125" w:rsidRDefault="00B46125" w:rsidP="004B7455">
      <w:pPr>
        <w:spacing w:after="200" w:line="276" w:lineRule="auto"/>
        <w:rPr>
          <w:rFonts w:cs="Calibri"/>
          <w:sz w:val="28"/>
          <w:szCs w:val="28"/>
        </w:rPr>
      </w:pPr>
    </w:p>
    <w:p w:rsidR="00B46125" w:rsidRDefault="00B46125" w:rsidP="004B7455">
      <w:pPr>
        <w:spacing w:after="200" w:line="276" w:lineRule="auto"/>
        <w:rPr>
          <w:rFonts w:cs="Calibri"/>
          <w:sz w:val="28"/>
          <w:szCs w:val="28"/>
        </w:rPr>
      </w:pPr>
    </w:p>
    <w:p w:rsidR="00B46125" w:rsidRDefault="00B46125" w:rsidP="00B46125">
      <w:pPr>
        <w:rPr>
          <w:sz w:val="28"/>
          <w:szCs w:val="28"/>
        </w:rPr>
      </w:pPr>
      <w:r>
        <w:rPr>
          <w:sz w:val="28"/>
          <w:szCs w:val="28"/>
        </w:rPr>
        <w:t>METODICKÝ POKYN:</w:t>
      </w:r>
    </w:p>
    <w:p w:rsidR="00B46125" w:rsidRDefault="00B46125" w:rsidP="00B46125">
      <w:pPr>
        <w:rPr>
          <w:sz w:val="28"/>
          <w:szCs w:val="28"/>
        </w:rPr>
      </w:pPr>
    </w:p>
    <w:p w:rsidR="00B46125" w:rsidRDefault="00B46125" w:rsidP="00B46125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B46125" w:rsidRDefault="00B46125" w:rsidP="00B46125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B46125" w:rsidRDefault="00B46125" w:rsidP="00B46125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B46125" w:rsidRDefault="00B46125" w:rsidP="004B7455">
      <w:pPr>
        <w:spacing w:after="200" w:line="276" w:lineRule="auto"/>
        <w:rPr>
          <w:rFonts w:cs="Calibri"/>
          <w:sz w:val="28"/>
          <w:szCs w:val="28"/>
        </w:rPr>
      </w:pPr>
    </w:p>
    <w:p w:rsidR="00B46125" w:rsidRDefault="00B46125" w:rsidP="004B7455">
      <w:pPr>
        <w:spacing w:after="200" w:line="276" w:lineRule="auto"/>
        <w:rPr>
          <w:rFonts w:cs="Calibri"/>
          <w:sz w:val="28"/>
          <w:szCs w:val="28"/>
        </w:rPr>
      </w:pPr>
    </w:p>
    <w:p w:rsidR="00B46125" w:rsidRDefault="00B46125" w:rsidP="004B7455">
      <w:pPr>
        <w:spacing w:after="200" w:line="276" w:lineRule="auto"/>
        <w:rPr>
          <w:rFonts w:cs="Calibri"/>
          <w:sz w:val="28"/>
          <w:szCs w:val="28"/>
        </w:rPr>
      </w:pPr>
    </w:p>
    <w:p w:rsidR="00B46125" w:rsidRDefault="00B46125" w:rsidP="004B7455">
      <w:pPr>
        <w:spacing w:after="200" w:line="276" w:lineRule="auto"/>
        <w:rPr>
          <w:rFonts w:cs="Calibri"/>
          <w:sz w:val="28"/>
          <w:szCs w:val="28"/>
        </w:rPr>
      </w:pPr>
    </w:p>
    <w:p w:rsidR="00B46125" w:rsidRDefault="00B46125" w:rsidP="004B7455">
      <w:pPr>
        <w:spacing w:after="200" w:line="276" w:lineRule="auto"/>
        <w:rPr>
          <w:rFonts w:cs="Calibri"/>
          <w:sz w:val="28"/>
          <w:szCs w:val="28"/>
        </w:rPr>
      </w:pPr>
    </w:p>
    <w:p w:rsidR="00B46125" w:rsidRDefault="00B46125" w:rsidP="004B7455">
      <w:pPr>
        <w:spacing w:after="200" w:line="276" w:lineRule="auto"/>
        <w:rPr>
          <w:rFonts w:cs="Calibri"/>
          <w:sz w:val="28"/>
          <w:szCs w:val="28"/>
        </w:rPr>
      </w:pPr>
    </w:p>
    <w:p w:rsidR="00B46125" w:rsidRDefault="00B46125" w:rsidP="004B7455">
      <w:pPr>
        <w:spacing w:after="200" w:line="276" w:lineRule="auto"/>
        <w:rPr>
          <w:rFonts w:cs="Calibri"/>
          <w:sz w:val="28"/>
          <w:szCs w:val="28"/>
        </w:rPr>
      </w:pPr>
    </w:p>
    <w:p w:rsidR="00B46125" w:rsidRDefault="00B46125" w:rsidP="004B7455">
      <w:pPr>
        <w:spacing w:after="200" w:line="276" w:lineRule="auto"/>
        <w:rPr>
          <w:rFonts w:cs="Calibri"/>
          <w:sz w:val="28"/>
          <w:szCs w:val="28"/>
        </w:rPr>
      </w:pPr>
    </w:p>
    <w:p w:rsidR="00B46125" w:rsidRDefault="00B46125" w:rsidP="004B7455">
      <w:pPr>
        <w:spacing w:after="200" w:line="276" w:lineRule="auto"/>
        <w:rPr>
          <w:rFonts w:cs="Calibri"/>
          <w:sz w:val="28"/>
          <w:szCs w:val="28"/>
        </w:rPr>
      </w:pPr>
    </w:p>
    <w:p w:rsidR="00B46125" w:rsidRDefault="00B46125" w:rsidP="004B7455">
      <w:pPr>
        <w:spacing w:after="200" w:line="276" w:lineRule="auto"/>
        <w:rPr>
          <w:rFonts w:cs="Calibri"/>
          <w:sz w:val="28"/>
          <w:szCs w:val="28"/>
        </w:rPr>
      </w:pPr>
    </w:p>
    <w:p w:rsidR="00B46125" w:rsidRDefault="00B46125" w:rsidP="004B7455">
      <w:pPr>
        <w:spacing w:after="200" w:line="276" w:lineRule="auto"/>
        <w:rPr>
          <w:rFonts w:cs="Calibri"/>
          <w:sz w:val="28"/>
          <w:szCs w:val="28"/>
        </w:rPr>
      </w:pPr>
    </w:p>
    <w:p w:rsidR="00B46125" w:rsidRDefault="00B46125" w:rsidP="004B7455">
      <w:pPr>
        <w:spacing w:after="200" w:line="276" w:lineRule="auto"/>
        <w:rPr>
          <w:rFonts w:cs="Calibri"/>
          <w:sz w:val="28"/>
          <w:szCs w:val="28"/>
        </w:rPr>
      </w:pPr>
    </w:p>
    <w:p w:rsidR="00B46125" w:rsidRDefault="00B46125" w:rsidP="004B7455">
      <w:pPr>
        <w:spacing w:after="200" w:line="276" w:lineRule="auto"/>
        <w:rPr>
          <w:rFonts w:cs="Calibri"/>
          <w:sz w:val="28"/>
          <w:szCs w:val="28"/>
        </w:rPr>
      </w:pPr>
    </w:p>
    <w:p w:rsidR="00406C8A" w:rsidRDefault="004B7455" w:rsidP="004B7455">
      <w:pPr>
        <w:spacing w:after="200" w:line="276" w:lineRule="auto"/>
      </w:pPr>
      <w:r>
        <w:rPr>
          <w:rFonts w:cs="Calibri"/>
          <w:sz w:val="28"/>
          <w:szCs w:val="28"/>
        </w:rPr>
        <w:br w:type="page"/>
      </w:r>
      <w:r w:rsidR="0005163A"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32.25pt;height:45pt" fillcolor="#06c" strokecolor="#9cf" strokeweight="1.5pt">
            <v:shadow on="t" color="#900"/>
            <v:textpath style="font-family:&quot;Impact&quot;;v-text-kern:t" trim="t" fitpath="t" string="Vnější geologické jevy"/>
          </v:shape>
        </w:pict>
      </w:r>
    </w:p>
    <w:p w:rsidR="00406C8A" w:rsidRDefault="00406C8A"/>
    <w:p w:rsidR="0005163A" w:rsidRDefault="0005163A">
      <w:pPr>
        <w:rPr>
          <w:sz w:val="40"/>
          <w:szCs w:val="40"/>
        </w:rPr>
      </w:pPr>
    </w:p>
    <w:p w:rsidR="0005163A" w:rsidRDefault="0005163A">
      <w:pPr>
        <w:rPr>
          <w:sz w:val="40"/>
          <w:szCs w:val="40"/>
        </w:rPr>
      </w:pPr>
    </w:p>
    <w:p w:rsidR="00406C8A" w:rsidRDefault="0005163A">
      <w:pPr>
        <w:rPr>
          <w:sz w:val="40"/>
          <w:szCs w:val="40"/>
        </w:rPr>
      </w:pPr>
      <w:r>
        <w:rPr>
          <w:sz w:val="40"/>
          <w:szCs w:val="40"/>
        </w:rPr>
        <w:t>-</w:t>
      </w:r>
      <w:r w:rsidR="00406C8A">
        <w:rPr>
          <w:sz w:val="40"/>
          <w:szCs w:val="40"/>
        </w:rPr>
        <w:t xml:space="preserve"> projevují se přetvářením zemského povrchu</w:t>
      </w:r>
    </w:p>
    <w:p w:rsidR="00406C8A" w:rsidRDefault="00406C8A">
      <w:pPr>
        <w:rPr>
          <w:sz w:val="40"/>
          <w:szCs w:val="40"/>
        </w:rPr>
      </w:pPr>
    </w:p>
    <w:p w:rsidR="00406C8A" w:rsidRDefault="00406C8A">
      <w:pPr>
        <w:rPr>
          <w:sz w:val="40"/>
          <w:szCs w:val="40"/>
        </w:rPr>
      </w:pPr>
      <w:r>
        <w:rPr>
          <w:b/>
          <w:sz w:val="40"/>
          <w:szCs w:val="40"/>
        </w:rPr>
        <w:t>Hlavní činitelé:</w:t>
      </w:r>
      <w:r>
        <w:rPr>
          <w:sz w:val="40"/>
          <w:szCs w:val="40"/>
        </w:rPr>
        <w:t xml:space="preserve"> zemská tíže</w:t>
      </w:r>
    </w:p>
    <w:p w:rsidR="00406C8A" w:rsidRDefault="00406C8A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voda</w:t>
      </w:r>
    </w:p>
    <w:p w:rsidR="00406C8A" w:rsidRDefault="00406C8A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vítr</w:t>
      </w:r>
    </w:p>
    <w:p w:rsidR="00406C8A" w:rsidRDefault="00406C8A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organismy (i člověk)</w:t>
      </w:r>
    </w:p>
    <w:p w:rsidR="00406C8A" w:rsidRDefault="00406C8A">
      <w:pPr>
        <w:rPr>
          <w:sz w:val="40"/>
          <w:szCs w:val="40"/>
        </w:rPr>
      </w:pPr>
    </w:p>
    <w:p w:rsidR="00406C8A" w:rsidRDefault="00406C8A">
      <w:pPr>
        <w:rPr>
          <w:sz w:val="40"/>
          <w:szCs w:val="40"/>
        </w:rPr>
      </w:pPr>
      <w:r>
        <w:rPr>
          <w:b/>
          <w:sz w:val="40"/>
          <w:szCs w:val="40"/>
        </w:rPr>
        <w:t>Činnost:</w:t>
      </w:r>
    </w:p>
    <w:p w:rsidR="00406C8A" w:rsidRDefault="00406C8A">
      <w:pPr>
        <w:rPr>
          <w:sz w:val="40"/>
          <w:szCs w:val="40"/>
        </w:rPr>
      </w:pPr>
      <w:r>
        <w:rPr>
          <w:sz w:val="40"/>
          <w:szCs w:val="40"/>
          <w:u w:val="single"/>
        </w:rPr>
        <w:t xml:space="preserve">1) tvořivá </w:t>
      </w:r>
      <w:r>
        <w:rPr>
          <w:sz w:val="40"/>
          <w:szCs w:val="40"/>
        </w:rPr>
        <w:t>– přenos a ukládání zvětralin</w:t>
      </w:r>
    </w:p>
    <w:p w:rsidR="00406C8A" w:rsidRDefault="00406C8A">
      <w:pPr>
        <w:rPr>
          <w:sz w:val="40"/>
          <w:szCs w:val="40"/>
        </w:rPr>
      </w:pPr>
    </w:p>
    <w:p w:rsidR="00406C8A" w:rsidRDefault="00406C8A">
      <w:pPr>
        <w:rPr>
          <w:sz w:val="40"/>
          <w:szCs w:val="40"/>
        </w:rPr>
      </w:pPr>
      <w:r>
        <w:rPr>
          <w:sz w:val="40"/>
          <w:szCs w:val="40"/>
          <w:u w:val="single"/>
        </w:rPr>
        <w:t xml:space="preserve">2) rušivá </w:t>
      </w:r>
      <w:r>
        <w:rPr>
          <w:sz w:val="40"/>
          <w:szCs w:val="40"/>
        </w:rPr>
        <w:t>-  rozrušování zemského povrchu</w:t>
      </w:r>
    </w:p>
    <w:p w:rsidR="00810AD0" w:rsidRDefault="00810AD0">
      <w:pPr>
        <w:rPr>
          <w:sz w:val="40"/>
          <w:szCs w:val="40"/>
        </w:rPr>
      </w:pPr>
    </w:p>
    <w:p w:rsidR="00406C8A" w:rsidRDefault="00406C8A">
      <w:pPr>
        <w:rPr>
          <w:sz w:val="40"/>
          <w:szCs w:val="40"/>
        </w:rPr>
      </w:pPr>
    </w:p>
    <w:p w:rsidR="0005163A" w:rsidRDefault="0005163A">
      <w:pPr>
        <w:rPr>
          <w:sz w:val="40"/>
          <w:szCs w:val="40"/>
        </w:rPr>
      </w:pPr>
    </w:p>
    <w:p w:rsidR="00406C8A" w:rsidRDefault="00406C8A">
      <w:pPr>
        <w:rPr>
          <w:b/>
          <w:color w:val="FF0000"/>
          <w:sz w:val="40"/>
          <w:szCs w:val="40"/>
        </w:rPr>
      </w:pPr>
      <w:r w:rsidRPr="00810AD0">
        <w:rPr>
          <w:b/>
          <w:color w:val="FF0000"/>
          <w:sz w:val="40"/>
          <w:szCs w:val="40"/>
        </w:rPr>
        <w:t>Snižování zemského povrchu:</w:t>
      </w:r>
    </w:p>
    <w:p w:rsidR="00810AD0" w:rsidRPr="00810AD0" w:rsidRDefault="00810AD0">
      <w:pPr>
        <w:rPr>
          <w:b/>
          <w:sz w:val="40"/>
          <w:szCs w:val="40"/>
        </w:rPr>
      </w:pPr>
    </w:p>
    <w:p w:rsidR="00406C8A" w:rsidRDefault="00406C8A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eroze =  </w:t>
      </w:r>
      <w:r w:rsidRPr="00406C8A">
        <w:rPr>
          <w:sz w:val="40"/>
          <w:szCs w:val="40"/>
        </w:rPr>
        <w:t>výmolná rušivá činnost</w:t>
      </w:r>
    </w:p>
    <w:p w:rsidR="00810AD0" w:rsidRDefault="00810AD0">
      <w:pPr>
        <w:rPr>
          <w:sz w:val="40"/>
          <w:szCs w:val="40"/>
        </w:rPr>
      </w:pPr>
    </w:p>
    <w:p w:rsidR="00406C8A" w:rsidRDefault="00406C8A">
      <w:pPr>
        <w:rPr>
          <w:sz w:val="40"/>
          <w:szCs w:val="40"/>
        </w:rPr>
      </w:pPr>
    </w:p>
    <w:p w:rsidR="00406C8A" w:rsidRDefault="00406C8A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denudace </w:t>
      </w:r>
      <w:r w:rsidRPr="00406C8A">
        <w:rPr>
          <w:sz w:val="40"/>
          <w:szCs w:val="40"/>
        </w:rPr>
        <w:t>= odkrývání</w:t>
      </w:r>
      <w:r>
        <w:rPr>
          <w:sz w:val="40"/>
          <w:szCs w:val="40"/>
        </w:rPr>
        <w:t xml:space="preserve"> podložních hornin</w:t>
      </w:r>
    </w:p>
    <w:p w:rsidR="00406C8A" w:rsidRDefault="00406C8A">
      <w:pPr>
        <w:rPr>
          <w:rFonts w:ascii="Arial" w:hAnsi="Arial" w:cs="Arial"/>
          <w:sz w:val="20"/>
          <w:szCs w:val="20"/>
        </w:rPr>
      </w:pPr>
    </w:p>
    <w:p w:rsidR="00810AD0" w:rsidRDefault="00810AD0">
      <w:pPr>
        <w:rPr>
          <w:rFonts w:ascii="Arial" w:hAnsi="Arial" w:cs="Arial"/>
          <w:sz w:val="20"/>
          <w:szCs w:val="20"/>
        </w:rPr>
      </w:pPr>
    </w:p>
    <w:p w:rsidR="00810AD0" w:rsidRDefault="00810AD0">
      <w:pPr>
        <w:rPr>
          <w:sz w:val="40"/>
          <w:szCs w:val="40"/>
        </w:rPr>
      </w:pPr>
    </w:p>
    <w:p w:rsidR="00810AD0" w:rsidRDefault="00810AD0">
      <w:pPr>
        <w:rPr>
          <w:b/>
          <w:color w:val="339966"/>
          <w:sz w:val="40"/>
          <w:szCs w:val="40"/>
        </w:rPr>
      </w:pPr>
    </w:p>
    <w:p w:rsidR="00810AD0" w:rsidRDefault="00810AD0">
      <w:pPr>
        <w:rPr>
          <w:b/>
          <w:color w:val="339966"/>
          <w:sz w:val="40"/>
          <w:szCs w:val="40"/>
        </w:rPr>
      </w:pPr>
    </w:p>
    <w:p w:rsidR="00810AD0" w:rsidRDefault="00810AD0">
      <w:pPr>
        <w:rPr>
          <w:b/>
          <w:color w:val="339966"/>
          <w:sz w:val="40"/>
          <w:szCs w:val="40"/>
        </w:rPr>
      </w:pPr>
    </w:p>
    <w:p w:rsidR="00406C8A" w:rsidRDefault="00406C8A">
      <w:pPr>
        <w:rPr>
          <w:b/>
          <w:color w:val="339966"/>
          <w:sz w:val="40"/>
          <w:szCs w:val="40"/>
        </w:rPr>
      </w:pPr>
      <w:r w:rsidRPr="00406C8A">
        <w:rPr>
          <w:b/>
          <w:color w:val="339966"/>
          <w:sz w:val="40"/>
          <w:szCs w:val="40"/>
        </w:rPr>
        <w:lastRenderedPageBreak/>
        <w:t>ZVĚTRÁVÁNÍ</w:t>
      </w:r>
    </w:p>
    <w:p w:rsidR="00810AD0" w:rsidRDefault="00810AD0">
      <w:pPr>
        <w:rPr>
          <w:b/>
          <w:color w:val="339966"/>
          <w:sz w:val="40"/>
          <w:szCs w:val="40"/>
        </w:rPr>
      </w:pPr>
    </w:p>
    <w:p w:rsidR="00810AD0" w:rsidRDefault="00810AD0">
      <w:pPr>
        <w:rPr>
          <w:b/>
          <w:color w:val="339966"/>
          <w:sz w:val="40"/>
          <w:szCs w:val="40"/>
        </w:rPr>
      </w:pPr>
    </w:p>
    <w:p w:rsidR="00406C8A" w:rsidRDefault="00406C8A">
      <w:pPr>
        <w:rPr>
          <w:sz w:val="40"/>
          <w:szCs w:val="40"/>
        </w:rPr>
      </w:pPr>
      <w:r>
        <w:rPr>
          <w:b/>
          <w:sz w:val="40"/>
          <w:szCs w:val="40"/>
        </w:rPr>
        <w:t>1) mechanické</w:t>
      </w:r>
      <w:r>
        <w:rPr>
          <w:sz w:val="40"/>
          <w:szCs w:val="40"/>
        </w:rPr>
        <w:t xml:space="preserve"> = rozpad hornin</w:t>
      </w:r>
    </w:p>
    <w:p w:rsidR="00406C8A" w:rsidRDefault="00406C8A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     - </w:t>
      </w:r>
      <w:r>
        <w:rPr>
          <w:sz w:val="40"/>
          <w:szCs w:val="40"/>
        </w:rPr>
        <w:t>teplotní výkyvy den-noc</w:t>
      </w:r>
    </w:p>
    <w:p w:rsidR="00406C8A" w:rsidRDefault="00406C8A">
      <w:pPr>
        <w:rPr>
          <w:sz w:val="40"/>
          <w:szCs w:val="40"/>
        </w:rPr>
      </w:pPr>
      <w:r>
        <w:rPr>
          <w:sz w:val="40"/>
          <w:szCs w:val="40"/>
        </w:rPr>
        <w:t xml:space="preserve">     - mrazové zvětrávání – voda-led</w:t>
      </w:r>
    </w:p>
    <w:p w:rsidR="00406C8A" w:rsidRDefault="00406C8A">
      <w:pPr>
        <w:rPr>
          <w:sz w:val="40"/>
          <w:szCs w:val="40"/>
        </w:rPr>
      </w:pPr>
    </w:p>
    <w:p w:rsidR="00406C8A" w:rsidRDefault="00406C8A">
      <w:pPr>
        <w:rPr>
          <w:sz w:val="40"/>
          <w:szCs w:val="40"/>
        </w:rPr>
      </w:pPr>
      <w:r>
        <w:rPr>
          <w:b/>
          <w:sz w:val="40"/>
          <w:szCs w:val="40"/>
        </w:rPr>
        <w:t>2) chemické</w:t>
      </w:r>
      <w:r>
        <w:rPr>
          <w:sz w:val="40"/>
          <w:szCs w:val="40"/>
        </w:rPr>
        <w:t xml:space="preserve"> = látkové </w:t>
      </w:r>
      <w:proofErr w:type="gramStart"/>
      <w:r>
        <w:rPr>
          <w:sz w:val="40"/>
          <w:szCs w:val="40"/>
        </w:rPr>
        <w:t>změny   nerostů</w:t>
      </w:r>
      <w:proofErr w:type="gramEnd"/>
      <w:r>
        <w:rPr>
          <w:sz w:val="40"/>
          <w:szCs w:val="40"/>
        </w:rPr>
        <w:t xml:space="preserve"> a hornin</w:t>
      </w:r>
    </w:p>
    <w:p w:rsidR="00406C8A" w:rsidRDefault="00406C8A">
      <w:pPr>
        <w:rPr>
          <w:sz w:val="40"/>
          <w:szCs w:val="40"/>
        </w:rPr>
      </w:pPr>
      <w:r>
        <w:rPr>
          <w:sz w:val="40"/>
          <w:szCs w:val="40"/>
        </w:rPr>
        <w:t xml:space="preserve">    - hlavní činitelé: voda, kyslík, oxid uhličitý</w:t>
      </w:r>
    </w:p>
    <w:p w:rsidR="00406C8A" w:rsidRDefault="00406C8A">
      <w:pPr>
        <w:rPr>
          <w:sz w:val="40"/>
          <w:szCs w:val="40"/>
        </w:rPr>
      </w:pPr>
      <w:r>
        <w:rPr>
          <w:sz w:val="40"/>
          <w:szCs w:val="40"/>
        </w:rPr>
        <w:t xml:space="preserve">    - nejvíce v oblastech s teplejším a vlhčím podnebím</w:t>
      </w:r>
    </w:p>
    <w:p w:rsidR="00810AD0" w:rsidRDefault="00810AD0">
      <w:pPr>
        <w:rPr>
          <w:sz w:val="40"/>
          <w:szCs w:val="40"/>
        </w:rPr>
      </w:pPr>
    </w:p>
    <w:p w:rsidR="00406C8A" w:rsidRDefault="00406C8A">
      <w:pPr>
        <w:rPr>
          <w:sz w:val="40"/>
          <w:szCs w:val="40"/>
        </w:rPr>
      </w:pPr>
    </w:p>
    <w:p w:rsidR="00810AD0" w:rsidRDefault="00406C8A">
      <w:pPr>
        <w:rPr>
          <w:sz w:val="40"/>
          <w:szCs w:val="40"/>
        </w:rPr>
      </w:pPr>
      <w:r>
        <w:rPr>
          <w:b/>
          <w:sz w:val="40"/>
          <w:szCs w:val="40"/>
        </w:rPr>
        <w:t>Procesy zvětrávání</w:t>
      </w:r>
      <w:r>
        <w:rPr>
          <w:sz w:val="40"/>
          <w:szCs w:val="40"/>
        </w:rPr>
        <w:t xml:space="preserve"> jsou předpokladem vzniku půdy!           </w:t>
      </w:r>
    </w:p>
    <w:p w:rsidR="00810AD0" w:rsidRDefault="00810AD0">
      <w:pPr>
        <w:rPr>
          <w:sz w:val="40"/>
          <w:szCs w:val="40"/>
        </w:rPr>
      </w:pPr>
    </w:p>
    <w:p w:rsidR="00406C8A" w:rsidRPr="00406C8A" w:rsidRDefault="00406C8A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</w:p>
    <w:p w:rsidR="00406C8A" w:rsidRDefault="00C45ADF">
      <w:pPr>
        <w:rPr>
          <w:b/>
          <w:color w:val="339966"/>
          <w:sz w:val="40"/>
          <w:szCs w:val="40"/>
        </w:rPr>
      </w:pPr>
      <w:r w:rsidRPr="00C45ADF">
        <w:rPr>
          <w:b/>
          <w:color w:val="339966"/>
          <w:sz w:val="40"/>
          <w:szCs w:val="40"/>
        </w:rPr>
        <w:t>Působení zemské tíže</w:t>
      </w:r>
    </w:p>
    <w:p w:rsidR="00C45ADF" w:rsidRDefault="00C45ADF">
      <w:pPr>
        <w:rPr>
          <w:b/>
          <w:sz w:val="40"/>
          <w:szCs w:val="40"/>
        </w:rPr>
      </w:pPr>
    </w:p>
    <w:p w:rsidR="00C45ADF" w:rsidRDefault="00C45ADF">
      <w:pPr>
        <w:rPr>
          <w:sz w:val="40"/>
          <w:szCs w:val="40"/>
        </w:rPr>
      </w:pPr>
      <w:r w:rsidRPr="00C45ADF">
        <w:rPr>
          <w:sz w:val="40"/>
          <w:szCs w:val="40"/>
        </w:rPr>
        <w:t>- způsobuje</w:t>
      </w:r>
      <w:r>
        <w:rPr>
          <w:sz w:val="40"/>
          <w:szCs w:val="40"/>
        </w:rPr>
        <w:t xml:space="preserve"> pohyb zvětralin, půdy a vody</w:t>
      </w:r>
    </w:p>
    <w:p w:rsidR="00810AD0" w:rsidRDefault="00C45ADF">
      <w:pPr>
        <w:rPr>
          <w:sz w:val="40"/>
          <w:szCs w:val="40"/>
        </w:rPr>
      </w:pPr>
      <w:r w:rsidRPr="00810AD0">
        <w:rPr>
          <w:b/>
          <w:sz w:val="40"/>
          <w:szCs w:val="40"/>
        </w:rPr>
        <w:t>- pohyb</w:t>
      </w:r>
      <w:r>
        <w:rPr>
          <w:sz w:val="40"/>
          <w:szCs w:val="40"/>
        </w:rPr>
        <w:t xml:space="preserve">: </w:t>
      </w:r>
    </w:p>
    <w:p w:rsidR="00C45ADF" w:rsidRDefault="00C45ADF">
      <w:pPr>
        <w:rPr>
          <w:sz w:val="40"/>
          <w:szCs w:val="40"/>
        </w:rPr>
      </w:pPr>
      <w:r>
        <w:rPr>
          <w:sz w:val="40"/>
          <w:szCs w:val="40"/>
        </w:rPr>
        <w:t>1. náhlý – jednorázový  (lavina = pohyb sněhu)</w:t>
      </w:r>
    </w:p>
    <w:p w:rsidR="00810AD0" w:rsidRDefault="00810AD0">
      <w:pPr>
        <w:rPr>
          <w:sz w:val="40"/>
          <w:szCs w:val="40"/>
        </w:rPr>
      </w:pPr>
    </w:p>
    <w:p w:rsidR="00C45ADF" w:rsidRDefault="00C45ADF">
      <w:pPr>
        <w:rPr>
          <w:sz w:val="40"/>
          <w:szCs w:val="40"/>
        </w:rPr>
      </w:pPr>
      <w:r>
        <w:rPr>
          <w:sz w:val="40"/>
          <w:szCs w:val="40"/>
        </w:rPr>
        <w:t>2. pozvolný</w:t>
      </w:r>
      <w:r w:rsidR="00810AD0">
        <w:rPr>
          <w:sz w:val="40"/>
          <w:szCs w:val="40"/>
        </w:rPr>
        <w:t xml:space="preserve"> – údolí</w:t>
      </w:r>
    </w:p>
    <w:p w:rsidR="00C45ADF" w:rsidRPr="00C32A13" w:rsidRDefault="00C45ADF">
      <w:pPr>
        <w:rPr>
          <w:b/>
          <w:color w:val="FF0000"/>
          <w:sz w:val="40"/>
          <w:szCs w:val="40"/>
        </w:rPr>
      </w:pPr>
      <w:r w:rsidRPr="00C32A13">
        <w:rPr>
          <w:b/>
          <w:color w:val="FF0000"/>
          <w:sz w:val="40"/>
          <w:szCs w:val="40"/>
        </w:rPr>
        <w:t>Činnost tekoucí vody</w:t>
      </w:r>
    </w:p>
    <w:p w:rsidR="00C45ADF" w:rsidRDefault="00C45ADF">
      <w:pPr>
        <w:rPr>
          <w:b/>
          <w:sz w:val="40"/>
          <w:szCs w:val="40"/>
        </w:rPr>
      </w:pPr>
    </w:p>
    <w:p w:rsidR="00C45ADF" w:rsidRDefault="00C32A13">
      <w:pPr>
        <w:rPr>
          <w:sz w:val="40"/>
          <w:szCs w:val="40"/>
        </w:rPr>
      </w:pPr>
      <w:r>
        <w:rPr>
          <w:sz w:val="40"/>
          <w:szCs w:val="40"/>
        </w:rPr>
        <w:t xml:space="preserve">1. </w:t>
      </w:r>
      <w:r w:rsidR="00C45ADF">
        <w:rPr>
          <w:sz w:val="40"/>
          <w:szCs w:val="40"/>
          <w:u w:val="single"/>
        </w:rPr>
        <w:t xml:space="preserve">rušivá </w:t>
      </w:r>
      <w:r w:rsidR="00C45ADF">
        <w:rPr>
          <w:sz w:val="40"/>
          <w:szCs w:val="40"/>
        </w:rPr>
        <w:t xml:space="preserve"> - vymílání = vodní eroze</w:t>
      </w:r>
    </w:p>
    <w:p w:rsidR="00C32A13" w:rsidRDefault="00C32A13">
      <w:pPr>
        <w:rPr>
          <w:sz w:val="40"/>
          <w:szCs w:val="40"/>
        </w:rPr>
      </w:pPr>
    </w:p>
    <w:p w:rsidR="00C32A13" w:rsidRDefault="00C32A13">
      <w:pPr>
        <w:rPr>
          <w:sz w:val="40"/>
          <w:szCs w:val="40"/>
        </w:rPr>
      </w:pPr>
    </w:p>
    <w:p w:rsidR="00C32A13" w:rsidRDefault="00C32A13">
      <w:pPr>
        <w:rPr>
          <w:sz w:val="40"/>
          <w:szCs w:val="40"/>
        </w:rPr>
      </w:pPr>
    </w:p>
    <w:p w:rsidR="00C32A13" w:rsidRDefault="00C32A13">
      <w:pPr>
        <w:rPr>
          <w:sz w:val="40"/>
          <w:szCs w:val="40"/>
        </w:rPr>
      </w:pPr>
    </w:p>
    <w:p w:rsidR="00C32A13" w:rsidRDefault="00C32A13">
      <w:pPr>
        <w:rPr>
          <w:sz w:val="40"/>
          <w:szCs w:val="40"/>
        </w:rPr>
      </w:pPr>
    </w:p>
    <w:p w:rsidR="00C45ADF" w:rsidRDefault="00C32A13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2. </w:t>
      </w:r>
      <w:r w:rsidR="00C45ADF">
        <w:rPr>
          <w:sz w:val="40"/>
          <w:szCs w:val="40"/>
          <w:u w:val="single"/>
        </w:rPr>
        <w:t>tvořivá</w:t>
      </w:r>
      <w:r w:rsidR="00C45ADF">
        <w:rPr>
          <w:sz w:val="40"/>
          <w:szCs w:val="40"/>
        </w:rPr>
        <w:t xml:space="preserve"> – naplaveniny</w:t>
      </w:r>
    </w:p>
    <w:p w:rsidR="00C32A13" w:rsidRDefault="00C32A13">
      <w:pPr>
        <w:rPr>
          <w:sz w:val="40"/>
          <w:szCs w:val="40"/>
        </w:rPr>
      </w:pPr>
    </w:p>
    <w:p w:rsidR="00C45ADF" w:rsidRDefault="00C45ADF">
      <w:pPr>
        <w:rPr>
          <w:sz w:val="40"/>
          <w:szCs w:val="40"/>
        </w:rPr>
      </w:pPr>
    </w:p>
    <w:p w:rsidR="00C45ADF" w:rsidRDefault="00C45ADF">
      <w:pPr>
        <w:rPr>
          <w:sz w:val="40"/>
          <w:szCs w:val="40"/>
        </w:rPr>
      </w:pPr>
      <w:r w:rsidRPr="00C45ADF">
        <w:rPr>
          <w:sz w:val="40"/>
          <w:szCs w:val="40"/>
          <w:u w:val="single"/>
        </w:rPr>
        <w:t>odtok vody:</w:t>
      </w:r>
      <w:r>
        <w:rPr>
          <w:sz w:val="40"/>
          <w:szCs w:val="40"/>
        </w:rPr>
        <w:t xml:space="preserve"> </w:t>
      </w:r>
    </w:p>
    <w:p w:rsidR="00C32A13" w:rsidRDefault="00C32A13">
      <w:pPr>
        <w:rPr>
          <w:sz w:val="40"/>
          <w:szCs w:val="40"/>
        </w:rPr>
      </w:pPr>
    </w:p>
    <w:p w:rsidR="00C32A13" w:rsidRPr="0005163A" w:rsidRDefault="0005163A" w:rsidP="0005163A">
      <w:pPr>
        <w:rPr>
          <w:rFonts w:ascii="Arial" w:hAnsi="Arial" w:cs="Arial"/>
          <w:noProof/>
          <w:sz w:val="20"/>
          <w:szCs w:val="20"/>
        </w:rPr>
      </w:pPr>
      <w:r w:rsidRPr="0005163A">
        <w:rPr>
          <w:b/>
          <w:i/>
          <w:color w:val="FF0000"/>
          <w:sz w:val="40"/>
          <w:szCs w:val="40"/>
        </w:rPr>
        <w:t>1.</w:t>
      </w:r>
      <w:r>
        <w:rPr>
          <w:b/>
          <w:i/>
          <w:color w:val="FF0000"/>
          <w:sz w:val="40"/>
          <w:szCs w:val="40"/>
        </w:rPr>
        <w:t xml:space="preserve"> </w:t>
      </w:r>
      <w:proofErr w:type="gramStart"/>
      <w:r w:rsidR="00C45ADF" w:rsidRPr="0005163A">
        <w:rPr>
          <w:b/>
          <w:i/>
          <w:color w:val="FF0000"/>
          <w:sz w:val="40"/>
          <w:szCs w:val="40"/>
        </w:rPr>
        <w:t>plošný</w:t>
      </w:r>
      <w:r w:rsidR="00C45ADF" w:rsidRPr="0005163A">
        <w:rPr>
          <w:sz w:val="40"/>
          <w:szCs w:val="40"/>
        </w:rPr>
        <w:t xml:space="preserve">  (= </w:t>
      </w:r>
      <w:proofErr w:type="spellStart"/>
      <w:r w:rsidR="00C45ADF" w:rsidRPr="0005163A">
        <w:rPr>
          <w:sz w:val="40"/>
          <w:szCs w:val="40"/>
        </w:rPr>
        <w:t>ron</w:t>
      </w:r>
      <w:proofErr w:type="spellEnd"/>
      <w:proofErr w:type="gramEnd"/>
      <w:r w:rsidR="00C45ADF" w:rsidRPr="0005163A">
        <w:rPr>
          <w:sz w:val="40"/>
          <w:szCs w:val="40"/>
        </w:rPr>
        <w:t>) – hlavně po velkém dešti – splachování půdy</w:t>
      </w:r>
    </w:p>
    <w:p w:rsidR="0005163A" w:rsidRPr="0005163A" w:rsidRDefault="0005163A" w:rsidP="0005163A"/>
    <w:p w:rsidR="00C45ADF" w:rsidRDefault="00C45ADF">
      <w:pPr>
        <w:rPr>
          <w:sz w:val="40"/>
          <w:szCs w:val="40"/>
        </w:rPr>
      </w:pPr>
      <w:r w:rsidRPr="00C32A13">
        <w:rPr>
          <w:b/>
          <w:color w:val="FF0000"/>
          <w:sz w:val="40"/>
          <w:szCs w:val="40"/>
        </w:rPr>
        <w:t xml:space="preserve">2. </w:t>
      </w:r>
      <w:r w:rsidRPr="00C32A13">
        <w:rPr>
          <w:b/>
          <w:i/>
          <w:color w:val="FF0000"/>
          <w:sz w:val="40"/>
          <w:szCs w:val="40"/>
        </w:rPr>
        <w:t>soustředný</w:t>
      </w:r>
      <w:r>
        <w:rPr>
          <w:sz w:val="40"/>
          <w:szCs w:val="40"/>
        </w:rPr>
        <w:t xml:space="preserve"> – v říčním korytě (potok, řeka) – v horním toku činnost rušivá, dále </w:t>
      </w:r>
      <w:proofErr w:type="gramStart"/>
      <w:r>
        <w:rPr>
          <w:sz w:val="40"/>
          <w:szCs w:val="40"/>
        </w:rPr>
        <w:t>tvořivá  = usazování</w:t>
      </w:r>
      <w:proofErr w:type="gramEnd"/>
      <w:r>
        <w:rPr>
          <w:sz w:val="40"/>
          <w:szCs w:val="40"/>
        </w:rPr>
        <w:t xml:space="preserve"> splavenin (říční usazeniny se dělí podle velikosti a hustoty – nejjemnější jílovité unášeny až do moře)</w:t>
      </w:r>
    </w:p>
    <w:p w:rsidR="00C32A13" w:rsidRDefault="00C32A13">
      <w:pPr>
        <w:rPr>
          <w:sz w:val="40"/>
          <w:szCs w:val="40"/>
        </w:rPr>
      </w:pPr>
    </w:p>
    <w:p w:rsidR="00903BC9" w:rsidRDefault="00903BC9">
      <w:pPr>
        <w:rPr>
          <w:sz w:val="40"/>
          <w:szCs w:val="40"/>
        </w:rPr>
      </w:pPr>
    </w:p>
    <w:p w:rsidR="00903BC9" w:rsidRPr="00C32A13" w:rsidRDefault="00903BC9">
      <w:pPr>
        <w:rPr>
          <w:b/>
          <w:color w:val="FF0000"/>
          <w:sz w:val="40"/>
          <w:szCs w:val="40"/>
        </w:rPr>
      </w:pPr>
      <w:r w:rsidRPr="00C32A13">
        <w:rPr>
          <w:b/>
          <w:color w:val="FF0000"/>
          <w:sz w:val="40"/>
          <w:szCs w:val="40"/>
        </w:rPr>
        <w:t>Skalní města</w:t>
      </w:r>
    </w:p>
    <w:p w:rsidR="00406C8A" w:rsidRDefault="00406C8A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903BC9">
        <w:rPr>
          <w:sz w:val="40"/>
          <w:szCs w:val="40"/>
        </w:rPr>
        <w:t xml:space="preserve"> - v pískovcích (skalní věže, výklenky, jamky, brány, okna, hřibovité útvary)</w:t>
      </w:r>
    </w:p>
    <w:p w:rsidR="00903BC9" w:rsidRDefault="00903BC9">
      <w:pPr>
        <w:rPr>
          <w:sz w:val="40"/>
          <w:szCs w:val="40"/>
        </w:rPr>
      </w:pPr>
    </w:p>
    <w:p w:rsidR="00903BC9" w:rsidRDefault="00903BC9">
      <w:pPr>
        <w:rPr>
          <w:sz w:val="40"/>
          <w:szCs w:val="40"/>
        </w:rPr>
      </w:pPr>
      <w:r>
        <w:rPr>
          <w:color w:val="FF0000"/>
          <w:sz w:val="40"/>
          <w:szCs w:val="40"/>
        </w:rPr>
        <w:t>Kras</w:t>
      </w:r>
    </w:p>
    <w:p w:rsidR="00903BC9" w:rsidRDefault="00903BC9">
      <w:pPr>
        <w:rPr>
          <w:sz w:val="40"/>
          <w:szCs w:val="40"/>
        </w:rPr>
      </w:pPr>
      <w:r>
        <w:rPr>
          <w:sz w:val="40"/>
          <w:szCs w:val="40"/>
        </w:rPr>
        <w:t>- ve vápencových územích</w:t>
      </w:r>
    </w:p>
    <w:p w:rsidR="00903BC9" w:rsidRDefault="00903BC9">
      <w:pPr>
        <w:rPr>
          <w:sz w:val="40"/>
          <w:szCs w:val="40"/>
        </w:rPr>
      </w:pPr>
      <w:r>
        <w:rPr>
          <w:sz w:val="40"/>
          <w:szCs w:val="40"/>
        </w:rPr>
        <w:t>- povrchové – škarpy, závrty</w:t>
      </w:r>
    </w:p>
    <w:p w:rsidR="00903BC9" w:rsidRDefault="00903BC9">
      <w:pPr>
        <w:rPr>
          <w:sz w:val="40"/>
          <w:szCs w:val="40"/>
        </w:rPr>
      </w:pPr>
      <w:r>
        <w:rPr>
          <w:sz w:val="40"/>
          <w:szCs w:val="40"/>
        </w:rPr>
        <w:t>- podzemní – jeskyně, propasti</w:t>
      </w:r>
    </w:p>
    <w:p w:rsidR="00903BC9" w:rsidRDefault="00903BC9">
      <w:pPr>
        <w:rPr>
          <w:sz w:val="40"/>
          <w:szCs w:val="40"/>
        </w:rPr>
      </w:pPr>
    </w:p>
    <w:p w:rsidR="00903BC9" w:rsidRDefault="00903BC9">
      <w:pPr>
        <w:rPr>
          <w:sz w:val="40"/>
          <w:szCs w:val="40"/>
        </w:rPr>
      </w:pPr>
      <w:r>
        <w:rPr>
          <w:sz w:val="40"/>
          <w:szCs w:val="40"/>
        </w:rPr>
        <w:t>- povrchová voda obsahující rozpuštěný oxid uhličitý – puklinami do vápenců – jejich rozklad – v jeskyních vzniká nerozpustný uhličitan vápenatý – krápníky, krápníkové záclony, polevy, vodopády (Moravský kras, Český kras)</w:t>
      </w:r>
    </w:p>
    <w:p w:rsidR="00903BC9" w:rsidRDefault="00903BC9">
      <w:pPr>
        <w:rPr>
          <w:sz w:val="40"/>
          <w:szCs w:val="40"/>
        </w:rPr>
      </w:pPr>
    </w:p>
    <w:p w:rsidR="00903BC9" w:rsidRPr="00903BC9" w:rsidRDefault="00903BC9">
      <w:pPr>
        <w:rPr>
          <w:b/>
          <w:sz w:val="40"/>
          <w:szCs w:val="40"/>
          <w:u w:val="single"/>
        </w:rPr>
      </w:pPr>
      <w:r w:rsidRPr="00903BC9">
        <w:rPr>
          <w:b/>
          <w:sz w:val="40"/>
          <w:szCs w:val="40"/>
          <w:u w:val="single"/>
        </w:rPr>
        <w:t xml:space="preserve">- krápníky: </w:t>
      </w:r>
    </w:p>
    <w:p w:rsidR="00903BC9" w:rsidRDefault="00903BC9">
      <w:pPr>
        <w:rPr>
          <w:sz w:val="40"/>
          <w:szCs w:val="40"/>
        </w:rPr>
      </w:pPr>
      <w:r>
        <w:rPr>
          <w:sz w:val="40"/>
          <w:szCs w:val="40"/>
        </w:rPr>
        <w:lastRenderedPageBreak/>
        <w:t>-</w:t>
      </w:r>
      <w:r w:rsidRPr="00903BC9">
        <w:rPr>
          <w:b/>
          <w:sz w:val="40"/>
          <w:szCs w:val="40"/>
        </w:rPr>
        <w:t>stalaktity</w:t>
      </w:r>
      <w:r>
        <w:rPr>
          <w:sz w:val="40"/>
          <w:szCs w:val="40"/>
        </w:rPr>
        <w:t xml:space="preserve"> – vylučování vápnité hmoty z visících kapek </w:t>
      </w:r>
    </w:p>
    <w:p w:rsidR="00903BC9" w:rsidRDefault="00903BC9">
      <w:pPr>
        <w:rPr>
          <w:sz w:val="40"/>
          <w:szCs w:val="40"/>
        </w:rPr>
      </w:pPr>
      <w:r>
        <w:rPr>
          <w:sz w:val="40"/>
          <w:szCs w:val="40"/>
        </w:rPr>
        <w:t>(rostou ze stropu)</w:t>
      </w:r>
    </w:p>
    <w:p w:rsidR="002533B9" w:rsidRDefault="002533B9">
      <w:pPr>
        <w:rPr>
          <w:sz w:val="40"/>
          <w:szCs w:val="40"/>
        </w:rPr>
      </w:pPr>
    </w:p>
    <w:p w:rsidR="00903BC9" w:rsidRDefault="00903BC9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proofErr w:type="gramStart"/>
      <w:r>
        <w:rPr>
          <w:b/>
          <w:sz w:val="40"/>
          <w:szCs w:val="40"/>
        </w:rPr>
        <w:t>stalagmity</w:t>
      </w:r>
      <w:proofErr w:type="gramEnd"/>
      <w:r>
        <w:rPr>
          <w:sz w:val="40"/>
          <w:szCs w:val="40"/>
        </w:rPr>
        <w:t xml:space="preserve"> –</w:t>
      </w:r>
      <w:proofErr w:type="gramStart"/>
      <w:r>
        <w:rPr>
          <w:sz w:val="40"/>
          <w:szCs w:val="40"/>
        </w:rPr>
        <w:t>ze</w:t>
      </w:r>
      <w:proofErr w:type="gramEnd"/>
      <w:r>
        <w:rPr>
          <w:sz w:val="40"/>
          <w:szCs w:val="40"/>
        </w:rPr>
        <w:t xml:space="preserve"> dna jeskyně proti skapu vody (ze země)</w:t>
      </w:r>
    </w:p>
    <w:p w:rsidR="002533B9" w:rsidRDefault="002533B9">
      <w:pPr>
        <w:rPr>
          <w:sz w:val="40"/>
          <w:szCs w:val="40"/>
        </w:rPr>
      </w:pPr>
    </w:p>
    <w:p w:rsidR="002533B9" w:rsidRDefault="002533B9">
      <w:pPr>
        <w:rPr>
          <w:sz w:val="40"/>
          <w:szCs w:val="40"/>
        </w:rPr>
      </w:pPr>
    </w:p>
    <w:p w:rsidR="002533B9" w:rsidRDefault="002533B9">
      <w:pPr>
        <w:rPr>
          <w:sz w:val="40"/>
          <w:szCs w:val="40"/>
        </w:rPr>
      </w:pPr>
    </w:p>
    <w:p w:rsidR="00903BC9" w:rsidRDefault="00903BC9">
      <w:pPr>
        <w:rPr>
          <w:sz w:val="40"/>
          <w:szCs w:val="40"/>
        </w:rPr>
      </w:pPr>
      <w:r w:rsidRPr="00903BC9">
        <w:rPr>
          <w:sz w:val="40"/>
          <w:szCs w:val="40"/>
        </w:rPr>
        <w:t>-</w:t>
      </w:r>
      <w:r>
        <w:rPr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stalagnáty – </w:t>
      </w:r>
      <w:r>
        <w:rPr>
          <w:sz w:val="40"/>
          <w:szCs w:val="40"/>
        </w:rPr>
        <w:t>spojení obou</w:t>
      </w:r>
    </w:p>
    <w:p w:rsidR="002533B9" w:rsidRDefault="002533B9">
      <w:pPr>
        <w:rPr>
          <w:sz w:val="40"/>
          <w:szCs w:val="40"/>
        </w:rPr>
      </w:pPr>
    </w:p>
    <w:p w:rsidR="00903BC9" w:rsidRDefault="002533B9">
      <w:pPr>
        <w:rPr>
          <w:rFonts w:ascii="Arial" w:hAnsi="Arial" w:cs="Arial"/>
          <w:sz w:val="20"/>
          <w:szCs w:val="20"/>
        </w:rPr>
      </w:pPr>
      <w:r w:rsidRPr="002533B9">
        <w:rPr>
          <w:rFonts w:ascii="Arial" w:hAnsi="Arial" w:cs="Arial"/>
          <w:sz w:val="20"/>
          <w:szCs w:val="20"/>
        </w:rPr>
        <w:t xml:space="preserve"> </w:t>
      </w:r>
    </w:p>
    <w:p w:rsidR="002533B9" w:rsidRDefault="002533B9">
      <w:pPr>
        <w:rPr>
          <w:sz w:val="40"/>
          <w:szCs w:val="40"/>
        </w:rPr>
      </w:pPr>
    </w:p>
    <w:p w:rsidR="00903BC9" w:rsidRDefault="00903BC9">
      <w:pPr>
        <w:rPr>
          <w:sz w:val="40"/>
          <w:szCs w:val="40"/>
        </w:rPr>
      </w:pPr>
      <w:r>
        <w:rPr>
          <w:b/>
          <w:i/>
          <w:sz w:val="40"/>
          <w:szCs w:val="40"/>
        </w:rPr>
        <w:t>- propasti</w:t>
      </w:r>
      <w:r>
        <w:rPr>
          <w:sz w:val="40"/>
          <w:szCs w:val="40"/>
        </w:rPr>
        <w:t xml:space="preserve"> = krasové dutiny ústící k povrchu (Macocha – </w:t>
      </w:r>
      <w:smartTag w:uri="urn:schemas-microsoft-com:office:smarttags" w:element="metricconverter">
        <w:smartTagPr>
          <w:attr w:name="ProductID" w:val="138 m"/>
        </w:smartTagPr>
        <w:r>
          <w:rPr>
            <w:sz w:val="40"/>
            <w:szCs w:val="40"/>
          </w:rPr>
          <w:t>138 m</w:t>
        </w:r>
      </w:smartTag>
      <w:r>
        <w:rPr>
          <w:sz w:val="40"/>
          <w:szCs w:val="40"/>
        </w:rPr>
        <w:t xml:space="preserve"> hluboká)</w:t>
      </w:r>
    </w:p>
    <w:p w:rsidR="00903BC9" w:rsidRDefault="00903BC9">
      <w:pPr>
        <w:rPr>
          <w:sz w:val="40"/>
          <w:szCs w:val="40"/>
        </w:rPr>
      </w:pPr>
      <w:r>
        <w:rPr>
          <w:sz w:val="40"/>
          <w:szCs w:val="40"/>
        </w:rPr>
        <w:t>- nejhlubší v ČR – Hranická propast – nezjistitelné dno</w:t>
      </w:r>
    </w:p>
    <w:p w:rsidR="003727C9" w:rsidRDefault="003727C9">
      <w:pPr>
        <w:rPr>
          <w:rFonts w:ascii="Arial" w:hAnsi="Arial" w:cs="Arial"/>
          <w:sz w:val="20"/>
          <w:szCs w:val="20"/>
        </w:rPr>
      </w:pPr>
    </w:p>
    <w:p w:rsidR="003727C9" w:rsidRDefault="003727C9">
      <w:pPr>
        <w:rPr>
          <w:sz w:val="40"/>
          <w:szCs w:val="40"/>
        </w:rPr>
      </w:pPr>
    </w:p>
    <w:p w:rsidR="003727C9" w:rsidRDefault="003727C9">
      <w:pPr>
        <w:rPr>
          <w:sz w:val="40"/>
          <w:szCs w:val="40"/>
        </w:rPr>
      </w:pPr>
    </w:p>
    <w:p w:rsidR="003727C9" w:rsidRDefault="003727C9">
      <w:pPr>
        <w:rPr>
          <w:sz w:val="40"/>
          <w:szCs w:val="40"/>
        </w:rPr>
      </w:pPr>
    </w:p>
    <w:p w:rsidR="003727C9" w:rsidRDefault="003727C9">
      <w:pPr>
        <w:rPr>
          <w:b/>
          <w:color w:val="FF0000"/>
          <w:sz w:val="40"/>
          <w:szCs w:val="40"/>
        </w:rPr>
      </w:pPr>
      <w:r w:rsidRPr="003727C9">
        <w:rPr>
          <w:b/>
          <w:color w:val="FF0000"/>
          <w:sz w:val="40"/>
          <w:szCs w:val="40"/>
        </w:rPr>
        <w:t>Činnost mořské vody</w:t>
      </w:r>
    </w:p>
    <w:p w:rsidR="003727C9" w:rsidRDefault="003727C9">
      <w:pPr>
        <w:rPr>
          <w:b/>
          <w:color w:val="FF0000"/>
          <w:sz w:val="40"/>
          <w:szCs w:val="40"/>
        </w:rPr>
      </w:pPr>
    </w:p>
    <w:p w:rsidR="003727C9" w:rsidRDefault="003727C9">
      <w:pPr>
        <w:rPr>
          <w:sz w:val="40"/>
          <w:szCs w:val="40"/>
        </w:rPr>
      </w:pPr>
      <w:r>
        <w:rPr>
          <w:sz w:val="40"/>
          <w:szCs w:val="40"/>
        </w:rPr>
        <w:t>- projevuje se hlavně na pobřeží</w:t>
      </w:r>
    </w:p>
    <w:p w:rsidR="003727C9" w:rsidRDefault="003727C9">
      <w:pPr>
        <w:rPr>
          <w:sz w:val="40"/>
          <w:szCs w:val="40"/>
        </w:rPr>
      </w:pPr>
      <w:r>
        <w:rPr>
          <w:sz w:val="40"/>
          <w:szCs w:val="40"/>
        </w:rPr>
        <w:t>- příliv, odliv, příboj → rozrušování pobřežních skal, podemílání skalních bloků a balvanů</w:t>
      </w:r>
    </w:p>
    <w:p w:rsidR="003727C9" w:rsidRDefault="003727C9">
      <w:pPr>
        <w:rPr>
          <w:sz w:val="40"/>
          <w:szCs w:val="40"/>
        </w:rPr>
      </w:pPr>
      <w:r>
        <w:rPr>
          <w:sz w:val="40"/>
          <w:szCs w:val="40"/>
        </w:rPr>
        <w:t>- ukládání úlomků na pobřeží → vznik pláží</w:t>
      </w:r>
    </w:p>
    <w:p w:rsidR="003727C9" w:rsidRDefault="003727C9">
      <w:pPr>
        <w:rPr>
          <w:rFonts w:ascii="Arial" w:hAnsi="Arial" w:cs="Arial"/>
          <w:sz w:val="20"/>
          <w:szCs w:val="20"/>
        </w:rPr>
      </w:pPr>
    </w:p>
    <w:p w:rsidR="003727C9" w:rsidRDefault="003727C9">
      <w:pPr>
        <w:rPr>
          <w:sz w:val="40"/>
          <w:szCs w:val="40"/>
        </w:rPr>
      </w:pPr>
    </w:p>
    <w:p w:rsidR="003727C9" w:rsidRDefault="003727C9">
      <w:pPr>
        <w:rPr>
          <w:sz w:val="40"/>
          <w:szCs w:val="40"/>
        </w:rPr>
      </w:pPr>
    </w:p>
    <w:p w:rsidR="003727C9" w:rsidRDefault="003727C9">
      <w:pPr>
        <w:rPr>
          <w:sz w:val="40"/>
          <w:szCs w:val="40"/>
        </w:rPr>
      </w:pPr>
    </w:p>
    <w:p w:rsidR="003727C9" w:rsidRDefault="003727C9">
      <w:pPr>
        <w:rPr>
          <w:sz w:val="40"/>
          <w:szCs w:val="40"/>
        </w:rPr>
      </w:pPr>
    </w:p>
    <w:p w:rsidR="003727C9" w:rsidRDefault="003727C9">
      <w:pPr>
        <w:rPr>
          <w:sz w:val="40"/>
          <w:szCs w:val="40"/>
        </w:rPr>
      </w:pPr>
    </w:p>
    <w:p w:rsidR="003727C9" w:rsidRDefault="003727C9">
      <w:pPr>
        <w:rPr>
          <w:b/>
          <w:color w:val="FF0000"/>
          <w:sz w:val="40"/>
          <w:szCs w:val="40"/>
        </w:rPr>
      </w:pPr>
      <w:r w:rsidRPr="003727C9">
        <w:rPr>
          <w:b/>
          <w:color w:val="FF0000"/>
          <w:sz w:val="40"/>
          <w:szCs w:val="40"/>
        </w:rPr>
        <w:lastRenderedPageBreak/>
        <w:t>Činnost ledovců</w:t>
      </w:r>
    </w:p>
    <w:p w:rsidR="003727C9" w:rsidRDefault="003727C9">
      <w:pPr>
        <w:rPr>
          <w:b/>
          <w:color w:val="FF0000"/>
          <w:sz w:val="40"/>
          <w:szCs w:val="40"/>
        </w:rPr>
      </w:pPr>
    </w:p>
    <w:p w:rsidR="003727C9" w:rsidRPr="00A10A27" w:rsidRDefault="003727C9">
      <w:pPr>
        <w:rPr>
          <w:color w:val="000000"/>
          <w:sz w:val="40"/>
          <w:szCs w:val="40"/>
        </w:rPr>
      </w:pPr>
      <w:r w:rsidRPr="00A10A27">
        <w:rPr>
          <w:color w:val="000000"/>
          <w:sz w:val="40"/>
          <w:szCs w:val="40"/>
        </w:rPr>
        <w:t>- ve velehorských a polárních oblastech</w:t>
      </w:r>
    </w:p>
    <w:p w:rsidR="003727C9" w:rsidRPr="00A10A27" w:rsidRDefault="003727C9">
      <w:pPr>
        <w:rPr>
          <w:b/>
          <w:color w:val="000000"/>
          <w:sz w:val="40"/>
          <w:szCs w:val="40"/>
        </w:rPr>
      </w:pPr>
      <w:r w:rsidRPr="00A10A27">
        <w:rPr>
          <w:color w:val="000000"/>
          <w:sz w:val="40"/>
          <w:szCs w:val="40"/>
        </w:rPr>
        <w:t xml:space="preserve">- střídání tání a mrznutí → krystalický firn – postupná změna na souvislou ledovou hmotu = </w:t>
      </w:r>
      <w:r w:rsidRPr="00A10A27">
        <w:rPr>
          <w:b/>
          <w:color w:val="000000"/>
          <w:sz w:val="40"/>
          <w:szCs w:val="40"/>
        </w:rPr>
        <w:t>ledovec</w:t>
      </w:r>
    </w:p>
    <w:p w:rsidR="003727C9" w:rsidRPr="00A10A27" w:rsidRDefault="003727C9">
      <w:pPr>
        <w:rPr>
          <w:b/>
          <w:color w:val="000000"/>
          <w:sz w:val="40"/>
          <w:szCs w:val="40"/>
        </w:rPr>
      </w:pPr>
    </w:p>
    <w:p w:rsidR="003727C9" w:rsidRPr="00A10A27" w:rsidRDefault="003727C9">
      <w:pPr>
        <w:rPr>
          <w:color w:val="000000"/>
          <w:sz w:val="40"/>
          <w:szCs w:val="40"/>
        </w:rPr>
      </w:pPr>
      <w:r w:rsidRPr="00A10A27">
        <w:rPr>
          <w:b/>
          <w:color w:val="000000"/>
          <w:sz w:val="40"/>
          <w:szCs w:val="40"/>
        </w:rPr>
        <w:t xml:space="preserve">kar = </w:t>
      </w:r>
      <w:r w:rsidRPr="00A10A27">
        <w:rPr>
          <w:color w:val="000000"/>
          <w:sz w:val="40"/>
          <w:szCs w:val="40"/>
        </w:rPr>
        <w:t>ledovcem vyplněná horská kotlina</w:t>
      </w:r>
    </w:p>
    <w:p w:rsidR="003727C9" w:rsidRPr="00A10A27" w:rsidRDefault="003727C9">
      <w:pPr>
        <w:rPr>
          <w:color w:val="000000"/>
          <w:sz w:val="40"/>
          <w:szCs w:val="40"/>
        </w:rPr>
      </w:pPr>
      <w:r w:rsidRPr="00A10A27">
        <w:rPr>
          <w:b/>
          <w:color w:val="000000"/>
          <w:sz w:val="40"/>
          <w:szCs w:val="40"/>
        </w:rPr>
        <w:t>ledovcový splaz</w:t>
      </w:r>
      <w:r w:rsidRPr="00A10A27">
        <w:rPr>
          <w:color w:val="000000"/>
          <w:sz w:val="40"/>
          <w:szCs w:val="40"/>
        </w:rPr>
        <w:t xml:space="preserve"> = posun ledovce do údolí (několik metrů za rok)</w:t>
      </w:r>
    </w:p>
    <w:p w:rsidR="003727C9" w:rsidRPr="00A10A27" w:rsidRDefault="003727C9">
      <w:pPr>
        <w:rPr>
          <w:color w:val="000000"/>
          <w:sz w:val="40"/>
          <w:szCs w:val="40"/>
        </w:rPr>
      </w:pPr>
      <w:r w:rsidRPr="00A10A27">
        <w:rPr>
          <w:color w:val="000000"/>
          <w:sz w:val="40"/>
          <w:szCs w:val="40"/>
        </w:rPr>
        <w:t xml:space="preserve">- někde ledovce několik desítek </w:t>
      </w:r>
      <w:r w:rsidR="009C3630" w:rsidRPr="00A10A27">
        <w:rPr>
          <w:color w:val="000000"/>
          <w:sz w:val="40"/>
          <w:szCs w:val="40"/>
        </w:rPr>
        <w:t>kilo</w:t>
      </w:r>
      <w:r w:rsidRPr="00A10A27">
        <w:rPr>
          <w:color w:val="000000"/>
          <w:sz w:val="40"/>
          <w:szCs w:val="40"/>
        </w:rPr>
        <w:t>metrů</w:t>
      </w:r>
    </w:p>
    <w:p w:rsidR="009C3630" w:rsidRPr="00A10A27" w:rsidRDefault="009C3630">
      <w:pPr>
        <w:rPr>
          <w:b/>
          <w:color w:val="000000"/>
          <w:sz w:val="40"/>
          <w:szCs w:val="40"/>
        </w:rPr>
      </w:pPr>
      <w:r w:rsidRPr="00A10A27">
        <w:rPr>
          <w:color w:val="000000"/>
          <w:sz w:val="40"/>
          <w:szCs w:val="40"/>
        </w:rPr>
        <w:t xml:space="preserve">- s sebou nabírá horninový materiál, tlačí jej před sebou → vznik nevytříděných nánosů  = </w:t>
      </w:r>
      <w:r w:rsidRPr="00A10A27">
        <w:rPr>
          <w:b/>
          <w:color w:val="000000"/>
          <w:sz w:val="40"/>
          <w:szCs w:val="40"/>
        </w:rPr>
        <w:t>morén</w:t>
      </w:r>
    </w:p>
    <w:p w:rsidR="009C3630" w:rsidRPr="00A10A27" w:rsidRDefault="009C3630">
      <w:pPr>
        <w:rPr>
          <w:color w:val="000000"/>
          <w:sz w:val="40"/>
          <w:szCs w:val="40"/>
        </w:rPr>
      </w:pPr>
      <w:r w:rsidRPr="00A10A27">
        <w:rPr>
          <w:b/>
          <w:color w:val="000000"/>
          <w:sz w:val="40"/>
          <w:szCs w:val="40"/>
        </w:rPr>
        <w:t xml:space="preserve">- </w:t>
      </w:r>
      <w:r w:rsidRPr="00A10A27">
        <w:rPr>
          <w:color w:val="000000"/>
          <w:sz w:val="40"/>
          <w:szCs w:val="40"/>
        </w:rPr>
        <w:t>po roztání – vznik ledovcových jezer na místě karů (plesa)</w:t>
      </w:r>
    </w:p>
    <w:p w:rsidR="009C3630" w:rsidRPr="00A10A27" w:rsidRDefault="009C3630">
      <w:pPr>
        <w:rPr>
          <w:color w:val="000000"/>
          <w:sz w:val="40"/>
          <w:szCs w:val="40"/>
        </w:rPr>
      </w:pPr>
    </w:p>
    <w:p w:rsidR="009C3630" w:rsidRDefault="009C3630">
      <w:pPr>
        <w:rPr>
          <w:rFonts w:ascii="Arial" w:hAnsi="Arial" w:cs="Arial"/>
          <w:sz w:val="20"/>
          <w:szCs w:val="20"/>
        </w:rPr>
      </w:pPr>
    </w:p>
    <w:p w:rsidR="009C3630" w:rsidRPr="00A10A27" w:rsidRDefault="009C3630">
      <w:pPr>
        <w:rPr>
          <w:color w:val="000000"/>
          <w:sz w:val="40"/>
          <w:szCs w:val="40"/>
        </w:rPr>
      </w:pPr>
    </w:p>
    <w:p w:rsidR="009C3630" w:rsidRPr="00A10A27" w:rsidRDefault="009C3630">
      <w:pPr>
        <w:rPr>
          <w:color w:val="000000"/>
          <w:sz w:val="40"/>
          <w:szCs w:val="40"/>
        </w:rPr>
      </w:pPr>
      <w:r w:rsidRPr="00A10A27">
        <w:rPr>
          <w:color w:val="000000"/>
          <w:sz w:val="40"/>
          <w:szCs w:val="40"/>
        </w:rPr>
        <w:t xml:space="preserve">samost. úkol: </w:t>
      </w:r>
    </w:p>
    <w:p w:rsidR="009C3630" w:rsidRPr="00A10A27" w:rsidRDefault="009C3630">
      <w:pPr>
        <w:rPr>
          <w:color w:val="000000"/>
          <w:sz w:val="40"/>
          <w:szCs w:val="40"/>
        </w:rPr>
      </w:pPr>
      <w:r w:rsidRPr="00A10A27">
        <w:rPr>
          <w:color w:val="000000"/>
          <w:sz w:val="40"/>
          <w:szCs w:val="40"/>
        </w:rPr>
        <w:t>1. vysvětli bludný balvan</w:t>
      </w:r>
    </w:p>
    <w:p w:rsidR="009C3630" w:rsidRPr="00A10A27" w:rsidRDefault="009C3630">
      <w:pPr>
        <w:rPr>
          <w:color w:val="000000"/>
          <w:sz w:val="40"/>
          <w:szCs w:val="40"/>
        </w:rPr>
      </w:pPr>
      <w:r w:rsidRPr="00A10A27">
        <w:rPr>
          <w:color w:val="000000"/>
          <w:sz w:val="40"/>
          <w:szCs w:val="40"/>
        </w:rPr>
        <w:t>2. najdi 3 horská plesa</w:t>
      </w:r>
    </w:p>
    <w:p w:rsidR="009C3630" w:rsidRPr="00A10A27" w:rsidRDefault="009C3630">
      <w:pPr>
        <w:rPr>
          <w:color w:val="000000"/>
          <w:sz w:val="40"/>
          <w:szCs w:val="40"/>
        </w:rPr>
      </w:pPr>
    </w:p>
    <w:p w:rsidR="009C3630" w:rsidRDefault="009C3630">
      <w:pPr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>Činnost větru</w:t>
      </w:r>
    </w:p>
    <w:p w:rsidR="009C3630" w:rsidRDefault="009C3630">
      <w:pPr>
        <w:rPr>
          <w:b/>
          <w:color w:val="FF0000"/>
          <w:sz w:val="40"/>
          <w:szCs w:val="40"/>
        </w:rPr>
      </w:pPr>
    </w:p>
    <w:p w:rsidR="009C3630" w:rsidRDefault="009C3630">
      <w:pPr>
        <w:rPr>
          <w:sz w:val="40"/>
          <w:szCs w:val="40"/>
        </w:rPr>
      </w:pPr>
      <w:r>
        <w:rPr>
          <w:sz w:val="40"/>
          <w:szCs w:val="40"/>
        </w:rPr>
        <w:t>- hlavně suché oblasti – stepi, pouště</w:t>
      </w:r>
    </w:p>
    <w:p w:rsidR="009C3630" w:rsidRDefault="009C3630">
      <w:pPr>
        <w:rPr>
          <w:sz w:val="40"/>
          <w:szCs w:val="40"/>
        </w:rPr>
      </w:pPr>
      <w:r>
        <w:rPr>
          <w:sz w:val="40"/>
          <w:szCs w:val="40"/>
        </w:rPr>
        <w:t>- z mořských, říčních a ledovcových nánosů odnášeny větrem jemné částice do velkých vzdáleností</w:t>
      </w:r>
    </w:p>
    <w:p w:rsidR="009C3630" w:rsidRDefault="009C3630">
      <w:pPr>
        <w:rPr>
          <w:sz w:val="40"/>
          <w:szCs w:val="40"/>
        </w:rPr>
      </w:pPr>
      <w:r>
        <w:rPr>
          <w:sz w:val="40"/>
          <w:szCs w:val="40"/>
        </w:rPr>
        <w:t>→ naráží na skály, rozrušují jejich povrch → vznik členitých útvarů</w:t>
      </w:r>
    </w:p>
    <w:p w:rsidR="009C3630" w:rsidRDefault="009C3630">
      <w:pPr>
        <w:rPr>
          <w:b/>
          <w:sz w:val="40"/>
          <w:szCs w:val="40"/>
        </w:rPr>
      </w:pPr>
      <w:r>
        <w:rPr>
          <w:b/>
          <w:sz w:val="40"/>
          <w:szCs w:val="40"/>
        </w:rPr>
        <w:t>převisy, dutiny, hřibovité tvary, viklany</w:t>
      </w:r>
    </w:p>
    <w:p w:rsidR="00A25EC7" w:rsidRDefault="00A25EC7">
      <w:pPr>
        <w:rPr>
          <w:rFonts w:ascii="Arial" w:hAnsi="Arial" w:cs="Arial"/>
          <w:sz w:val="20"/>
          <w:szCs w:val="20"/>
        </w:rPr>
      </w:pPr>
    </w:p>
    <w:p w:rsidR="00A25EC7" w:rsidRDefault="00A25EC7">
      <w:pPr>
        <w:rPr>
          <w:rFonts w:ascii="Arial" w:hAnsi="Arial" w:cs="Arial"/>
          <w:sz w:val="20"/>
          <w:szCs w:val="20"/>
        </w:rPr>
      </w:pPr>
    </w:p>
    <w:p w:rsidR="00A25EC7" w:rsidRDefault="00A25EC7">
      <w:pPr>
        <w:rPr>
          <w:rFonts w:ascii="Arial" w:hAnsi="Arial" w:cs="Arial"/>
          <w:sz w:val="20"/>
          <w:szCs w:val="20"/>
        </w:rPr>
      </w:pPr>
    </w:p>
    <w:p w:rsidR="00A25EC7" w:rsidRDefault="00A25EC7">
      <w:pPr>
        <w:rPr>
          <w:rFonts w:ascii="Arial" w:hAnsi="Arial" w:cs="Arial"/>
          <w:sz w:val="20"/>
          <w:szCs w:val="20"/>
        </w:rPr>
      </w:pPr>
    </w:p>
    <w:p w:rsidR="00A25EC7" w:rsidRDefault="00A25EC7">
      <w:pPr>
        <w:rPr>
          <w:rFonts w:ascii="Arial" w:hAnsi="Arial" w:cs="Arial"/>
          <w:sz w:val="20"/>
          <w:szCs w:val="20"/>
        </w:rPr>
      </w:pPr>
    </w:p>
    <w:p w:rsidR="004663BD" w:rsidRDefault="0005163A" w:rsidP="004663BD">
      <w:pPr>
        <w:rPr>
          <w:sz w:val="40"/>
          <w:szCs w:val="40"/>
        </w:rPr>
      </w:pPr>
      <w:r>
        <w:rPr>
          <w:sz w:val="40"/>
          <w:szCs w:val="40"/>
        </w:rPr>
        <w:pict>
          <v:shape id="_x0000_i1026" type="#_x0000_t136" style="width:140.25pt;height:33.75pt">
            <v:shadow color="#868686"/>
            <v:textpath style="font-family:&quot;Arial Black&quot;;font-size:24pt;v-text-kern:t" trim="t" fitpath="t" string="Organismy"/>
          </v:shape>
        </w:pict>
      </w:r>
      <w:r w:rsidR="004663BD">
        <w:rPr>
          <w:sz w:val="40"/>
          <w:szCs w:val="40"/>
        </w:rPr>
        <w:t xml:space="preserve"> (mikroorganismy, houby, rostliny, živočichové)</w:t>
      </w:r>
    </w:p>
    <w:p w:rsidR="004663BD" w:rsidRPr="00F22D93" w:rsidRDefault="004663BD" w:rsidP="004663BD">
      <w:pPr>
        <w:rPr>
          <w:sz w:val="40"/>
          <w:szCs w:val="40"/>
        </w:rPr>
      </w:pPr>
      <w:r>
        <w:rPr>
          <w:sz w:val="40"/>
          <w:szCs w:val="40"/>
        </w:rPr>
        <w:t>= vnější geologičtí činitelé</w:t>
      </w:r>
    </w:p>
    <w:p w:rsidR="004663BD" w:rsidRDefault="004663BD" w:rsidP="004663BD">
      <w:pPr>
        <w:rPr>
          <w:sz w:val="40"/>
          <w:szCs w:val="40"/>
        </w:rPr>
      </w:pPr>
      <w:r>
        <w:rPr>
          <w:sz w:val="40"/>
          <w:szCs w:val="40"/>
        </w:rPr>
        <w:t>- uplatnění při vzniku půd</w:t>
      </w:r>
    </w:p>
    <w:p w:rsidR="004663BD" w:rsidRDefault="004663BD" w:rsidP="004663BD">
      <w:pPr>
        <w:rPr>
          <w:sz w:val="40"/>
          <w:szCs w:val="40"/>
        </w:rPr>
      </w:pPr>
      <w:r>
        <w:rPr>
          <w:sz w:val="40"/>
          <w:szCs w:val="40"/>
        </w:rPr>
        <w:t>- velký vliv i tvořivá a rušivá činnost člověka</w:t>
      </w:r>
    </w:p>
    <w:p w:rsidR="006F197F" w:rsidRDefault="006F197F" w:rsidP="004663BD">
      <w:pPr>
        <w:rPr>
          <w:sz w:val="40"/>
          <w:szCs w:val="40"/>
        </w:rPr>
      </w:pPr>
    </w:p>
    <w:p w:rsidR="006F197F" w:rsidRDefault="006F197F" w:rsidP="006F197F">
      <w:pPr>
        <w:rPr>
          <w:sz w:val="40"/>
          <w:szCs w:val="40"/>
        </w:rPr>
      </w:pPr>
    </w:p>
    <w:p w:rsidR="006F197F" w:rsidRPr="00F22D93" w:rsidRDefault="006F197F" w:rsidP="004663BD">
      <w:pPr>
        <w:rPr>
          <w:sz w:val="40"/>
          <w:szCs w:val="40"/>
        </w:rPr>
      </w:pPr>
      <w:bookmarkStart w:id="0" w:name="_GoBack"/>
      <w:bookmarkEnd w:id="0"/>
    </w:p>
    <w:p w:rsidR="004663BD" w:rsidRPr="00F22D93" w:rsidRDefault="004663BD" w:rsidP="004663BD">
      <w:pPr>
        <w:rPr>
          <w:sz w:val="40"/>
          <w:szCs w:val="40"/>
        </w:rPr>
      </w:pPr>
    </w:p>
    <w:p w:rsidR="004663BD" w:rsidRPr="009C3630" w:rsidRDefault="004663BD">
      <w:pPr>
        <w:rPr>
          <w:b/>
          <w:sz w:val="40"/>
          <w:szCs w:val="40"/>
        </w:rPr>
      </w:pPr>
    </w:p>
    <w:sectPr w:rsidR="004663BD" w:rsidRPr="009C36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330ED"/>
    <w:multiLevelType w:val="hybridMultilevel"/>
    <w:tmpl w:val="219E246C"/>
    <w:lvl w:ilvl="0" w:tplc="0EF8C5F6">
      <w:start w:val="1"/>
      <w:numFmt w:val="decimal"/>
      <w:lvlText w:val="%1."/>
      <w:lvlJc w:val="left"/>
      <w:pPr>
        <w:ind w:left="765" w:hanging="405"/>
      </w:pPr>
      <w:rPr>
        <w:rFonts w:ascii="Times New Roman" w:hAnsi="Times New Roman" w:cs="Times New Roman" w:hint="default"/>
        <w:color w:val="FF0000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C8A"/>
    <w:rsid w:val="0005163A"/>
    <w:rsid w:val="002533B9"/>
    <w:rsid w:val="003727C9"/>
    <w:rsid w:val="00406C8A"/>
    <w:rsid w:val="004663BD"/>
    <w:rsid w:val="004B7455"/>
    <w:rsid w:val="006F197F"/>
    <w:rsid w:val="00810AD0"/>
    <w:rsid w:val="00903BC9"/>
    <w:rsid w:val="009C3630"/>
    <w:rsid w:val="00A10A27"/>
    <w:rsid w:val="00A25EC7"/>
    <w:rsid w:val="00B46125"/>
    <w:rsid w:val="00C32A13"/>
    <w:rsid w:val="00C45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2533B9"/>
    <w:rPr>
      <w:color w:val="0000FF"/>
      <w:u w:val="single"/>
    </w:rPr>
  </w:style>
  <w:style w:type="paragraph" w:styleId="Textbubliny">
    <w:name w:val="Balloon Text"/>
    <w:basedOn w:val="Normln"/>
    <w:link w:val="TextbublinyChar"/>
    <w:rsid w:val="00B4612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B4612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516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2533B9"/>
    <w:rPr>
      <w:color w:val="0000FF"/>
      <w:u w:val="single"/>
    </w:rPr>
  </w:style>
  <w:style w:type="paragraph" w:styleId="Textbubliny">
    <w:name w:val="Balloon Text"/>
    <w:basedOn w:val="Normln"/>
    <w:link w:val="TextbublinyChar"/>
    <w:rsid w:val="00B4612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B4612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516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87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9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480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ZŠ Mládežnická 536, Trutnov</Company>
  <LinksUpToDate>false</LinksUpToDate>
  <CharactersWithSpaces>3524</CharactersWithSpaces>
  <SharedDoc>false</SharedDoc>
  <HLinks>
    <vt:vector size="12" baseType="variant">
      <vt:variant>
        <vt:i4>6160477</vt:i4>
      </vt:variant>
      <vt:variant>
        <vt:i4>12</vt:i4>
      </vt:variant>
      <vt:variant>
        <vt:i4>0</vt:i4>
      </vt:variant>
      <vt:variant>
        <vt:i4>5</vt:i4>
      </vt:variant>
      <vt:variant>
        <vt:lpwstr>http://upload.wikimedia.org/wikipedia/commons/9/98/Lawine.jpg</vt:lpwstr>
      </vt:variant>
      <vt:variant>
        <vt:lpwstr/>
      </vt:variant>
      <vt:variant>
        <vt:i4>6160477</vt:i4>
      </vt:variant>
      <vt:variant>
        <vt:i4>5052</vt:i4>
      </vt:variant>
      <vt:variant>
        <vt:i4>1034</vt:i4>
      </vt:variant>
      <vt:variant>
        <vt:i4>4</vt:i4>
      </vt:variant>
      <vt:variant>
        <vt:lpwstr>http://upload.wikimedia.org/wikipedia/commons/9/98/Lawine.jpg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bakalar</dc:creator>
  <cp:keywords/>
  <dc:description/>
  <cp:lastModifiedBy>Jakub Černý</cp:lastModifiedBy>
  <cp:revision>4</cp:revision>
  <dcterms:created xsi:type="dcterms:W3CDTF">2012-02-29T15:08:00Z</dcterms:created>
  <dcterms:modified xsi:type="dcterms:W3CDTF">2012-08-28T07:43:00Z</dcterms:modified>
</cp:coreProperties>
</file>