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F58" w:rsidRDefault="00FF2F58" w:rsidP="00FF2F5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EE7CB22" wp14:editId="7D68BF20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791E6B" wp14:editId="5F90C90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VY_32_INOVACE_18_Člověk a příroda_9.ročník – PREKAMBRIUM, PRVOHORY</w:t>
      </w: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jc w:val="center"/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</w:p>
    <w:p w:rsidR="00A87789" w:rsidRDefault="00A87789" w:rsidP="00FF2F5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A87789" w:rsidRDefault="00A87789" w:rsidP="00FF2F58">
      <w:pPr>
        <w:rPr>
          <w:rFonts w:cs="Calibri"/>
          <w:sz w:val="28"/>
          <w:szCs w:val="28"/>
        </w:rPr>
      </w:pPr>
    </w:p>
    <w:p w:rsidR="00A87789" w:rsidRDefault="00A87789" w:rsidP="00FF2F58">
      <w:pPr>
        <w:rPr>
          <w:rFonts w:cs="Calibri"/>
          <w:sz w:val="28"/>
          <w:szCs w:val="28"/>
        </w:rPr>
      </w:pPr>
    </w:p>
    <w:p w:rsidR="00FF2F58" w:rsidRDefault="00FF2F58" w:rsidP="00FF2F5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80814" w:rsidRDefault="00580814"/>
    <w:p w:rsidR="00FF2F58" w:rsidRDefault="00FF2F58"/>
    <w:p w:rsidR="00FF2F58" w:rsidRDefault="00FF2F58"/>
    <w:p w:rsidR="00FF2F58" w:rsidRDefault="00FF2F58"/>
    <w:p w:rsidR="00A87789" w:rsidRDefault="00A87789" w:rsidP="00A87789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A87789" w:rsidRDefault="00A87789" w:rsidP="00A87789">
      <w:pPr>
        <w:rPr>
          <w:sz w:val="28"/>
          <w:szCs w:val="28"/>
        </w:rPr>
      </w:pPr>
    </w:p>
    <w:p w:rsidR="00A87789" w:rsidRDefault="00A87789" w:rsidP="00A87789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A87789" w:rsidRDefault="00A87789" w:rsidP="00A87789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A87789" w:rsidRDefault="00A87789" w:rsidP="00A87789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87789" w:rsidRDefault="00A87789" w:rsidP="00A87789">
      <w:pPr>
        <w:rPr>
          <w:rFonts w:cs="Calibri"/>
          <w:sz w:val="28"/>
          <w:szCs w:val="28"/>
        </w:rPr>
      </w:pPr>
    </w:p>
    <w:p w:rsidR="00A87789" w:rsidRDefault="00A87789" w:rsidP="00A87789">
      <w:pPr>
        <w:rPr>
          <w:rFonts w:cs="Calibri"/>
          <w:sz w:val="28"/>
          <w:szCs w:val="28"/>
        </w:rPr>
      </w:pPr>
    </w:p>
    <w:p w:rsidR="00A87789" w:rsidRDefault="00A87789" w:rsidP="00A87789">
      <w:pPr>
        <w:rPr>
          <w:rFonts w:cs="Calibri"/>
          <w:sz w:val="28"/>
          <w:szCs w:val="28"/>
        </w:rPr>
      </w:pPr>
    </w:p>
    <w:p w:rsidR="00A87789" w:rsidRDefault="00A87789" w:rsidP="00A87789">
      <w:pPr>
        <w:rPr>
          <w:rFonts w:cs="Calibri"/>
          <w:sz w:val="28"/>
          <w:szCs w:val="28"/>
        </w:rPr>
      </w:pPr>
    </w:p>
    <w:p w:rsidR="00A87789" w:rsidRDefault="00A87789" w:rsidP="00A87789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FF2F58" w:rsidRDefault="00FF2F58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A87789" w:rsidRDefault="00A87789"/>
    <w:p w:rsidR="00FF2F58" w:rsidRDefault="00FF2F58"/>
    <w:p w:rsidR="00FF2F58" w:rsidRDefault="00FF2F58"/>
    <w:p w:rsidR="00FF2F58" w:rsidRDefault="00FF2F58"/>
    <w:p w:rsidR="00FF2F58" w:rsidRDefault="00FF2F58"/>
    <w:p w:rsidR="00FF2F58" w:rsidRDefault="00A87789" w:rsidP="00FF2F58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42pt;height:75.75pt" adj="6924" fillcolor="#60c" strokecolor="#c9f">
            <v:fill color2="#c0c" focus="100%" type="gradient"/>
            <v:shadow on="t" color="#99f" opacity="52429f" offset="3pt,3pt"/>
            <v:textpath style="font-family:&quot;Impact&quot;;font-size:28pt;v-text-kern:t" trim="t" fitpath="t" string="Éry vývoje Země"/>
          </v:shape>
        </w:pict>
      </w:r>
    </w:p>
    <w:p w:rsidR="00FF2F58" w:rsidRDefault="00FF2F58" w:rsidP="00FF2F58"/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>
        <w:rPr>
          <w:b/>
          <w:sz w:val="40"/>
          <w:szCs w:val="40"/>
        </w:rPr>
        <w:t xml:space="preserve">paleontologie </w:t>
      </w:r>
      <w:r>
        <w:rPr>
          <w:sz w:val="40"/>
          <w:szCs w:val="40"/>
        </w:rPr>
        <w:t>= vědní obor zabývající se vývojem života na Zemi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PREKAMBRIUM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= předprvohorní období, zahrnuje prahory a starohory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nejstarší geologické období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zde začíná život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- 4,6 miliard  - 570 miliard let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první organismy bakterie a sinice (bezjaderné)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jaderné organismy – řasy, prvoci a mnohobuněční bezobratlí živočichové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PRVOHORY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= kambrium, ordovik, silur, devon, karbon, perm</w:t>
      </w:r>
    </w:p>
    <w:p w:rsidR="00FF2F58" w:rsidRDefault="00FF2F58" w:rsidP="00FF2F58">
      <w:pPr>
        <w:rPr>
          <w:sz w:val="40"/>
          <w:szCs w:val="40"/>
        </w:rPr>
      </w:pPr>
      <w:r>
        <w:rPr>
          <w:b/>
          <w:sz w:val="40"/>
          <w:szCs w:val="40"/>
        </w:rPr>
        <w:t>kambrium a ordovik</w:t>
      </w:r>
      <w:r>
        <w:rPr>
          <w:sz w:val="40"/>
          <w:szCs w:val="40"/>
        </w:rPr>
        <w:t xml:space="preserve"> 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– život vázán na vodní prostředí</w:t>
      </w:r>
    </w:p>
    <w:p w:rsidR="00FF2F58" w:rsidRDefault="00FF2F58" w:rsidP="00FF2F58">
      <w:pPr>
        <w:rPr>
          <w:sz w:val="40"/>
          <w:szCs w:val="40"/>
        </w:rPr>
      </w:pPr>
      <w:r w:rsidRPr="008560A0">
        <w:rPr>
          <w:sz w:val="40"/>
          <w:szCs w:val="40"/>
        </w:rPr>
        <w:t>-</w:t>
      </w:r>
      <w:r>
        <w:rPr>
          <w:sz w:val="40"/>
          <w:szCs w:val="40"/>
        </w:rPr>
        <w:t xml:space="preserve"> trilobiti, pravěcí ostnokožci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vznik prvních obratlovců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rozvoj řas (hlavně v bažinách)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postupný přechod na souš</w:t>
      </w:r>
    </w:p>
    <w:p w:rsidR="00FF2F58" w:rsidRDefault="00FF2F58" w:rsidP="00FF2F58">
      <w:pPr>
        <w:rPr>
          <w:sz w:val="40"/>
          <w:szCs w:val="40"/>
        </w:rPr>
      </w:pPr>
      <w:r>
        <w:rPr>
          <w:b/>
          <w:sz w:val="40"/>
          <w:szCs w:val="40"/>
        </w:rPr>
        <w:t>silur</w:t>
      </w:r>
      <w:r>
        <w:rPr>
          <w:sz w:val="40"/>
          <w:szCs w:val="40"/>
        </w:rPr>
        <w:t xml:space="preserve"> –</w:t>
      </w:r>
      <w:r w:rsidR="00A87789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největší rozmanitost života v mořích – koráli, </w:t>
      </w:r>
      <w:proofErr w:type="spellStart"/>
      <w:r>
        <w:rPr>
          <w:sz w:val="40"/>
          <w:szCs w:val="40"/>
        </w:rPr>
        <w:t>graptoliti</w:t>
      </w:r>
      <w:proofErr w:type="spellEnd"/>
    </w:p>
    <w:p w:rsidR="00FF2F58" w:rsidRDefault="00FF2F58" w:rsidP="00FF2F58">
      <w:pPr>
        <w:rPr>
          <w:sz w:val="40"/>
          <w:szCs w:val="40"/>
        </w:rPr>
      </w:pPr>
      <w:r>
        <w:rPr>
          <w:rFonts w:ascii="Arial" w:hAnsi="Arial" w:cs="Arial"/>
          <w:vanish/>
        </w:rPr>
        <w:t>magic7777.webovastranka.cz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 xml:space="preserve">- první rybovití </w:t>
      </w:r>
      <w:proofErr w:type="spellStart"/>
      <w:r>
        <w:rPr>
          <w:sz w:val="40"/>
          <w:szCs w:val="40"/>
        </w:rPr>
        <w:t>praobratlovci</w:t>
      </w:r>
      <w:proofErr w:type="spellEnd"/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cévnaté výtrusné rostliny – rostly již mimo vodní prostředí – příjem živin kořeny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- některé organismy koncem tohoto období vyhynuly 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devon </w:t>
      </w:r>
      <w:r>
        <w:rPr>
          <w:sz w:val="40"/>
          <w:szCs w:val="40"/>
        </w:rPr>
        <w:t>-  prudký rozvoj ryb (lalokoploutvých a dvojdyšných)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existence prvních obojživelníků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plavuně, přesličky, kapradiny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sz w:val="40"/>
          <w:szCs w:val="40"/>
        </w:rPr>
      </w:pPr>
      <w:r>
        <w:rPr>
          <w:b/>
          <w:sz w:val="40"/>
          <w:szCs w:val="40"/>
        </w:rPr>
        <w:t>karbon –</w:t>
      </w:r>
      <w:r>
        <w:rPr>
          <w:sz w:val="40"/>
          <w:szCs w:val="40"/>
        </w:rPr>
        <w:t xml:space="preserve"> rozsáhlé horotvorné procesy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vznik rozsáhlých horstev, ústup moře – vznik velkých močálů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 xml:space="preserve">- teplé a vlhké klima + zvýšený obsah oxidu uhličitého (ze sopečné činnosti) – rozvoj zelených rostlin 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konec karbonu – nahosemenné rostliny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 xml:space="preserve">- plavuně, přesličky, kapradiny, nahosemenné rostliny až </w:t>
      </w:r>
      <w:smartTag w:uri="urn:schemas-microsoft-com:office:smarttags" w:element="metricconverter">
        <w:smartTagPr>
          <w:attr w:name="ProductID" w:val="30 m"/>
        </w:smartTagPr>
        <w:r>
          <w:rPr>
            <w:sz w:val="40"/>
            <w:szCs w:val="40"/>
          </w:rPr>
          <w:t>30 m</w:t>
        </w:r>
      </w:smartTag>
      <w:r>
        <w:rPr>
          <w:sz w:val="40"/>
          <w:szCs w:val="40"/>
        </w:rPr>
        <w:t xml:space="preserve"> – dostatek organické hmoty – v močálech přeměna na černé uhlí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mimo vodní prostředí první živočichové – štíři, švábi, stonožky, vážky a kobylky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různé formy obojživelníků – později první plazi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sz w:val="40"/>
          <w:szCs w:val="40"/>
        </w:rPr>
      </w:pPr>
      <w:r>
        <w:rPr>
          <w:b/>
          <w:sz w:val="40"/>
          <w:szCs w:val="40"/>
        </w:rPr>
        <w:t>perm</w:t>
      </w:r>
      <w:r>
        <w:rPr>
          <w:sz w:val="40"/>
          <w:szCs w:val="40"/>
        </w:rPr>
        <w:t xml:space="preserve"> – změny v podnebí (</w:t>
      </w:r>
      <w:proofErr w:type="spellStart"/>
      <w:r>
        <w:rPr>
          <w:sz w:val="40"/>
          <w:szCs w:val="40"/>
        </w:rPr>
        <w:t>sev</w:t>
      </w:r>
      <w:proofErr w:type="spellEnd"/>
      <w:r>
        <w:rPr>
          <w:sz w:val="40"/>
          <w:szCs w:val="40"/>
        </w:rPr>
        <w:t>. polokoule teplé a suché klima, jižní polokoule pokles teploty)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vymizení trilobitů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obojživelníci – krytolebci</w:t>
      </w:r>
    </w:p>
    <w:p w:rsidR="00FF2F58" w:rsidRDefault="00FF2F58" w:rsidP="00FF2F58">
      <w:pPr>
        <w:rPr>
          <w:sz w:val="40"/>
          <w:szCs w:val="40"/>
        </w:rPr>
      </w:pP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suché klima – rozvoj plazů</w:t>
      </w:r>
    </w:p>
    <w:p w:rsidR="00FF2F58" w:rsidRDefault="00FF2F58" w:rsidP="00FF2F58">
      <w:pPr>
        <w:rPr>
          <w:sz w:val="40"/>
          <w:szCs w:val="40"/>
        </w:rPr>
      </w:pPr>
      <w:r>
        <w:rPr>
          <w:sz w:val="40"/>
          <w:szCs w:val="40"/>
        </w:rPr>
        <w:t>- rozvoj cykasů a jinanů, první jehličnany</w:t>
      </w:r>
    </w:p>
    <w:p w:rsidR="00FF2F58" w:rsidRDefault="00FF2F58"/>
    <w:p w:rsidR="00FF2F58" w:rsidRDefault="00FF2F58">
      <w:bookmarkStart w:id="0" w:name="_GoBack"/>
      <w:bookmarkEnd w:id="0"/>
    </w:p>
    <w:sectPr w:rsidR="00FF2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F58"/>
    <w:rsid w:val="00580814"/>
    <w:rsid w:val="00A87789"/>
    <w:rsid w:val="00FF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2F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F5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2F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F5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2012-08-11T22:09:00Z</cp:lastPrinted>
  <dcterms:created xsi:type="dcterms:W3CDTF">2012-03-22T09:23:00Z</dcterms:created>
  <dcterms:modified xsi:type="dcterms:W3CDTF">2012-08-11T22:09:00Z</dcterms:modified>
</cp:coreProperties>
</file>