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0DF" w:rsidRDefault="000D10DF" w:rsidP="000D10DF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76AF9B01" wp14:editId="49DA65D5">
            <wp:extent cx="3971925" cy="866775"/>
            <wp:effectExtent l="0" t="0" r="9525" b="952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0DF" w:rsidRDefault="000D10DF" w:rsidP="000D10DF">
      <w:pPr>
        <w:jc w:val="center"/>
        <w:rPr>
          <w:rFonts w:cs="Calibri"/>
          <w:sz w:val="28"/>
          <w:szCs w:val="28"/>
        </w:rPr>
      </w:pPr>
    </w:p>
    <w:p w:rsidR="000D10DF" w:rsidRDefault="000D10DF" w:rsidP="000D10DF">
      <w:pPr>
        <w:jc w:val="center"/>
        <w:rPr>
          <w:rFonts w:cs="Calibri"/>
          <w:sz w:val="28"/>
          <w:szCs w:val="28"/>
        </w:rPr>
      </w:pPr>
    </w:p>
    <w:p w:rsidR="000D10DF" w:rsidRDefault="000D10DF" w:rsidP="000D10DF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5A816894" wp14:editId="3195EB8E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0" name="Obrázek 10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10DF" w:rsidRDefault="000D10DF" w:rsidP="000D10DF">
      <w:pPr>
        <w:jc w:val="center"/>
        <w:rPr>
          <w:rFonts w:cs="Calibri"/>
          <w:sz w:val="28"/>
          <w:szCs w:val="28"/>
        </w:rPr>
      </w:pPr>
    </w:p>
    <w:p w:rsidR="000D10DF" w:rsidRDefault="000D10DF" w:rsidP="000D10DF">
      <w:pPr>
        <w:jc w:val="center"/>
        <w:rPr>
          <w:rFonts w:cs="Calibri"/>
          <w:sz w:val="28"/>
          <w:szCs w:val="28"/>
        </w:rPr>
      </w:pPr>
    </w:p>
    <w:p w:rsidR="000D10DF" w:rsidRPr="00797E5D" w:rsidRDefault="000D10DF" w:rsidP="000D10DF">
      <w:pPr>
        <w:jc w:val="center"/>
        <w:rPr>
          <w:rFonts w:ascii="Times New Roman" w:hAnsi="Times New Roman"/>
          <w:sz w:val="28"/>
          <w:szCs w:val="28"/>
        </w:rPr>
      </w:pPr>
    </w:p>
    <w:p w:rsidR="000D10DF" w:rsidRPr="00797E5D" w:rsidRDefault="000D10DF" w:rsidP="000D10DF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Masarykova základní škola </w:t>
      </w:r>
      <w:proofErr w:type="spellStart"/>
      <w:r w:rsidRPr="00797E5D">
        <w:rPr>
          <w:rFonts w:ascii="Times New Roman" w:hAnsi="Times New Roman"/>
          <w:sz w:val="28"/>
          <w:szCs w:val="28"/>
        </w:rPr>
        <w:t>Debř</w:t>
      </w:r>
      <w:proofErr w:type="spellEnd"/>
      <w:r w:rsidRPr="00797E5D">
        <w:rPr>
          <w:rFonts w:ascii="Times New Roman" w:hAnsi="Times New Roman"/>
          <w:sz w:val="28"/>
          <w:szCs w:val="28"/>
        </w:rPr>
        <w:t>, Mladá Boleslav, příspěvková organizace</w:t>
      </w:r>
    </w:p>
    <w:p w:rsidR="000D10DF" w:rsidRPr="00797E5D" w:rsidRDefault="000D10DF" w:rsidP="000D10DF">
      <w:pPr>
        <w:rPr>
          <w:rFonts w:ascii="Times New Roman" w:hAnsi="Times New Roman"/>
          <w:sz w:val="28"/>
          <w:szCs w:val="28"/>
        </w:rPr>
      </w:pPr>
    </w:p>
    <w:p w:rsidR="000D10DF" w:rsidRPr="00797E5D" w:rsidRDefault="000D10DF" w:rsidP="000D10DF">
      <w:pPr>
        <w:rPr>
          <w:rFonts w:ascii="Times New Roman" w:hAnsi="Times New Roman"/>
          <w:sz w:val="28"/>
          <w:szCs w:val="28"/>
        </w:rPr>
      </w:pPr>
    </w:p>
    <w:p w:rsidR="000D10DF" w:rsidRPr="00797E5D" w:rsidRDefault="000D10DF" w:rsidP="000D10DF">
      <w:pPr>
        <w:rPr>
          <w:rFonts w:ascii="Times New Roman" w:hAnsi="Times New Roman"/>
          <w:sz w:val="28"/>
          <w:szCs w:val="28"/>
        </w:rPr>
      </w:pPr>
    </w:p>
    <w:p w:rsidR="000D10DF" w:rsidRPr="00797E5D" w:rsidRDefault="000D10DF" w:rsidP="000D10DF">
      <w:pPr>
        <w:jc w:val="center"/>
        <w:rPr>
          <w:rFonts w:ascii="Times New Roman" w:hAnsi="Times New Roman"/>
          <w:sz w:val="36"/>
          <w:szCs w:val="36"/>
          <w:u w:val="single"/>
        </w:rPr>
      </w:pPr>
      <w:r w:rsidRPr="00797E5D">
        <w:rPr>
          <w:rFonts w:ascii="Times New Roman" w:hAnsi="Times New Roman"/>
          <w:sz w:val="36"/>
          <w:szCs w:val="36"/>
          <w:u w:val="single"/>
        </w:rPr>
        <w:t>Název a číslo materiálu:</w:t>
      </w:r>
    </w:p>
    <w:p w:rsidR="000D10DF" w:rsidRPr="00797E5D" w:rsidRDefault="000D10DF" w:rsidP="000D10DF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VY_32_INOVACE_0</w:t>
      </w:r>
      <w:r w:rsidR="008A239D">
        <w:rPr>
          <w:rFonts w:ascii="Times New Roman" w:hAnsi="Times New Roman"/>
          <w:sz w:val="28"/>
          <w:szCs w:val="28"/>
        </w:rPr>
        <w:t>2</w:t>
      </w:r>
      <w:r w:rsidRPr="00797E5D">
        <w:rPr>
          <w:rFonts w:ascii="Times New Roman" w:hAnsi="Times New Roman"/>
          <w:sz w:val="28"/>
          <w:szCs w:val="28"/>
        </w:rPr>
        <w:t xml:space="preserve">_Člověk a příroda_8.ročník – </w:t>
      </w:r>
      <w:r>
        <w:rPr>
          <w:rFonts w:ascii="Times New Roman" w:hAnsi="Times New Roman"/>
          <w:sz w:val="28"/>
          <w:szCs w:val="28"/>
        </w:rPr>
        <w:t xml:space="preserve">Složení látek </w:t>
      </w:r>
    </w:p>
    <w:p w:rsidR="000D10DF" w:rsidRPr="00797E5D" w:rsidRDefault="000D10DF" w:rsidP="000D10DF">
      <w:pPr>
        <w:jc w:val="center"/>
        <w:rPr>
          <w:rFonts w:ascii="Times New Roman" w:hAnsi="Times New Roman"/>
          <w:sz w:val="28"/>
          <w:szCs w:val="28"/>
        </w:rPr>
      </w:pPr>
    </w:p>
    <w:p w:rsidR="000D10DF" w:rsidRPr="00797E5D" w:rsidRDefault="000D10DF" w:rsidP="000D10DF">
      <w:pPr>
        <w:jc w:val="center"/>
        <w:rPr>
          <w:rFonts w:ascii="Times New Roman" w:hAnsi="Times New Roman"/>
          <w:sz w:val="28"/>
          <w:szCs w:val="28"/>
        </w:rPr>
      </w:pPr>
    </w:p>
    <w:p w:rsidR="000D10DF" w:rsidRPr="00797E5D" w:rsidRDefault="000D10DF" w:rsidP="000D10DF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Autor: Mgr. Martina </w:t>
      </w:r>
      <w:proofErr w:type="spellStart"/>
      <w:r w:rsidRPr="00797E5D">
        <w:rPr>
          <w:rFonts w:ascii="Times New Roman" w:hAnsi="Times New Roman"/>
          <w:sz w:val="28"/>
          <w:szCs w:val="28"/>
        </w:rPr>
        <w:t>Kolečkářová</w:t>
      </w:r>
      <w:proofErr w:type="spellEnd"/>
    </w:p>
    <w:p w:rsidR="000D10DF" w:rsidRPr="00797E5D" w:rsidRDefault="000D10DF" w:rsidP="000D10DF">
      <w:pPr>
        <w:rPr>
          <w:rFonts w:ascii="Times New Roman" w:hAnsi="Times New Roman"/>
          <w:sz w:val="28"/>
          <w:szCs w:val="28"/>
        </w:rPr>
      </w:pPr>
    </w:p>
    <w:p w:rsidR="000D10DF" w:rsidRPr="00797E5D" w:rsidRDefault="000D10DF" w:rsidP="000D10DF">
      <w:pPr>
        <w:rPr>
          <w:rFonts w:ascii="Times New Roman" w:hAnsi="Times New Roman"/>
          <w:sz w:val="28"/>
          <w:szCs w:val="28"/>
        </w:rPr>
      </w:pPr>
    </w:p>
    <w:p w:rsidR="000D10DF" w:rsidRPr="00797E5D" w:rsidRDefault="000D10DF" w:rsidP="000D10DF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Datum vypracování: červen 2011</w:t>
      </w:r>
    </w:p>
    <w:p w:rsidR="000D10DF" w:rsidRPr="00797E5D" w:rsidRDefault="000D10DF" w:rsidP="000D10DF">
      <w:pPr>
        <w:rPr>
          <w:rFonts w:ascii="Times New Roman" w:hAnsi="Times New Roman"/>
          <w:sz w:val="28"/>
          <w:szCs w:val="28"/>
        </w:rPr>
      </w:pPr>
    </w:p>
    <w:p w:rsidR="000D10DF" w:rsidRDefault="000D10DF" w:rsidP="000D10DF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Číslo projektu: CZ.1.07/1.4.00/21.1185</w:t>
      </w:r>
    </w:p>
    <w:p w:rsidR="000D10DF" w:rsidRPr="00797E5D" w:rsidRDefault="000D10DF" w:rsidP="000D10DF">
      <w:pPr>
        <w:rPr>
          <w:rFonts w:ascii="Times New Roman" w:hAnsi="Times New Roman"/>
          <w:sz w:val="28"/>
          <w:szCs w:val="28"/>
        </w:rPr>
      </w:pPr>
    </w:p>
    <w:p w:rsidR="000D10DF" w:rsidRDefault="000D10DF" w:rsidP="000D10D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METODICKÝ POKYN:</w:t>
      </w:r>
    </w:p>
    <w:p w:rsidR="000D10DF" w:rsidRDefault="000D10DF" w:rsidP="000D10DF">
      <w:pPr>
        <w:rPr>
          <w:rFonts w:ascii="Times New Roman" w:hAnsi="Times New Roman"/>
          <w:sz w:val="28"/>
          <w:szCs w:val="28"/>
        </w:rPr>
      </w:pPr>
    </w:p>
    <w:p w:rsidR="000D10DF" w:rsidRDefault="000D10DF" w:rsidP="000D10D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VÝKLADOVÁ HODINA</w:t>
      </w:r>
    </w:p>
    <w:p w:rsidR="000D10DF" w:rsidRDefault="000D10DF" w:rsidP="000D10D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ŽÁCI ZAPISUJÍ PODSTATNÉ INFORMACE</w:t>
      </w:r>
    </w:p>
    <w:p w:rsidR="000D10DF" w:rsidRDefault="000D10DF" w:rsidP="000D10D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DŮLEŽITÉ INFORMACE ZVÝRAZNĚNY</w:t>
      </w:r>
    </w:p>
    <w:p w:rsidR="009344BC" w:rsidRDefault="009344BC" w:rsidP="000D10DF">
      <w:pPr>
        <w:rPr>
          <w:rFonts w:ascii="Times New Roman" w:hAnsi="Times New Roman"/>
          <w:sz w:val="28"/>
          <w:szCs w:val="28"/>
        </w:rPr>
      </w:pPr>
    </w:p>
    <w:p w:rsidR="009344BC" w:rsidRDefault="009344BC" w:rsidP="000D10DF">
      <w:pPr>
        <w:rPr>
          <w:rFonts w:ascii="Times New Roman" w:hAnsi="Times New Roman"/>
          <w:sz w:val="28"/>
          <w:szCs w:val="28"/>
        </w:rPr>
      </w:pPr>
    </w:p>
    <w:p w:rsidR="009344BC" w:rsidRDefault="009344BC" w:rsidP="009344B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Výukové materiály byly zpracovány na základě dlouholeté praxe pedagoga.</w:t>
      </w:r>
    </w:p>
    <w:p w:rsidR="009344BC" w:rsidRPr="003068F4" w:rsidRDefault="009344BC" w:rsidP="000D10DF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0D10DF" w:rsidRDefault="000D10DF" w:rsidP="000D10DF"/>
    <w:p w:rsidR="000D10DF" w:rsidRDefault="000D10DF" w:rsidP="000D10DF"/>
    <w:p w:rsidR="000D10DF" w:rsidRDefault="000D10DF" w:rsidP="000D10DF"/>
    <w:p w:rsidR="000D10DF" w:rsidRDefault="000D10DF" w:rsidP="000D10DF"/>
    <w:p w:rsidR="000D10DF" w:rsidRDefault="000D10DF" w:rsidP="000D10DF"/>
    <w:p w:rsidR="000D10DF" w:rsidRDefault="000D10DF" w:rsidP="000D10DF"/>
    <w:p w:rsidR="000D10DF" w:rsidRDefault="000D10DF" w:rsidP="000D10DF"/>
    <w:p w:rsidR="000D10DF" w:rsidRDefault="000D10DF" w:rsidP="000D10DF"/>
    <w:p w:rsidR="000D10DF" w:rsidRDefault="000D10DF" w:rsidP="000D10DF"/>
    <w:p w:rsidR="000D10DF" w:rsidRDefault="000D10DF" w:rsidP="000D10DF"/>
    <w:p w:rsidR="000D10DF" w:rsidRDefault="000D10DF" w:rsidP="000D10DF"/>
    <w:p w:rsidR="000D10DF" w:rsidRDefault="000D10DF" w:rsidP="000D10DF"/>
    <w:p w:rsidR="000D10DF" w:rsidRDefault="000D10DF" w:rsidP="000D10DF"/>
    <w:p w:rsidR="000D10DF" w:rsidRDefault="000D10DF" w:rsidP="000D10DF"/>
    <w:p w:rsidR="000D10DF" w:rsidRDefault="000D10DF" w:rsidP="000D10DF"/>
    <w:p w:rsidR="000D10DF" w:rsidRDefault="000D10DF" w:rsidP="000D10DF"/>
    <w:p w:rsidR="000D10DF" w:rsidRDefault="000D10DF" w:rsidP="000D10DF"/>
    <w:p w:rsidR="000D10DF" w:rsidRDefault="000D10DF" w:rsidP="000D10DF"/>
    <w:p w:rsidR="000D10DF" w:rsidRDefault="009344BC" w:rsidP="000D10DF">
      <w: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188.25pt;height:101.2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Složení látek"/>
          </v:shape>
        </w:pict>
      </w:r>
    </w:p>
    <w:p w:rsidR="000D10DF" w:rsidRDefault="000D10DF" w:rsidP="000D10DF"/>
    <w:p w:rsidR="000D10DF" w:rsidRPr="00ED7438" w:rsidRDefault="000D10DF" w:rsidP="000D10DF">
      <w:pPr>
        <w:rPr>
          <w:rFonts w:ascii="Times New Roman" w:hAnsi="Times New Roman"/>
          <w:sz w:val="40"/>
          <w:szCs w:val="40"/>
        </w:rPr>
      </w:pPr>
      <w:r w:rsidRPr="00ED7438">
        <w:rPr>
          <w:rFonts w:ascii="Times New Roman" w:hAnsi="Times New Roman"/>
          <w:sz w:val="40"/>
          <w:szCs w:val="40"/>
        </w:rPr>
        <w:t>- látky tvořeny z částic</w:t>
      </w:r>
    </w:p>
    <w:p w:rsidR="000D10DF" w:rsidRPr="00ED7438" w:rsidRDefault="000D10DF" w:rsidP="000D10DF">
      <w:pPr>
        <w:rPr>
          <w:rFonts w:ascii="Times New Roman" w:hAnsi="Times New Roman"/>
          <w:sz w:val="40"/>
          <w:szCs w:val="40"/>
        </w:rPr>
      </w:pPr>
      <w:r w:rsidRPr="00ED7438">
        <w:rPr>
          <w:rFonts w:ascii="Times New Roman" w:hAnsi="Times New Roman"/>
          <w:sz w:val="40"/>
          <w:szCs w:val="40"/>
        </w:rPr>
        <w:t>- částice různých látek mají různou velikost a tvar</w:t>
      </w:r>
    </w:p>
    <w:p w:rsidR="000D10DF" w:rsidRPr="00ED7438" w:rsidRDefault="000D10DF" w:rsidP="000D10DF">
      <w:pPr>
        <w:rPr>
          <w:rFonts w:ascii="Times New Roman" w:hAnsi="Times New Roman"/>
          <w:sz w:val="40"/>
          <w:szCs w:val="40"/>
        </w:rPr>
      </w:pPr>
      <w:r w:rsidRPr="00ED7438">
        <w:rPr>
          <w:rFonts w:ascii="Times New Roman" w:hAnsi="Times New Roman"/>
          <w:sz w:val="40"/>
          <w:szCs w:val="40"/>
        </w:rPr>
        <w:t>- částice stejných látek mají stejnou velikost a tvar</w:t>
      </w:r>
    </w:p>
    <w:p w:rsidR="000D10DF" w:rsidRPr="00ED7438" w:rsidRDefault="000D10DF" w:rsidP="000D10DF">
      <w:pPr>
        <w:rPr>
          <w:rFonts w:ascii="Times New Roman" w:hAnsi="Times New Roman"/>
          <w:sz w:val="40"/>
          <w:szCs w:val="40"/>
        </w:rPr>
      </w:pPr>
      <w:r w:rsidRPr="00ED7438">
        <w:rPr>
          <w:rFonts w:ascii="Times New Roman" w:hAnsi="Times New Roman"/>
          <w:sz w:val="40"/>
          <w:szCs w:val="40"/>
        </w:rPr>
        <w:t xml:space="preserve">- snaha nalézt tzv. </w:t>
      </w:r>
      <w:r w:rsidRPr="00ED7438">
        <w:rPr>
          <w:rFonts w:ascii="Times New Roman" w:hAnsi="Times New Roman"/>
          <w:i/>
          <w:sz w:val="40"/>
          <w:szCs w:val="40"/>
        </w:rPr>
        <w:t xml:space="preserve">pralátku </w:t>
      </w:r>
      <w:r w:rsidRPr="00ED7438">
        <w:rPr>
          <w:rFonts w:ascii="Times New Roman" w:hAnsi="Times New Roman"/>
          <w:sz w:val="40"/>
          <w:szCs w:val="40"/>
        </w:rPr>
        <w:t>= společný základ všech látek</w:t>
      </w:r>
    </w:p>
    <w:p w:rsidR="000D10DF" w:rsidRPr="00ED7438" w:rsidRDefault="000D10DF" w:rsidP="000D10DF">
      <w:pPr>
        <w:rPr>
          <w:rFonts w:ascii="Times New Roman" w:hAnsi="Times New Roman"/>
          <w:sz w:val="40"/>
          <w:szCs w:val="40"/>
        </w:rPr>
      </w:pPr>
      <w:r w:rsidRPr="00ED7438">
        <w:rPr>
          <w:rFonts w:ascii="Times New Roman" w:hAnsi="Times New Roman"/>
          <w:b/>
          <w:sz w:val="40"/>
          <w:szCs w:val="40"/>
        </w:rPr>
        <w:t xml:space="preserve">difúze: </w:t>
      </w:r>
      <w:r w:rsidRPr="00ED7438">
        <w:rPr>
          <w:rFonts w:ascii="Times New Roman" w:hAnsi="Times New Roman"/>
          <w:sz w:val="40"/>
          <w:szCs w:val="40"/>
        </w:rPr>
        <w:t>samovolné pronikání částic jedné látky mezi částice látky jiné</w:t>
      </w:r>
    </w:p>
    <w:p w:rsidR="000D10DF" w:rsidRPr="00ED7438" w:rsidRDefault="000D10DF" w:rsidP="000D10DF">
      <w:pPr>
        <w:rPr>
          <w:rFonts w:ascii="Times New Roman" w:hAnsi="Times New Roman"/>
          <w:b/>
          <w:sz w:val="40"/>
          <w:szCs w:val="40"/>
        </w:rPr>
      </w:pPr>
      <w:r w:rsidRPr="00ED7438">
        <w:rPr>
          <w:rFonts w:ascii="Times New Roman" w:hAnsi="Times New Roman"/>
          <w:b/>
          <w:sz w:val="40"/>
          <w:szCs w:val="40"/>
        </w:rPr>
        <w:t>skupenství látek:</w:t>
      </w:r>
    </w:p>
    <w:p w:rsidR="000D10DF" w:rsidRPr="00ED7438" w:rsidRDefault="000D10DF" w:rsidP="000D10DF">
      <w:pPr>
        <w:rPr>
          <w:rFonts w:ascii="Times New Roman" w:hAnsi="Times New Roman"/>
          <w:sz w:val="40"/>
          <w:szCs w:val="40"/>
        </w:rPr>
      </w:pPr>
      <w:r w:rsidRPr="007B2829">
        <w:rPr>
          <w:rFonts w:ascii="Times New Roman" w:hAnsi="Times New Roman"/>
          <w:color w:val="FF0000"/>
          <w:sz w:val="40"/>
          <w:szCs w:val="40"/>
        </w:rPr>
        <w:t>1.</w:t>
      </w:r>
      <w:r w:rsidRPr="007B2829">
        <w:rPr>
          <w:rFonts w:ascii="Times New Roman" w:hAnsi="Times New Roman"/>
          <w:i/>
          <w:color w:val="FF0000"/>
          <w:sz w:val="40"/>
          <w:szCs w:val="40"/>
        </w:rPr>
        <w:t xml:space="preserve"> pevné</w:t>
      </w:r>
      <w:r w:rsidRPr="00ED7438">
        <w:rPr>
          <w:rFonts w:ascii="Times New Roman" w:hAnsi="Times New Roman"/>
          <w:i/>
          <w:sz w:val="40"/>
          <w:szCs w:val="40"/>
        </w:rPr>
        <w:t xml:space="preserve"> – </w:t>
      </w:r>
      <w:r w:rsidRPr="00ED7438">
        <w:rPr>
          <w:rFonts w:ascii="Times New Roman" w:hAnsi="Times New Roman"/>
          <w:sz w:val="40"/>
          <w:szCs w:val="40"/>
        </w:rPr>
        <w:t>částice těsně u sebe, pravidelně uspořádány, působení vzájemných přitažlivých sil, nestlačitelné</w:t>
      </w:r>
    </w:p>
    <w:p w:rsidR="000D10DF" w:rsidRPr="00ED7438" w:rsidRDefault="000D10DF" w:rsidP="000D10DF">
      <w:pPr>
        <w:rPr>
          <w:rFonts w:ascii="Times New Roman" w:hAnsi="Times New Roman"/>
          <w:sz w:val="40"/>
          <w:szCs w:val="40"/>
        </w:rPr>
      </w:pPr>
      <w:r w:rsidRPr="00ED7438">
        <w:rPr>
          <w:rFonts w:ascii="Times New Roman" w:hAnsi="Times New Roman"/>
          <w:i/>
          <w:sz w:val="40"/>
          <w:szCs w:val="40"/>
        </w:rPr>
        <w:t>-</w:t>
      </w:r>
      <w:r w:rsidRPr="00ED7438">
        <w:rPr>
          <w:rFonts w:ascii="Times New Roman" w:hAnsi="Times New Roman"/>
          <w:sz w:val="40"/>
          <w:szCs w:val="40"/>
        </w:rPr>
        <w:t xml:space="preserve"> udržují svůj tvar</w:t>
      </w:r>
    </w:p>
    <w:p w:rsidR="000D10DF" w:rsidRPr="00ED7438" w:rsidRDefault="000D10DF" w:rsidP="000D10DF">
      <w:pPr>
        <w:rPr>
          <w:rFonts w:ascii="Times New Roman" w:hAnsi="Times New Roman"/>
          <w:sz w:val="40"/>
          <w:szCs w:val="40"/>
        </w:rPr>
      </w:pPr>
      <w:r w:rsidRPr="007B2829">
        <w:rPr>
          <w:rFonts w:ascii="Times New Roman" w:hAnsi="Times New Roman"/>
          <w:color w:val="FF0000"/>
          <w:sz w:val="40"/>
          <w:szCs w:val="40"/>
        </w:rPr>
        <w:t xml:space="preserve">2. </w:t>
      </w:r>
      <w:r w:rsidRPr="007B2829">
        <w:rPr>
          <w:rFonts w:ascii="Times New Roman" w:hAnsi="Times New Roman"/>
          <w:i/>
          <w:color w:val="FF0000"/>
          <w:sz w:val="40"/>
          <w:szCs w:val="40"/>
        </w:rPr>
        <w:t>kapalné</w:t>
      </w:r>
      <w:r w:rsidRPr="00ED7438">
        <w:rPr>
          <w:rFonts w:ascii="Times New Roman" w:hAnsi="Times New Roman"/>
          <w:i/>
          <w:sz w:val="40"/>
          <w:szCs w:val="40"/>
        </w:rPr>
        <w:t xml:space="preserve"> </w:t>
      </w:r>
      <w:r w:rsidRPr="00ED7438">
        <w:rPr>
          <w:rFonts w:ascii="Times New Roman" w:hAnsi="Times New Roman"/>
          <w:sz w:val="40"/>
          <w:szCs w:val="40"/>
        </w:rPr>
        <w:t>– částice blízko u sebe, působení přitažlivých sil, nestlačitelné, částice volně pohyblivé</w:t>
      </w:r>
    </w:p>
    <w:p w:rsidR="000D10DF" w:rsidRPr="00ED7438" w:rsidRDefault="000D10DF" w:rsidP="000D10DF">
      <w:pPr>
        <w:rPr>
          <w:rFonts w:ascii="Times New Roman" w:hAnsi="Times New Roman"/>
          <w:sz w:val="40"/>
          <w:szCs w:val="40"/>
        </w:rPr>
      </w:pPr>
      <w:r w:rsidRPr="00ED7438">
        <w:rPr>
          <w:rFonts w:ascii="Times New Roman" w:hAnsi="Times New Roman"/>
          <w:sz w:val="40"/>
          <w:szCs w:val="40"/>
        </w:rPr>
        <w:t xml:space="preserve"> – tvar dán nádobou</w:t>
      </w:r>
    </w:p>
    <w:p w:rsidR="000D10DF" w:rsidRPr="00ED7438" w:rsidRDefault="000D10DF" w:rsidP="000D10DF">
      <w:pPr>
        <w:rPr>
          <w:rFonts w:ascii="Times New Roman" w:hAnsi="Times New Roman"/>
          <w:sz w:val="40"/>
          <w:szCs w:val="40"/>
        </w:rPr>
      </w:pPr>
      <w:r w:rsidRPr="007B2829">
        <w:rPr>
          <w:rFonts w:ascii="Times New Roman" w:hAnsi="Times New Roman"/>
          <w:color w:val="FF0000"/>
          <w:sz w:val="40"/>
          <w:szCs w:val="40"/>
        </w:rPr>
        <w:lastRenderedPageBreak/>
        <w:t xml:space="preserve">3. </w:t>
      </w:r>
      <w:r w:rsidRPr="007B2829">
        <w:rPr>
          <w:rFonts w:ascii="Times New Roman" w:hAnsi="Times New Roman"/>
          <w:i/>
          <w:color w:val="FF0000"/>
          <w:sz w:val="40"/>
          <w:szCs w:val="40"/>
        </w:rPr>
        <w:t>plynné</w:t>
      </w:r>
      <w:r w:rsidRPr="00ED7438">
        <w:rPr>
          <w:rFonts w:ascii="Times New Roman" w:hAnsi="Times New Roman"/>
          <w:i/>
          <w:sz w:val="40"/>
          <w:szCs w:val="40"/>
        </w:rPr>
        <w:t xml:space="preserve"> </w:t>
      </w:r>
      <w:r w:rsidRPr="00ED7438">
        <w:rPr>
          <w:rFonts w:ascii="Times New Roman" w:hAnsi="Times New Roman"/>
          <w:sz w:val="40"/>
          <w:szCs w:val="40"/>
        </w:rPr>
        <w:t>– volný pohyb částic s velkými vzdálenostmi, přitažlivé síly působí jen při náhodných srážkách, částice zaplňují celý objem nádoby, jsou stlačitelné</w:t>
      </w:r>
    </w:p>
    <w:p w:rsidR="000D10DF" w:rsidRDefault="000D10DF" w:rsidP="000D10DF">
      <w:pPr>
        <w:rPr>
          <w:rFonts w:ascii="Times New Roman" w:hAnsi="Times New Roman"/>
          <w:sz w:val="40"/>
          <w:szCs w:val="40"/>
        </w:rPr>
      </w:pPr>
      <w:r w:rsidRPr="00ED7438">
        <w:rPr>
          <w:rFonts w:ascii="Times New Roman" w:hAnsi="Times New Roman"/>
          <w:sz w:val="40"/>
          <w:szCs w:val="40"/>
        </w:rPr>
        <w:t>- nemají vlastní tvar</w:t>
      </w:r>
    </w:p>
    <w:p w:rsidR="00817001" w:rsidRDefault="00817001" w:rsidP="000D10DF">
      <w:pPr>
        <w:rPr>
          <w:rFonts w:ascii="Times New Roman" w:hAnsi="Times New Roman"/>
          <w:sz w:val="40"/>
          <w:szCs w:val="40"/>
        </w:rPr>
      </w:pPr>
    </w:p>
    <w:p w:rsidR="00817001" w:rsidRPr="00ED7438" w:rsidRDefault="00817001" w:rsidP="000D10DF">
      <w:pPr>
        <w:rPr>
          <w:rFonts w:ascii="Times New Roman" w:hAnsi="Times New Roman"/>
          <w:sz w:val="40"/>
          <w:szCs w:val="40"/>
        </w:rPr>
      </w:pPr>
    </w:p>
    <w:p w:rsidR="000D10DF" w:rsidRPr="00ED7438" w:rsidRDefault="000D10DF" w:rsidP="000D10DF">
      <w:pPr>
        <w:rPr>
          <w:rFonts w:ascii="Times New Roman" w:hAnsi="Times New Roman"/>
          <w:sz w:val="40"/>
          <w:szCs w:val="40"/>
        </w:rPr>
      </w:pPr>
      <w:r w:rsidRPr="00ED7438">
        <w:rPr>
          <w:rFonts w:ascii="Times New Roman" w:hAnsi="Times New Roman"/>
          <w:sz w:val="40"/>
          <w:szCs w:val="40"/>
        </w:rPr>
        <w:t>-</w:t>
      </w:r>
      <w:proofErr w:type="spellStart"/>
      <w:r w:rsidRPr="00ED7438">
        <w:rPr>
          <w:rFonts w:ascii="Times New Roman" w:hAnsi="Times New Roman"/>
          <w:i/>
          <w:sz w:val="40"/>
          <w:szCs w:val="40"/>
        </w:rPr>
        <w:t>Démokritos</w:t>
      </w:r>
      <w:proofErr w:type="spellEnd"/>
      <w:r w:rsidRPr="00ED7438">
        <w:rPr>
          <w:rFonts w:ascii="Times New Roman" w:hAnsi="Times New Roman"/>
          <w:i/>
          <w:sz w:val="40"/>
          <w:szCs w:val="40"/>
        </w:rPr>
        <w:t xml:space="preserve"> -2000 let </w:t>
      </w:r>
      <w:proofErr w:type="gramStart"/>
      <w:r w:rsidRPr="00ED7438">
        <w:rPr>
          <w:rFonts w:ascii="Times New Roman" w:hAnsi="Times New Roman"/>
          <w:i/>
          <w:sz w:val="40"/>
          <w:szCs w:val="40"/>
        </w:rPr>
        <w:t>př.n.</w:t>
      </w:r>
      <w:proofErr w:type="gramEnd"/>
      <w:r w:rsidRPr="00ED7438">
        <w:rPr>
          <w:rFonts w:ascii="Times New Roman" w:hAnsi="Times New Roman"/>
          <w:i/>
          <w:sz w:val="40"/>
          <w:szCs w:val="40"/>
        </w:rPr>
        <w:t xml:space="preserve">l. </w:t>
      </w:r>
      <w:proofErr w:type="gramStart"/>
      <w:r w:rsidRPr="00ED7438">
        <w:rPr>
          <w:rFonts w:ascii="Times New Roman" w:hAnsi="Times New Roman"/>
          <w:i/>
          <w:sz w:val="40"/>
          <w:szCs w:val="40"/>
        </w:rPr>
        <w:t xml:space="preserve">- </w:t>
      </w:r>
      <w:r w:rsidRPr="00ED7438">
        <w:rPr>
          <w:rFonts w:ascii="Times New Roman" w:hAnsi="Times New Roman"/>
          <w:sz w:val="40"/>
          <w:szCs w:val="40"/>
        </w:rPr>
        <w:t xml:space="preserve"> řecký</w:t>
      </w:r>
      <w:proofErr w:type="gramEnd"/>
      <w:r w:rsidRPr="00ED7438">
        <w:rPr>
          <w:rFonts w:ascii="Times New Roman" w:hAnsi="Times New Roman"/>
          <w:sz w:val="40"/>
          <w:szCs w:val="40"/>
        </w:rPr>
        <w:t xml:space="preserve"> učenec – </w:t>
      </w:r>
      <w:r w:rsidRPr="00ED7438">
        <w:rPr>
          <w:rFonts w:ascii="Times New Roman" w:hAnsi="Times New Roman"/>
          <w:b/>
          <w:sz w:val="40"/>
          <w:szCs w:val="40"/>
        </w:rPr>
        <w:t>atom</w:t>
      </w:r>
      <w:r w:rsidRPr="00ED7438">
        <w:rPr>
          <w:rFonts w:ascii="Times New Roman" w:hAnsi="Times New Roman"/>
          <w:sz w:val="40"/>
          <w:szCs w:val="40"/>
        </w:rPr>
        <w:t xml:space="preserve"> = nejmenší, nedělitelná částice, mnoho druhů (řecky </w:t>
      </w:r>
      <w:proofErr w:type="spellStart"/>
      <w:r w:rsidRPr="00ED7438">
        <w:rPr>
          <w:rFonts w:ascii="Times New Roman" w:hAnsi="Times New Roman"/>
          <w:sz w:val="40"/>
          <w:szCs w:val="40"/>
        </w:rPr>
        <w:t>atomos</w:t>
      </w:r>
      <w:proofErr w:type="spellEnd"/>
      <w:r w:rsidRPr="00ED7438">
        <w:rPr>
          <w:rFonts w:ascii="Times New Roman" w:hAnsi="Times New Roman"/>
          <w:sz w:val="40"/>
          <w:szCs w:val="40"/>
        </w:rPr>
        <w:t xml:space="preserve"> = nedělitelný)</w:t>
      </w:r>
    </w:p>
    <w:p w:rsidR="000D10DF" w:rsidRPr="00ED7438" w:rsidRDefault="000D10DF" w:rsidP="000D10DF">
      <w:pPr>
        <w:rPr>
          <w:rFonts w:ascii="Times New Roman" w:hAnsi="Times New Roman"/>
          <w:sz w:val="40"/>
          <w:szCs w:val="40"/>
        </w:rPr>
      </w:pPr>
      <w:r w:rsidRPr="00ED7438">
        <w:rPr>
          <w:rFonts w:ascii="Times New Roman" w:hAnsi="Times New Roman"/>
          <w:sz w:val="40"/>
          <w:szCs w:val="40"/>
        </w:rPr>
        <w:t xml:space="preserve">- 19. století – </w:t>
      </w:r>
      <w:r w:rsidRPr="00ED7438">
        <w:rPr>
          <w:rFonts w:ascii="Times New Roman" w:hAnsi="Times New Roman"/>
          <w:i/>
          <w:sz w:val="40"/>
          <w:szCs w:val="40"/>
        </w:rPr>
        <w:t xml:space="preserve">John Dalton </w:t>
      </w:r>
      <w:r w:rsidRPr="00ED7438">
        <w:rPr>
          <w:rFonts w:ascii="Times New Roman" w:hAnsi="Times New Roman"/>
          <w:sz w:val="40"/>
          <w:szCs w:val="40"/>
        </w:rPr>
        <w:t>– britský chemik, všechny látky tvořeny atomy, malými, neměnnými a nedělitelnými částicemi</w:t>
      </w:r>
    </w:p>
    <w:p w:rsidR="000D10DF" w:rsidRPr="00ED7438" w:rsidRDefault="000D10DF" w:rsidP="000D10DF">
      <w:pPr>
        <w:rPr>
          <w:rFonts w:ascii="Times New Roman" w:hAnsi="Times New Roman"/>
          <w:sz w:val="40"/>
          <w:szCs w:val="40"/>
        </w:rPr>
      </w:pPr>
      <w:r w:rsidRPr="00ED7438">
        <w:rPr>
          <w:rFonts w:ascii="Times New Roman" w:hAnsi="Times New Roman"/>
          <w:sz w:val="40"/>
          <w:szCs w:val="40"/>
        </w:rPr>
        <w:t xml:space="preserve">- 1911 – </w:t>
      </w:r>
      <w:r w:rsidRPr="00ED7438">
        <w:rPr>
          <w:rFonts w:ascii="Times New Roman" w:hAnsi="Times New Roman"/>
          <w:i/>
          <w:sz w:val="40"/>
          <w:szCs w:val="40"/>
        </w:rPr>
        <w:t xml:space="preserve">Ernest </w:t>
      </w:r>
      <w:proofErr w:type="spellStart"/>
      <w:r w:rsidRPr="00ED7438">
        <w:rPr>
          <w:rFonts w:ascii="Times New Roman" w:hAnsi="Times New Roman"/>
          <w:i/>
          <w:sz w:val="40"/>
          <w:szCs w:val="40"/>
        </w:rPr>
        <w:t>Rutherfo</w:t>
      </w:r>
      <w:r>
        <w:rPr>
          <w:rFonts w:ascii="Times New Roman" w:hAnsi="Times New Roman"/>
          <w:i/>
          <w:sz w:val="40"/>
          <w:szCs w:val="40"/>
        </w:rPr>
        <w:t>r</w:t>
      </w:r>
      <w:r w:rsidRPr="00ED7438">
        <w:rPr>
          <w:rFonts w:ascii="Times New Roman" w:hAnsi="Times New Roman"/>
          <w:i/>
          <w:sz w:val="40"/>
          <w:szCs w:val="40"/>
        </w:rPr>
        <w:t>d</w:t>
      </w:r>
      <w:proofErr w:type="spellEnd"/>
      <w:r w:rsidRPr="00ED7438">
        <w:rPr>
          <w:rFonts w:ascii="Times New Roman" w:hAnsi="Times New Roman"/>
          <w:i/>
          <w:sz w:val="40"/>
          <w:szCs w:val="40"/>
        </w:rPr>
        <w:t xml:space="preserve"> </w:t>
      </w:r>
      <w:r w:rsidRPr="00ED7438">
        <w:rPr>
          <w:rFonts w:ascii="Times New Roman" w:hAnsi="Times New Roman"/>
          <w:sz w:val="40"/>
          <w:szCs w:val="40"/>
        </w:rPr>
        <w:t>– atomy – jádro + obal</w:t>
      </w:r>
    </w:p>
    <w:p w:rsidR="000D10DF" w:rsidRPr="00ED7438" w:rsidRDefault="000D10DF" w:rsidP="000D10DF">
      <w:pPr>
        <w:rPr>
          <w:rFonts w:ascii="Times New Roman" w:hAnsi="Times New Roman"/>
          <w:sz w:val="40"/>
          <w:szCs w:val="40"/>
        </w:rPr>
      </w:pPr>
      <w:r w:rsidRPr="00ED7438">
        <w:rPr>
          <w:rFonts w:ascii="Times New Roman" w:hAnsi="Times New Roman"/>
          <w:sz w:val="40"/>
          <w:szCs w:val="40"/>
        </w:rPr>
        <w:t xml:space="preserve">   1920 – jádro – kladný náboj (protony), obal záporný náboj (elektrony)</w:t>
      </w:r>
    </w:p>
    <w:p w:rsidR="000D10DF" w:rsidRPr="00ED7438" w:rsidRDefault="000D10DF" w:rsidP="000D10DF">
      <w:pPr>
        <w:rPr>
          <w:rFonts w:ascii="Times New Roman" w:hAnsi="Times New Roman"/>
          <w:sz w:val="40"/>
          <w:szCs w:val="40"/>
        </w:rPr>
      </w:pPr>
      <w:r w:rsidRPr="00ED7438">
        <w:rPr>
          <w:rFonts w:ascii="Times New Roman" w:hAnsi="Times New Roman"/>
          <w:sz w:val="40"/>
          <w:szCs w:val="40"/>
        </w:rPr>
        <w:t xml:space="preserve">- 1932 – </w:t>
      </w:r>
      <w:r w:rsidRPr="00ED7438">
        <w:rPr>
          <w:rFonts w:ascii="Times New Roman" w:hAnsi="Times New Roman"/>
          <w:i/>
          <w:sz w:val="40"/>
          <w:szCs w:val="40"/>
        </w:rPr>
        <w:t xml:space="preserve">James </w:t>
      </w:r>
      <w:proofErr w:type="spellStart"/>
      <w:proofErr w:type="gramStart"/>
      <w:r w:rsidRPr="00ED7438">
        <w:rPr>
          <w:rFonts w:ascii="Times New Roman" w:hAnsi="Times New Roman"/>
          <w:i/>
          <w:sz w:val="40"/>
          <w:szCs w:val="40"/>
        </w:rPr>
        <w:t>Chadwick</w:t>
      </w:r>
      <w:proofErr w:type="spellEnd"/>
      <w:r w:rsidRPr="00ED7438">
        <w:rPr>
          <w:rFonts w:ascii="Times New Roman" w:hAnsi="Times New Roman"/>
          <w:i/>
          <w:sz w:val="40"/>
          <w:szCs w:val="40"/>
        </w:rPr>
        <w:t xml:space="preserve"> –</w:t>
      </w:r>
      <w:r w:rsidRPr="00ED7438">
        <w:rPr>
          <w:rFonts w:ascii="Times New Roman" w:hAnsi="Times New Roman"/>
          <w:sz w:val="40"/>
          <w:szCs w:val="40"/>
        </w:rPr>
        <w:t>v jádře</w:t>
      </w:r>
      <w:proofErr w:type="gramEnd"/>
      <w:r w:rsidRPr="00ED7438">
        <w:rPr>
          <w:rFonts w:ascii="Times New Roman" w:hAnsi="Times New Roman"/>
          <w:sz w:val="40"/>
          <w:szCs w:val="40"/>
        </w:rPr>
        <w:t xml:space="preserve"> neutrální neutrony</w:t>
      </w:r>
    </w:p>
    <w:p w:rsidR="000D10DF" w:rsidRPr="00ED7438" w:rsidRDefault="000D10DF" w:rsidP="000D10DF">
      <w:pPr>
        <w:rPr>
          <w:rFonts w:ascii="Times New Roman" w:hAnsi="Times New Roman"/>
          <w:sz w:val="40"/>
          <w:szCs w:val="40"/>
        </w:rPr>
      </w:pPr>
    </w:p>
    <w:p w:rsidR="000D10DF" w:rsidRPr="00ED7438" w:rsidRDefault="000D10DF" w:rsidP="000D10DF">
      <w:pPr>
        <w:rPr>
          <w:rFonts w:ascii="Times New Roman" w:hAnsi="Times New Roman"/>
          <w:color w:val="FF0000"/>
          <w:sz w:val="40"/>
          <w:szCs w:val="40"/>
        </w:rPr>
      </w:pPr>
    </w:p>
    <w:p w:rsidR="000D10DF" w:rsidRPr="00ED7438" w:rsidRDefault="000D10DF" w:rsidP="000D10DF">
      <w:pPr>
        <w:rPr>
          <w:rFonts w:ascii="Times New Roman" w:hAnsi="Times New Roman"/>
          <w:color w:val="FF0000"/>
          <w:sz w:val="40"/>
          <w:szCs w:val="40"/>
        </w:rPr>
      </w:pPr>
    </w:p>
    <w:p w:rsidR="000D10DF" w:rsidRPr="00ED7438" w:rsidRDefault="000D10DF" w:rsidP="000D10DF">
      <w:pPr>
        <w:jc w:val="center"/>
        <w:rPr>
          <w:rFonts w:ascii="Times New Roman" w:hAnsi="Times New Roman"/>
          <w:color w:val="FF0000"/>
          <w:sz w:val="40"/>
          <w:szCs w:val="40"/>
        </w:rPr>
      </w:pPr>
      <w:r w:rsidRPr="00ED7438">
        <w:rPr>
          <w:rFonts w:ascii="Times New Roman" w:hAnsi="Times New Roman"/>
          <w:color w:val="FF0000"/>
          <w:sz w:val="40"/>
          <w:szCs w:val="40"/>
        </w:rPr>
        <w:t>ATOM</w:t>
      </w:r>
    </w:p>
    <w:p w:rsidR="000D10DF" w:rsidRPr="00ED7438" w:rsidRDefault="000D10DF" w:rsidP="000D10DF">
      <w:pPr>
        <w:rPr>
          <w:rFonts w:ascii="Times New Roman" w:hAnsi="Times New Roman"/>
          <w:sz w:val="40"/>
          <w:szCs w:val="40"/>
        </w:rPr>
      </w:pPr>
      <w:r w:rsidRPr="00ED7438">
        <w:rPr>
          <w:rFonts w:ascii="Times New Roman" w:hAnsi="Times New Roman"/>
          <w:sz w:val="40"/>
          <w:szCs w:val="40"/>
        </w:rPr>
        <w:t>- průměr atomu = 0,000 000 000 1 m</w:t>
      </w:r>
    </w:p>
    <w:p w:rsidR="000D10DF" w:rsidRDefault="000D10DF" w:rsidP="000D10DF">
      <w:pPr>
        <w:rPr>
          <w:rFonts w:ascii="Arial" w:hAnsi="Arial" w:cs="Arial"/>
          <w:sz w:val="16"/>
          <w:szCs w:val="16"/>
        </w:rPr>
      </w:pPr>
      <w:r w:rsidRPr="000D10DF">
        <w:rPr>
          <w:rFonts w:ascii="Arial" w:hAnsi="Arial" w:cs="Arial"/>
          <w:sz w:val="16"/>
          <w:szCs w:val="16"/>
        </w:rPr>
        <w:lastRenderedPageBreak/>
        <w:t xml:space="preserve"> </w:t>
      </w:r>
    </w:p>
    <w:p w:rsidR="00817001" w:rsidRPr="00ED7438" w:rsidRDefault="00817001" w:rsidP="000D10DF">
      <w:pPr>
        <w:rPr>
          <w:rFonts w:ascii="Times New Roman" w:hAnsi="Times New Roman"/>
          <w:sz w:val="40"/>
          <w:szCs w:val="40"/>
        </w:rPr>
      </w:pPr>
    </w:p>
    <w:p w:rsidR="000D10DF" w:rsidRPr="00ED7438" w:rsidRDefault="000D10DF" w:rsidP="000D10DF">
      <w:pPr>
        <w:rPr>
          <w:rFonts w:ascii="Times New Roman" w:hAnsi="Times New Roman"/>
          <w:sz w:val="40"/>
          <w:szCs w:val="40"/>
        </w:rPr>
      </w:pPr>
      <w:r w:rsidRPr="00ED7438">
        <w:rPr>
          <w:rFonts w:ascii="Times New Roman" w:hAnsi="Times New Roman"/>
          <w:sz w:val="40"/>
          <w:szCs w:val="40"/>
        </w:rPr>
        <w:t>složení atomu:</w:t>
      </w:r>
    </w:p>
    <w:p w:rsidR="000D10DF" w:rsidRPr="00ED7438" w:rsidRDefault="000D10DF" w:rsidP="000D10DF">
      <w:pPr>
        <w:rPr>
          <w:rFonts w:ascii="Times New Roman" w:hAnsi="Times New Roman"/>
          <w:sz w:val="40"/>
          <w:szCs w:val="40"/>
        </w:rPr>
      </w:pPr>
      <w:r w:rsidRPr="00ED7438">
        <w:rPr>
          <w:rFonts w:ascii="Times New Roman" w:hAnsi="Times New Roman"/>
          <w:color w:val="00B050"/>
          <w:sz w:val="40"/>
          <w:szCs w:val="40"/>
        </w:rPr>
        <w:t xml:space="preserve">1. jádro atomu – </w:t>
      </w:r>
      <w:r w:rsidRPr="00ED7438">
        <w:rPr>
          <w:rFonts w:ascii="Times New Roman" w:hAnsi="Times New Roman"/>
          <w:b/>
          <w:sz w:val="40"/>
          <w:szCs w:val="40"/>
        </w:rPr>
        <w:t xml:space="preserve">protony – </w:t>
      </w:r>
      <w:r w:rsidRPr="00ED7438">
        <w:rPr>
          <w:rFonts w:ascii="Times New Roman" w:hAnsi="Times New Roman"/>
          <w:sz w:val="40"/>
          <w:szCs w:val="40"/>
        </w:rPr>
        <w:t>kladný náboj</w:t>
      </w:r>
    </w:p>
    <w:p w:rsidR="000D10DF" w:rsidRPr="00ED7438" w:rsidRDefault="000D10DF" w:rsidP="000D10DF">
      <w:pPr>
        <w:rPr>
          <w:rFonts w:ascii="Times New Roman" w:hAnsi="Times New Roman"/>
          <w:b/>
          <w:color w:val="00B050"/>
          <w:sz w:val="40"/>
          <w:szCs w:val="40"/>
        </w:rPr>
      </w:pPr>
      <w:r w:rsidRPr="00ED7438">
        <w:rPr>
          <w:rFonts w:ascii="Times New Roman" w:hAnsi="Times New Roman"/>
          <w:color w:val="00B050"/>
          <w:sz w:val="40"/>
          <w:szCs w:val="40"/>
        </w:rPr>
        <w:t xml:space="preserve">                           </w:t>
      </w:r>
      <w:r w:rsidRPr="00ED7438">
        <w:rPr>
          <w:rFonts w:ascii="Times New Roman" w:hAnsi="Times New Roman"/>
          <w:b/>
          <w:sz w:val="40"/>
          <w:szCs w:val="40"/>
        </w:rPr>
        <w:t xml:space="preserve">neutrony – </w:t>
      </w:r>
      <w:r w:rsidRPr="00ED7438">
        <w:rPr>
          <w:rFonts w:ascii="Times New Roman" w:hAnsi="Times New Roman"/>
          <w:sz w:val="40"/>
          <w:szCs w:val="40"/>
        </w:rPr>
        <w:t>elektricky neutrální</w:t>
      </w:r>
      <w:r w:rsidRPr="00ED7438">
        <w:rPr>
          <w:rFonts w:ascii="Times New Roman" w:hAnsi="Times New Roman"/>
          <w:b/>
          <w:color w:val="00B050"/>
          <w:sz w:val="40"/>
          <w:szCs w:val="40"/>
        </w:rPr>
        <w:t xml:space="preserve">     </w:t>
      </w:r>
    </w:p>
    <w:p w:rsidR="000D10DF" w:rsidRPr="00ED7438" w:rsidRDefault="000D10DF" w:rsidP="000D10DF">
      <w:pPr>
        <w:rPr>
          <w:rFonts w:ascii="Times New Roman" w:hAnsi="Times New Roman"/>
          <w:sz w:val="40"/>
          <w:szCs w:val="40"/>
        </w:rPr>
      </w:pPr>
      <w:r w:rsidRPr="00ED7438">
        <w:rPr>
          <w:rFonts w:ascii="Times New Roman" w:hAnsi="Times New Roman"/>
          <w:b/>
          <w:sz w:val="40"/>
          <w:szCs w:val="40"/>
        </w:rPr>
        <w:t xml:space="preserve">- jaderné síly = </w:t>
      </w:r>
      <w:r w:rsidRPr="00ED7438">
        <w:rPr>
          <w:rFonts w:ascii="Times New Roman" w:hAnsi="Times New Roman"/>
          <w:sz w:val="40"/>
          <w:szCs w:val="40"/>
        </w:rPr>
        <w:t xml:space="preserve">síly, kterými jsou částice v jádře k sobě připoutány </w:t>
      </w:r>
    </w:p>
    <w:p w:rsidR="000D10DF" w:rsidRPr="00ED7438" w:rsidRDefault="000D10DF" w:rsidP="000D10DF">
      <w:pPr>
        <w:rPr>
          <w:rFonts w:ascii="Times New Roman" w:hAnsi="Times New Roman"/>
          <w:sz w:val="40"/>
          <w:szCs w:val="40"/>
        </w:rPr>
      </w:pPr>
      <w:r w:rsidRPr="00ED7438">
        <w:rPr>
          <w:rFonts w:ascii="Times New Roman" w:hAnsi="Times New Roman"/>
          <w:color w:val="00B050"/>
          <w:sz w:val="40"/>
          <w:szCs w:val="40"/>
        </w:rPr>
        <w:t xml:space="preserve">2. atomový obal – </w:t>
      </w:r>
      <w:r w:rsidRPr="00ED7438">
        <w:rPr>
          <w:rFonts w:ascii="Times New Roman" w:hAnsi="Times New Roman"/>
          <w:b/>
          <w:sz w:val="40"/>
          <w:szCs w:val="40"/>
        </w:rPr>
        <w:t xml:space="preserve">elektrony – </w:t>
      </w:r>
      <w:r w:rsidRPr="00ED7438">
        <w:rPr>
          <w:rFonts w:ascii="Times New Roman" w:hAnsi="Times New Roman"/>
          <w:sz w:val="40"/>
          <w:szCs w:val="40"/>
        </w:rPr>
        <w:t>záporný náboj</w:t>
      </w:r>
    </w:p>
    <w:p w:rsidR="000D10DF" w:rsidRDefault="000D10DF" w:rsidP="000D10DF">
      <w:pPr>
        <w:rPr>
          <w:rFonts w:ascii="Times New Roman" w:hAnsi="Times New Roman"/>
          <w:sz w:val="40"/>
          <w:szCs w:val="40"/>
        </w:rPr>
      </w:pPr>
    </w:p>
    <w:p w:rsidR="000D10DF" w:rsidRDefault="000D10DF" w:rsidP="000D10DF">
      <w:pPr>
        <w:rPr>
          <w:rFonts w:ascii="Times New Roman" w:hAnsi="Times New Roman"/>
          <w:sz w:val="40"/>
          <w:szCs w:val="40"/>
        </w:rPr>
      </w:pPr>
    </w:p>
    <w:p w:rsidR="000D10DF" w:rsidRPr="00ED7438" w:rsidRDefault="000D10DF" w:rsidP="000D10DF">
      <w:pPr>
        <w:rPr>
          <w:rFonts w:ascii="Times New Roman" w:hAnsi="Times New Roman"/>
          <w:sz w:val="40"/>
          <w:szCs w:val="40"/>
        </w:rPr>
      </w:pPr>
      <w:r w:rsidRPr="00ED7438">
        <w:rPr>
          <w:rFonts w:ascii="Times New Roman" w:hAnsi="Times New Roman"/>
          <w:sz w:val="40"/>
          <w:szCs w:val="40"/>
        </w:rPr>
        <w:t>- mezi jádrem a obalem působí přitažlivé elektrické síly</w:t>
      </w:r>
    </w:p>
    <w:p w:rsidR="000D10DF" w:rsidRPr="00ED7438" w:rsidRDefault="000D10DF" w:rsidP="000D10DF">
      <w:pPr>
        <w:rPr>
          <w:rFonts w:ascii="Times New Roman" w:hAnsi="Times New Roman"/>
          <w:sz w:val="40"/>
          <w:szCs w:val="40"/>
        </w:rPr>
      </w:pPr>
      <w:r w:rsidRPr="009F054A">
        <w:rPr>
          <w:rFonts w:ascii="Times New Roman" w:hAnsi="Times New Roman"/>
          <w:b/>
          <w:color w:val="FF0000"/>
          <w:sz w:val="40"/>
          <w:szCs w:val="40"/>
        </w:rPr>
        <w:t xml:space="preserve">počet protonů = počet elektronů  </w:t>
      </w:r>
      <w:r w:rsidRPr="00ED7438">
        <w:rPr>
          <w:rFonts w:ascii="Times New Roman" w:hAnsi="Times New Roman"/>
          <w:sz w:val="40"/>
          <w:szCs w:val="40"/>
        </w:rPr>
        <w:t xml:space="preserve">→ atom jako celek je elektricky neutrální </w:t>
      </w:r>
    </w:p>
    <w:p w:rsidR="000D10DF" w:rsidRPr="00ED7438" w:rsidRDefault="000D10DF" w:rsidP="000D10DF">
      <w:pPr>
        <w:rPr>
          <w:rFonts w:ascii="Times New Roman" w:hAnsi="Times New Roman"/>
          <w:sz w:val="40"/>
          <w:szCs w:val="40"/>
        </w:rPr>
      </w:pPr>
      <w:r w:rsidRPr="00ED7438">
        <w:rPr>
          <w:rFonts w:ascii="Times New Roman" w:hAnsi="Times New Roman"/>
          <w:sz w:val="40"/>
          <w:szCs w:val="40"/>
        </w:rPr>
        <w:t>- hmotnost protonu i neutronu &gt; hmotnost elektronu (hmotnost jádra &gt; h</w:t>
      </w:r>
      <w:r>
        <w:rPr>
          <w:rFonts w:ascii="Times New Roman" w:hAnsi="Times New Roman"/>
          <w:sz w:val="40"/>
          <w:szCs w:val="40"/>
        </w:rPr>
        <w:t>m</w:t>
      </w:r>
      <w:r w:rsidRPr="00ED7438">
        <w:rPr>
          <w:rFonts w:ascii="Times New Roman" w:hAnsi="Times New Roman"/>
          <w:sz w:val="40"/>
          <w:szCs w:val="40"/>
        </w:rPr>
        <w:t>o</w:t>
      </w:r>
      <w:r>
        <w:rPr>
          <w:rFonts w:ascii="Times New Roman" w:hAnsi="Times New Roman"/>
          <w:sz w:val="40"/>
          <w:szCs w:val="40"/>
        </w:rPr>
        <w:t>tn</w:t>
      </w:r>
      <w:r w:rsidRPr="00ED7438">
        <w:rPr>
          <w:rFonts w:ascii="Times New Roman" w:hAnsi="Times New Roman"/>
          <w:sz w:val="40"/>
          <w:szCs w:val="40"/>
        </w:rPr>
        <w:t>ost obalu)</w:t>
      </w:r>
    </w:p>
    <w:p w:rsidR="000D10DF" w:rsidRDefault="000D10DF" w:rsidP="000D10DF">
      <w:pPr>
        <w:rPr>
          <w:rFonts w:ascii="Times New Roman" w:hAnsi="Times New Roman"/>
          <w:sz w:val="40"/>
          <w:szCs w:val="40"/>
        </w:rPr>
      </w:pPr>
      <w:r w:rsidRPr="00ED7438">
        <w:rPr>
          <w:rFonts w:ascii="Times New Roman" w:hAnsi="Times New Roman"/>
          <w:b/>
          <w:sz w:val="40"/>
          <w:szCs w:val="40"/>
        </w:rPr>
        <w:t xml:space="preserve">elektronové vrstvy  - </w:t>
      </w:r>
      <w:r w:rsidRPr="00ED7438">
        <w:rPr>
          <w:rFonts w:ascii="Times New Roman" w:hAnsi="Times New Roman"/>
          <w:sz w:val="40"/>
          <w:szCs w:val="40"/>
        </w:rPr>
        <w:t>elektrony se kolem jádra pohybují v různých vzdálenostech – vrstvách</w:t>
      </w:r>
    </w:p>
    <w:p w:rsidR="000D10DF" w:rsidRPr="00ED7438" w:rsidRDefault="000D10DF" w:rsidP="000D10DF">
      <w:pPr>
        <w:rPr>
          <w:rFonts w:ascii="Times New Roman" w:hAnsi="Times New Roman"/>
          <w:sz w:val="40"/>
          <w:szCs w:val="40"/>
        </w:rPr>
      </w:pPr>
    </w:p>
    <w:p w:rsidR="000D10DF" w:rsidRDefault="000D10DF" w:rsidP="000D10DF">
      <w:pPr>
        <w:rPr>
          <w:rFonts w:ascii="Times New Roman" w:hAnsi="Times New Roman"/>
          <w:sz w:val="40"/>
          <w:szCs w:val="40"/>
        </w:rPr>
      </w:pPr>
      <w:r w:rsidRPr="00ED7438">
        <w:rPr>
          <w:rFonts w:ascii="Times New Roman" w:hAnsi="Times New Roman"/>
          <w:b/>
          <w:sz w:val="40"/>
          <w:szCs w:val="40"/>
        </w:rPr>
        <w:t xml:space="preserve">valenční elektrony – </w:t>
      </w:r>
      <w:r w:rsidRPr="00ED7438">
        <w:rPr>
          <w:rFonts w:ascii="Times New Roman" w:hAnsi="Times New Roman"/>
          <w:sz w:val="40"/>
          <w:szCs w:val="40"/>
        </w:rPr>
        <w:t xml:space="preserve">nejvzdálenější od jádra </w:t>
      </w:r>
    </w:p>
    <w:p w:rsidR="000D10DF" w:rsidRPr="00ED7438" w:rsidRDefault="000D10DF" w:rsidP="000D10DF">
      <w:pPr>
        <w:rPr>
          <w:rFonts w:ascii="Times New Roman" w:hAnsi="Times New Roman"/>
          <w:sz w:val="40"/>
          <w:szCs w:val="40"/>
        </w:rPr>
      </w:pPr>
    </w:p>
    <w:sectPr w:rsidR="000D10DF" w:rsidRPr="00ED7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0DF"/>
    <w:rsid w:val="000D10DF"/>
    <w:rsid w:val="0015716D"/>
    <w:rsid w:val="00242B8B"/>
    <w:rsid w:val="00817001"/>
    <w:rsid w:val="008A239D"/>
    <w:rsid w:val="00934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10D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1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10D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10D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1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10D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682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325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5</cp:revision>
  <cp:lastPrinted>2012-08-11T19:07:00Z</cp:lastPrinted>
  <dcterms:created xsi:type="dcterms:W3CDTF">2012-04-25T10:17:00Z</dcterms:created>
  <dcterms:modified xsi:type="dcterms:W3CDTF">2012-08-11T19:07:00Z</dcterms:modified>
</cp:coreProperties>
</file>