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A2C" w:rsidRDefault="00CE43CF" w:rsidP="00C52A2C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/>
    <w:p w:rsidR="00C52A2C" w:rsidRPr="00A7246C" w:rsidRDefault="00FD1131" w:rsidP="00C52A2C">
      <w:pPr>
        <w:jc w:val="center"/>
        <w:rPr>
          <w:rFonts w:ascii="Times New Roman" w:hAnsi="Times New Roman"/>
          <w:sz w:val="32"/>
          <w:szCs w:val="32"/>
        </w:rPr>
      </w:pPr>
      <w:r w:rsidRPr="00A7246C">
        <w:rPr>
          <w:rFonts w:ascii="Times New Roman" w:hAnsi="Times New Roman"/>
          <w:sz w:val="32"/>
          <w:szCs w:val="32"/>
        </w:rPr>
        <w:t>VY_32_INOVACE_11_ČJ</w:t>
      </w:r>
      <w:r w:rsidR="00BC6955" w:rsidRPr="00A7246C">
        <w:rPr>
          <w:rFonts w:ascii="Times New Roman" w:hAnsi="Times New Roman"/>
          <w:sz w:val="32"/>
          <w:szCs w:val="32"/>
        </w:rPr>
        <w:t>II</w:t>
      </w:r>
      <w:r w:rsidR="00A7246C">
        <w:rPr>
          <w:rFonts w:ascii="Times New Roman" w:hAnsi="Times New Roman"/>
          <w:sz w:val="32"/>
          <w:szCs w:val="32"/>
        </w:rPr>
        <w:t>_VEDLEJŠÍ VĚ</w:t>
      </w:r>
      <w:r w:rsidRPr="00A7246C">
        <w:rPr>
          <w:rFonts w:ascii="Times New Roman" w:hAnsi="Times New Roman"/>
          <w:sz w:val="32"/>
          <w:szCs w:val="32"/>
        </w:rPr>
        <w:t>TY - PROCVIČOVÁNÍ</w:t>
      </w:r>
    </w:p>
    <w:p w:rsidR="00C52A2C" w:rsidRDefault="00C52A2C" w:rsidP="00C52A2C">
      <w:pPr>
        <w:rPr>
          <w:rFonts w:ascii="Times New Roman" w:hAnsi="Times New Roman"/>
          <w:sz w:val="24"/>
          <w:szCs w:val="24"/>
        </w:rPr>
      </w:pPr>
    </w:p>
    <w:p w:rsidR="00C52A2C" w:rsidRDefault="00C52A2C" w:rsidP="00C52A2C">
      <w:pPr>
        <w:rPr>
          <w:rFonts w:ascii="Times New Roman" w:hAnsi="Times New Roman"/>
          <w:sz w:val="24"/>
          <w:szCs w:val="24"/>
        </w:rPr>
      </w:pPr>
    </w:p>
    <w:p w:rsidR="00C52A2C" w:rsidRDefault="00C52A2C" w:rsidP="00C52A2C">
      <w:pPr>
        <w:rPr>
          <w:rFonts w:ascii="Times New Roman" w:hAnsi="Times New Roman"/>
          <w:sz w:val="24"/>
          <w:szCs w:val="24"/>
        </w:rPr>
      </w:pPr>
    </w:p>
    <w:p w:rsidR="00C52A2C" w:rsidRDefault="00C52A2C" w:rsidP="00C52A2C">
      <w:pPr>
        <w:rPr>
          <w:rFonts w:ascii="Times New Roman" w:hAnsi="Times New Roman"/>
          <w:sz w:val="24"/>
          <w:szCs w:val="24"/>
        </w:rPr>
      </w:pPr>
    </w:p>
    <w:p w:rsidR="00C52A2C" w:rsidRDefault="00C52A2C" w:rsidP="00C52A2C">
      <w:pPr>
        <w:rPr>
          <w:rFonts w:ascii="Times New Roman" w:hAnsi="Times New Roman"/>
          <w:sz w:val="24"/>
          <w:szCs w:val="24"/>
        </w:rPr>
      </w:pPr>
    </w:p>
    <w:p w:rsidR="00C52A2C" w:rsidRDefault="00C52A2C" w:rsidP="00C52A2C"/>
    <w:p w:rsidR="00C52A2C" w:rsidRDefault="00C52A2C" w:rsidP="00C52A2C"/>
    <w:p w:rsidR="00C52A2C" w:rsidRDefault="00C52A2C" w:rsidP="00C52A2C"/>
    <w:p w:rsidR="00C52A2C" w:rsidRDefault="00C52A2C" w:rsidP="00C52A2C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C52A2C" w:rsidRDefault="00C52A2C" w:rsidP="00C52A2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C52A2C" w:rsidRDefault="00C52A2C" w:rsidP="00C52A2C">
      <w:pPr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C52A2C" w:rsidRPr="00A7246C" w:rsidTr="00A7246C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BC6955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Vedlejší věty - procvičování</w:t>
            </w:r>
          </w:p>
        </w:tc>
      </w:tr>
      <w:tr w:rsidR="00C52A2C" w:rsidRPr="00A7246C" w:rsidTr="00A7246C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 xml:space="preserve">Pracovní list slouží k procvičení učiva o větné stavbě </w:t>
            </w:r>
            <w:r w:rsidR="00BC6955" w:rsidRPr="00A7246C">
              <w:rPr>
                <w:rFonts w:ascii="Arial" w:hAnsi="Arial" w:cs="Arial"/>
                <w:sz w:val="28"/>
                <w:szCs w:val="28"/>
              </w:rPr>
              <w:t>– druhy vedlejších vět</w:t>
            </w:r>
            <w:r w:rsidRPr="00A7246C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Žáci mohou pracovat samostatně, k práci či kontrole lze využít také interaktivní tabuli.</w:t>
            </w:r>
          </w:p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 xml:space="preserve">Žák </w:t>
            </w:r>
            <w:r w:rsidR="0055484B" w:rsidRPr="00A7246C">
              <w:rPr>
                <w:rFonts w:ascii="Arial" w:hAnsi="Arial" w:cs="Arial"/>
                <w:sz w:val="28"/>
                <w:szCs w:val="28"/>
              </w:rPr>
              <w:t xml:space="preserve">se </w:t>
            </w:r>
            <w:r w:rsidR="00BC6955" w:rsidRPr="00A7246C">
              <w:rPr>
                <w:rFonts w:ascii="Arial" w:hAnsi="Arial" w:cs="Arial"/>
                <w:sz w:val="28"/>
                <w:szCs w:val="28"/>
              </w:rPr>
              <w:t xml:space="preserve">bez problémů </w:t>
            </w:r>
            <w:r w:rsidR="0055484B" w:rsidRPr="00A7246C">
              <w:rPr>
                <w:rFonts w:ascii="Arial" w:hAnsi="Arial" w:cs="Arial"/>
                <w:sz w:val="28"/>
                <w:szCs w:val="28"/>
              </w:rPr>
              <w:t>orientuje v druzích vedlejších</w:t>
            </w:r>
            <w:r w:rsidR="00D60136" w:rsidRPr="00A7246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C6955" w:rsidRPr="00A7246C">
              <w:rPr>
                <w:rFonts w:ascii="Arial" w:hAnsi="Arial" w:cs="Arial"/>
                <w:sz w:val="28"/>
                <w:szCs w:val="28"/>
              </w:rPr>
              <w:t>vět</w:t>
            </w:r>
          </w:p>
        </w:tc>
      </w:tr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D60136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Vedlejší věty, schéma, přejatá slova</w:t>
            </w:r>
          </w:p>
        </w:tc>
      </w:tr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D60136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Mgr. Hana Brzobohat</w:t>
            </w:r>
            <w:r w:rsidR="00C52A2C" w:rsidRPr="00A7246C">
              <w:rPr>
                <w:rFonts w:ascii="Arial" w:hAnsi="Arial" w:cs="Arial"/>
                <w:sz w:val="28"/>
                <w:szCs w:val="28"/>
              </w:rPr>
              <w:t>á</w:t>
            </w:r>
          </w:p>
        </w:tc>
      </w:tr>
      <w:tr w:rsidR="00C52A2C" w:rsidRPr="00A7246C" w:rsidTr="00A7246C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C52A2C" w:rsidRPr="00A7246C" w:rsidTr="00A7246C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D60136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8</w:t>
            </w:r>
            <w:r w:rsidR="00C52A2C" w:rsidRPr="00A7246C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Školní vzdělávací program pro základní vzdělávání, 793/2009, Škola pro každého</w:t>
            </w:r>
          </w:p>
        </w:tc>
      </w:tr>
      <w:tr w:rsidR="00C52A2C" w:rsidRPr="00A7246C" w:rsidTr="00A7246C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52A2C" w:rsidRPr="00A7246C" w:rsidRDefault="00C52A2C" w:rsidP="00A724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C52A2C" w:rsidRPr="00A7246C" w:rsidTr="00A7246C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</w:rPr>
            </w:pPr>
            <w:r w:rsidRPr="00A7246C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C52A2C" w:rsidP="00BC6955">
            <w:pPr>
              <w:rPr>
                <w:rFonts w:ascii="Arial" w:hAnsi="Arial" w:cs="Arial"/>
                <w:sz w:val="28"/>
                <w:szCs w:val="28"/>
              </w:rPr>
            </w:pPr>
            <w:r w:rsidRPr="00A724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A2C" w:rsidRPr="00A7246C" w:rsidRDefault="001622C0" w:rsidP="00BC695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4</w:t>
            </w:r>
            <w:r w:rsidR="00C52A2C" w:rsidRPr="00A7246C">
              <w:rPr>
                <w:rFonts w:ascii="Arial" w:hAnsi="Arial" w:cs="Arial"/>
                <w:sz w:val="28"/>
                <w:szCs w:val="28"/>
              </w:rPr>
              <w:t xml:space="preserve"> stran</w:t>
            </w:r>
            <w:r w:rsidR="00D60136" w:rsidRPr="00A7246C">
              <w:rPr>
                <w:rFonts w:ascii="Arial" w:hAnsi="Arial" w:cs="Arial"/>
                <w:sz w:val="28"/>
                <w:szCs w:val="28"/>
              </w:rPr>
              <w:t>y</w:t>
            </w:r>
          </w:p>
        </w:tc>
      </w:tr>
    </w:tbl>
    <w:p w:rsidR="001622C0" w:rsidRDefault="001622C0" w:rsidP="00C52A2C">
      <w:pPr>
        <w:rPr>
          <w:b/>
          <w:noProof/>
          <w:color w:val="C00000"/>
          <w:sz w:val="32"/>
          <w:szCs w:val="32"/>
        </w:rPr>
      </w:pPr>
    </w:p>
    <w:p w:rsidR="001622C0" w:rsidRDefault="001622C0" w:rsidP="00C52A2C">
      <w:pPr>
        <w:rPr>
          <w:b/>
          <w:noProof/>
          <w:color w:val="C00000"/>
          <w:sz w:val="32"/>
          <w:szCs w:val="32"/>
        </w:rPr>
      </w:pPr>
    </w:p>
    <w:p w:rsidR="00C52A2C" w:rsidRDefault="00C52A2C" w:rsidP="00C52A2C">
      <w:pPr>
        <w:rPr>
          <w:b/>
          <w:noProof/>
          <w:color w:val="C00000"/>
          <w:sz w:val="32"/>
          <w:szCs w:val="32"/>
        </w:rPr>
      </w:pPr>
      <w:r>
        <w:rPr>
          <w:b/>
          <w:noProof/>
          <w:color w:val="C00000"/>
          <w:sz w:val="32"/>
          <w:szCs w:val="32"/>
        </w:rPr>
        <w:t>1. Podtrhni hlavní a vedlejší věty. U vedlejších vět urči jejich druh:</w:t>
      </w:r>
    </w:p>
    <w:p w:rsidR="00C52A2C" w:rsidRDefault="00C52A2C" w:rsidP="00C52A2C">
      <w:pPr>
        <w:rPr>
          <w:noProof/>
        </w:rPr>
      </w:pPr>
      <w:r>
        <w:rPr>
          <w:noProof/>
        </w:rPr>
        <w:t>Lékař mu doporučil, aby změnil prostředí.</w:t>
      </w:r>
    </w:p>
    <w:p w:rsidR="00C52A2C" w:rsidRDefault="00C52A2C" w:rsidP="00C52A2C">
      <w:pPr>
        <w:rPr>
          <w:noProof/>
        </w:rPr>
      </w:pPr>
      <w:r>
        <w:rPr>
          <w:noProof/>
        </w:rPr>
        <w:t>Spatřili jsme ho, jak se vrací domů.</w:t>
      </w:r>
    </w:p>
    <w:p w:rsidR="00C52A2C" w:rsidRDefault="00C52A2C" w:rsidP="00C52A2C">
      <w:pPr>
        <w:rPr>
          <w:noProof/>
        </w:rPr>
      </w:pPr>
      <w:r>
        <w:rPr>
          <w:noProof/>
        </w:rPr>
        <w:t>Řidič zastavil u čerpací stanice, aby doplnil pohonné hmoty.</w:t>
      </w:r>
    </w:p>
    <w:p w:rsidR="00C52A2C" w:rsidRDefault="00C52A2C" w:rsidP="00C52A2C">
      <w:pPr>
        <w:rPr>
          <w:noProof/>
        </w:rPr>
      </w:pPr>
      <w:r>
        <w:rPr>
          <w:noProof/>
        </w:rPr>
        <w:t>Kdo přecházel po mostě, pozoroval ryby.</w:t>
      </w:r>
    </w:p>
    <w:p w:rsidR="00C52A2C" w:rsidRDefault="00C52A2C" w:rsidP="00C52A2C">
      <w:pPr>
        <w:rPr>
          <w:noProof/>
        </w:rPr>
      </w:pPr>
      <w:r>
        <w:rPr>
          <w:noProof/>
        </w:rPr>
        <w:t>Jestliže nebude pršet, budeme hrát tenis.</w:t>
      </w:r>
    </w:p>
    <w:p w:rsidR="00C52A2C" w:rsidRDefault="00C52A2C" w:rsidP="00C52A2C">
      <w:pPr>
        <w:rPr>
          <w:noProof/>
        </w:rPr>
      </w:pPr>
      <w:r>
        <w:rPr>
          <w:noProof/>
        </w:rPr>
        <w:t>Přišel jsem, abych ti pomohl s domácím úkolem.</w:t>
      </w:r>
    </w:p>
    <w:p w:rsidR="00C52A2C" w:rsidRDefault="00C52A2C" w:rsidP="00C52A2C">
      <w:pPr>
        <w:rPr>
          <w:noProof/>
        </w:rPr>
      </w:pPr>
      <w:r>
        <w:rPr>
          <w:noProof/>
        </w:rPr>
        <w:t>Docílili jsme dobrých výsledků, protože jsme hodně trénovali.</w:t>
      </w:r>
    </w:p>
    <w:p w:rsidR="00C52A2C" w:rsidRDefault="00C52A2C" w:rsidP="00C52A2C">
      <w:pPr>
        <w:rPr>
          <w:noProof/>
        </w:rPr>
      </w:pPr>
      <w:r>
        <w:rPr>
          <w:noProof/>
        </w:rPr>
        <w:t>Petr nezvítězil, i když se hodně snažil.</w:t>
      </w:r>
    </w:p>
    <w:p w:rsidR="00D60136" w:rsidRDefault="00C52A2C" w:rsidP="00D60136">
      <w:pPr>
        <w:rPr>
          <w:b/>
          <w:noProof/>
          <w:color w:val="C00000"/>
          <w:sz w:val="32"/>
          <w:szCs w:val="32"/>
        </w:rPr>
      </w:pPr>
      <w:r w:rsidRPr="00722605">
        <w:rPr>
          <w:noProof/>
        </w:rPr>
        <w:br/>
      </w:r>
      <w:r w:rsidR="00D60136">
        <w:rPr>
          <w:b/>
          <w:noProof/>
          <w:color w:val="C00000"/>
          <w:sz w:val="32"/>
          <w:szCs w:val="32"/>
        </w:rPr>
        <w:t>2. Vytvoř souvětí odpovídající danému schématu:</w:t>
      </w:r>
    </w:p>
    <w:p w:rsidR="00D60136" w:rsidRDefault="00D60136" w:rsidP="00D60136">
      <w:pPr>
        <w:rPr>
          <w:noProof/>
        </w:rPr>
      </w:pPr>
      <w:r>
        <w:rPr>
          <w:noProof/>
        </w:rPr>
        <w:t>1V podmětná, 2H, 3V účelová</w:t>
      </w: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  <w:r>
        <w:rPr>
          <w:noProof/>
        </w:rPr>
        <w:t>1H, 2V doplňková, 3V příčinná, 4V předmětná</w:t>
      </w: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</w:p>
    <w:p w:rsidR="00D60136" w:rsidRDefault="00D60136" w:rsidP="00D60136">
      <w:pPr>
        <w:rPr>
          <w:noProof/>
        </w:rPr>
      </w:pPr>
      <w:r>
        <w:rPr>
          <w:noProof/>
        </w:rPr>
        <w:t>1V přípustková, 2H, 3V příčinná, 4V účelová</w:t>
      </w:r>
    </w:p>
    <w:p w:rsidR="00D60136" w:rsidRDefault="00D60136" w:rsidP="00C52A2C">
      <w:pPr>
        <w:rPr>
          <w:noProof/>
        </w:rPr>
      </w:pPr>
    </w:p>
    <w:p w:rsidR="00D60136" w:rsidRDefault="00D60136" w:rsidP="00C52A2C">
      <w:pPr>
        <w:rPr>
          <w:noProof/>
        </w:rPr>
      </w:pPr>
    </w:p>
    <w:p w:rsidR="00D60136" w:rsidRDefault="00D60136" w:rsidP="00C52A2C">
      <w:pPr>
        <w:rPr>
          <w:noProof/>
        </w:rPr>
      </w:pPr>
    </w:p>
    <w:p w:rsidR="00C52A2C" w:rsidRDefault="00D60136" w:rsidP="00C52A2C">
      <w:pPr>
        <w:rPr>
          <w:b/>
          <w:noProof/>
          <w:color w:val="C00000"/>
          <w:sz w:val="32"/>
          <w:szCs w:val="32"/>
        </w:rPr>
      </w:pPr>
      <w:r>
        <w:rPr>
          <w:b/>
          <w:noProof/>
          <w:color w:val="C00000"/>
          <w:sz w:val="32"/>
          <w:szCs w:val="32"/>
        </w:rPr>
        <w:lastRenderedPageBreak/>
        <w:t>3</w:t>
      </w:r>
      <w:r w:rsidR="00C52A2C">
        <w:rPr>
          <w:b/>
          <w:noProof/>
          <w:color w:val="C00000"/>
          <w:sz w:val="32"/>
          <w:szCs w:val="32"/>
        </w:rPr>
        <w:t>. Nahraď vyznačený výraz vedlejší větou a urči její druh:</w:t>
      </w:r>
    </w:p>
    <w:p w:rsidR="00C52A2C" w:rsidRDefault="00EA4E9F" w:rsidP="00C52A2C">
      <w:pPr>
        <w:rPr>
          <w:noProof/>
        </w:rPr>
      </w:pPr>
      <w:r w:rsidRPr="00D60136">
        <w:rPr>
          <w:noProof/>
          <w:u w:val="single"/>
        </w:rPr>
        <w:t>Za velkých mrazů</w:t>
      </w:r>
      <w:r w:rsidRPr="00D60136">
        <w:rPr>
          <w:noProof/>
        </w:rPr>
        <w:t xml:space="preserve"> zamrzají všechna naše přehradní jezera.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  <w:u w:val="single"/>
        </w:rPr>
        <w:t>Z nedostatku času</w:t>
      </w:r>
      <w:r w:rsidRPr="00D60136">
        <w:rPr>
          <w:noProof/>
        </w:rPr>
        <w:t xml:space="preserve"> jsem nemohl daný úkol dokončit.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</w:rPr>
        <w:t xml:space="preserve">Potkali jsme Pavla </w:t>
      </w:r>
      <w:r w:rsidRPr="00D60136">
        <w:rPr>
          <w:noProof/>
          <w:u w:val="single"/>
        </w:rPr>
        <w:t>spěchajícího</w:t>
      </w:r>
      <w:r w:rsidRPr="00D60136">
        <w:rPr>
          <w:noProof/>
        </w:rPr>
        <w:t xml:space="preserve"> na nádraží.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  <w:u w:val="single"/>
        </w:rPr>
        <w:t>Bez vzduchu</w:t>
      </w:r>
      <w:r w:rsidRPr="00D60136">
        <w:rPr>
          <w:noProof/>
        </w:rPr>
        <w:t xml:space="preserve"> bychom nemohli dýchat.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  <w:u w:val="single"/>
        </w:rPr>
        <w:t>Při výskytu</w:t>
      </w:r>
      <w:r w:rsidRPr="00D60136">
        <w:rPr>
          <w:noProof/>
        </w:rPr>
        <w:t xml:space="preserve"> nakažlivých nemocí musíme dbát zvláštních hygienických opatření.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</w:rPr>
        <w:t xml:space="preserve">Slyšeli jsme Marii </w:t>
      </w:r>
      <w:r w:rsidRPr="00D60136">
        <w:rPr>
          <w:noProof/>
          <w:u w:val="single"/>
        </w:rPr>
        <w:t>zpívat</w:t>
      </w:r>
      <w:r w:rsidRPr="00D60136">
        <w:rPr>
          <w:noProof/>
        </w:rPr>
        <w:t>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  <w:u w:val="single"/>
        </w:rPr>
        <w:t>I přes velkou zimu</w:t>
      </w:r>
      <w:r w:rsidRPr="00D60136">
        <w:rPr>
          <w:noProof/>
        </w:rPr>
        <w:t xml:space="preserve"> jsme šli na procházku.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</w:rPr>
        <w:t xml:space="preserve">Učinil další pokusy </w:t>
      </w:r>
      <w:r w:rsidRPr="00D60136">
        <w:rPr>
          <w:noProof/>
          <w:u w:val="single"/>
        </w:rPr>
        <w:t>pro zlepšení</w:t>
      </w:r>
      <w:r w:rsidRPr="00D60136">
        <w:rPr>
          <w:noProof/>
        </w:rPr>
        <w:t xml:space="preserve"> svých výsledků.</w:t>
      </w:r>
    </w:p>
    <w:p w:rsidR="00D60136" w:rsidRPr="00D60136" w:rsidRDefault="00D60136" w:rsidP="00C52A2C">
      <w:pPr>
        <w:rPr>
          <w:noProof/>
        </w:rPr>
      </w:pPr>
    </w:p>
    <w:p w:rsidR="00EA4E9F" w:rsidRDefault="00EA4E9F" w:rsidP="00C52A2C">
      <w:pPr>
        <w:rPr>
          <w:noProof/>
        </w:rPr>
      </w:pPr>
      <w:r w:rsidRPr="00D60136">
        <w:rPr>
          <w:noProof/>
        </w:rPr>
        <w:t xml:space="preserve">Všichni viděli Jirku </w:t>
      </w:r>
      <w:r w:rsidRPr="00D60136">
        <w:rPr>
          <w:noProof/>
          <w:u w:val="single"/>
        </w:rPr>
        <w:t>schovávajícího</w:t>
      </w:r>
      <w:r w:rsidRPr="00D60136">
        <w:rPr>
          <w:noProof/>
        </w:rPr>
        <w:t xml:space="preserve"> se za rohem.</w:t>
      </w:r>
    </w:p>
    <w:p w:rsidR="00D60136" w:rsidRPr="00D60136" w:rsidRDefault="00D60136" w:rsidP="00C52A2C">
      <w:pPr>
        <w:rPr>
          <w:noProof/>
        </w:rPr>
      </w:pPr>
    </w:p>
    <w:p w:rsidR="00EA4E9F" w:rsidRPr="00D60136" w:rsidRDefault="00EA4E9F" w:rsidP="00C52A2C">
      <w:pPr>
        <w:rPr>
          <w:noProof/>
        </w:rPr>
      </w:pPr>
      <w:r w:rsidRPr="00D60136">
        <w:rPr>
          <w:noProof/>
        </w:rPr>
        <w:t xml:space="preserve">Pošli Jana </w:t>
      </w:r>
      <w:r w:rsidRPr="00D60136">
        <w:rPr>
          <w:noProof/>
          <w:u w:val="single"/>
        </w:rPr>
        <w:t>pro lékaře</w:t>
      </w:r>
      <w:r w:rsidRPr="00D60136">
        <w:rPr>
          <w:noProof/>
        </w:rPr>
        <w:t>.</w:t>
      </w:r>
    </w:p>
    <w:p w:rsidR="00D60136" w:rsidRDefault="00D60136" w:rsidP="00D60136">
      <w:pPr>
        <w:rPr>
          <w:b/>
          <w:noProof/>
          <w:color w:val="C00000"/>
          <w:sz w:val="32"/>
          <w:szCs w:val="32"/>
        </w:rPr>
      </w:pPr>
    </w:p>
    <w:p w:rsidR="00D60136" w:rsidRDefault="00D60136" w:rsidP="00D60136">
      <w:pPr>
        <w:rPr>
          <w:b/>
          <w:noProof/>
          <w:color w:val="C00000"/>
          <w:sz w:val="32"/>
          <w:szCs w:val="32"/>
        </w:rPr>
      </w:pPr>
      <w:r>
        <w:rPr>
          <w:b/>
          <w:noProof/>
          <w:color w:val="C00000"/>
          <w:sz w:val="32"/>
          <w:szCs w:val="32"/>
        </w:rPr>
        <w:t xml:space="preserve">4. </w:t>
      </w:r>
      <w:r w:rsidR="00BC6955">
        <w:rPr>
          <w:b/>
          <w:noProof/>
          <w:color w:val="C00000"/>
          <w:sz w:val="32"/>
          <w:szCs w:val="32"/>
        </w:rPr>
        <w:t>„</w:t>
      </w:r>
      <w:r>
        <w:rPr>
          <w:b/>
          <w:noProof/>
          <w:color w:val="C00000"/>
          <w:sz w:val="32"/>
          <w:szCs w:val="32"/>
        </w:rPr>
        <w:t>Detektivní úkol</w:t>
      </w:r>
      <w:r w:rsidR="00BC6955">
        <w:rPr>
          <w:b/>
          <w:noProof/>
          <w:color w:val="C00000"/>
          <w:sz w:val="32"/>
          <w:szCs w:val="32"/>
        </w:rPr>
        <w:t>“</w:t>
      </w:r>
      <w:r>
        <w:rPr>
          <w:b/>
          <w:noProof/>
          <w:color w:val="C00000"/>
          <w:sz w:val="32"/>
          <w:szCs w:val="32"/>
        </w:rPr>
        <w:t>:</w:t>
      </w:r>
    </w:p>
    <w:p w:rsidR="00D60136" w:rsidRPr="00D60136" w:rsidRDefault="00D60136" w:rsidP="00D60136">
      <w:pPr>
        <w:rPr>
          <w:noProof/>
        </w:rPr>
      </w:pPr>
      <w:r>
        <w:rPr>
          <w:noProof/>
        </w:rPr>
        <w:t>Za pomoci slovníku či int</w:t>
      </w:r>
      <w:r w:rsidR="00BC6955">
        <w:rPr>
          <w:noProof/>
        </w:rPr>
        <w:t>e</w:t>
      </w:r>
      <w:r>
        <w:rPr>
          <w:noProof/>
        </w:rPr>
        <w:t>rnetu vyhledej co nejvíce přejatý</w:t>
      </w:r>
      <w:r w:rsidR="00BC6955">
        <w:rPr>
          <w:noProof/>
        </w:rPr>
        <w:t>ch slov pojmenovávajících lékař</w:t>
      </w:r>
      <w:r>
        <w:rPr>
          <w:noProof/>
        </w:rPr>
        <w:t>ské specializace.</w:t>
      </w:r>
    </w:p>
    <w:p w:rsidR="00EA4E9F" w:rsidRDefault="00C52A2C" w:rsidP="00C52A2C">
      <w:pPr>
        <w:rPr>
          <w:noProof/>
        </w:rPr>
      </w:pPr>
      <w:r>
        <w:rPr>
          <w:noProof/>
        </w:rPr>
        <w:br/>
      </w:r>
    </w:p>
    <w:p w:rsidR="00EA4E9F" w:rsidRPr="00C52A2C" w:rsidRDefault="00EA4E9F" w:rsidP="00C52A2C"/>
    <w:sectPr w:rsidR="00EA4E9F" w:rsidRPr="00C52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compat/>
  <w:rsids>
    <w:rsidRoot w:val="00C52A2C"/>
    <w:rsid w:val="001622C0"/>
    <w:rsid w:val="0055484B"/>
    <w:rsid w:val="005A0342"/>
    <w:rsid w:val="00A7246C"/>
    <w:rsid w:val="00BC6955"/>
    <w:rsid w:val="00C52A2C"/>
    <w:rsid w:val="00CE43CF"/>
    <w:rsid w:val="00D60136"/>
    <w:rsid w:val="00D6768C"/>
    <w:rsid w:val="00EA4E9F"/>
    <w:rsid w:val="00FA42B0"/>
    <w:rsid w:val="00FD1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52A2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Zdraznnjemn">
    <w:name w:val="Subtle Emphasis"/>
    <w:qFormat/>
    <w:rsid w:val="00C52A2C"/>
    <w:rPr>
      <w:i/>
      <w:iCs/>
      <w:color w:val="808080"/>
    </w:rPr>
  </w:style>
  <w:style w:type="table" w:styleId="Mkatabulky">
    <w:name w:val="Table Grid"/>
    <w:basedOn w:val="Normlntabulka"/>
    <w:rsid w:val="00C52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</dc:creator>
  <cp:keywords/>
  <cp:lastModifiedBy>Dum</cp:lastModifiedBy>
  <cp:revision>2</cp:revision>
  <dcterms:created xsi:type="dcterms:W3CDTF">2013-10-07T08:30:00Z</dcterms:created>
  <dcterms:modified xsi:type="dcterms:W3CDTF">2013-10-07T08:30:00Z</dcterms:modified>
</cp:coreProperties>
</file>