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53D" w:rsidRDefault="0022353D">
      <w:pPr>
        <w:rPr>
          <w:rFonts w:ascii="Times New Roman" w:hAnsi="Times New Roman" w:cs="Times New Roman"/>
          <w:b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284480</wp:posOffset>
            </wp:positionH>
            <wp:positionV relativeFrom="paragraph">
              <wp:posOffset>364490</wp:posOffset>
            </wp:positionV>
            <wp:extent cx="5352415" cy="1029335"/>
            <wp:effectExtent l="0" t="0" r="0" b="0"/>
            <wp:wrapTight wrapText="bothSides">
              <wp:wrapPolygon edited="0">
                <wp:start x="0" y="0"/>
                <wp:lineTo x="0" y="21187"/>
                <wp:lineTo x="21526" y="21187"/>
                <wp:lineTo x="21526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2415" cy="102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2353D" w:rsidRDefault="0022353D">
      <w:pPr>
        <w:rPr>
          <w:rFonts w:ascii="Times New Roman" w:hAnsi="Times New Roman" w:cs="Times New Roman"/>
          <w:b/>
          <w:noProof/>
          <w:sz w:val="32"/>
          <w:szCs w:val="32"/>
          <w:lang w:eastAsia="cs-CZ"/>
        </w:rPr>
      </w:pPr>
    </w:p>
    <w:p w:rsidR="0022353D" w:rsidRDefault="0022353D">
      <w:pPr>
        <w:rPr>
          <w:rFonts w:ascii="Times New Roman" w:hAnsi="Times New Roman" w:cs="Times New Roman"/>
          <w:b/>
          <w:noProof/>
          <w:sz w:val="32"/>
          <w:szCs w:val="32"/>
          <w:lang w:eastAsia="cs-CZ"/>
        </w:rPr>
      </w:pPr>
    </w:p>
    <w:p w:rsidR="0022353D" w:rsidRDefault="0022353D">
      <w:pPr>
        <w:rPr>
          <w:rFonts w:ascii="Times New Roman" w:hAnsi="Times New Roman" w:cs="Times New Roman"/>
          <w:b/>
          <w:noProof/>
          <w:sz w:val="32"/>
          <w:szCs w:val="32"/>
          <w:lang w:eastAsia="cs-CZ"/>
        </w:rPr>
      </w:pPr>
    </w:p>
    <w:p w:rsidR="0022353D" w:rsidRDefault="0022353D">
      <w:pPr>
        <w:rPr>
          <w:rFonts w:ascii="Times New Roman" w:hAnsi="Times New Roman" w:cs="Times New Roman"/>
          <w:b/>
          <w:noProof/>
          <w:sz w:val="32"/>
          <w:szCs w:val="32"/>
          <w:lang w:eastAsia="cs-CZ"/>
        </w:rPr>
      </w:pPr>
    </w:p>
    <w:p w:rsidR="0022353D" w:rsidRDefault="0022353D">
      <w:pPr>
        <w:rPr>
          <w:rFonts w:ascii="Times New Roman" w:hAnsi="Times New Roman" w:cs="Times New Roman"/>
          <w:b/>
          <w:noProof/>
          <w:sz w:val="32"/>
          <w:szCs w:val="32"/>
          <w:lang w:eastAsia="cs-CZ"/>
        </w:rPr>
      </w:pPr>
    </w:p>
    <w:p w:rsidR="0022353D" w:rsidRDefault="0022353D">
      <w:pPr>
        <w:rPr>
          <w:rFonts w:ascii="Times New Roman" w:hAnsi="Times New Roman" w:cs="Times New Roman"/>
          <w:b/>
          <w:noProof/>
          <w:sz w:val="32"/>
          <w:szCs w:val="32"/>
          <w:lang w:eastAsia="cs-CZ"/>
        </w:rPr>
      </w:pPr>
    </w:p>
    <w:p w:rsidR="0022353D" w:rsidRDefault="0022353D">
      <w:pPr>
        <w:rPr>
          <w:rFonts w:ascii="Times New Roman" w:hAnsi="Times New Roman" w:cs="Times New Roman"/>
          <w:b/>
          <w:noProof/>
          <w:sz w:val="32"/>
          <w:szCs w:val="32"/>
          <w:lang w:eastAsia="cs-CZ"/>
        </w:rPr>
      </w:pPr>
    </w:p>
    <w:p w:rsidR="0022353D" w:rsidRDefault="0022353D">
      <w:pPr>
        <w:rPr>
          <w:rFonts w:ascii="Times New Roman" w:hAnsi="Times New Roman" w:cs="Times New Roman"/>
          <w:b/>
          <w:noProof/>
          <w:sz w:val="32"/>
          <w:szCs w:val="32"/>
          <w:lang w:eastAsia="cs-CZ"/>
        </w:rPr>
      </w:pPr>
    </w:p>
    <w:p w:rsidR="0022353D" w:rsidRDefault="0022353D">
      <w:pPr>
        <w:rPr>
          <w:rFonts w:ascii="Times New Roman" w:hAnsi="Times New Roman" w:cs="Times New Roman"/>
          <w:b/>
          <w:noProof/>
          <w:sz w:val="32"/>
          <w:szCs w:val="32"/>
          <w:lang w:eastAsia="cs-CZ"/>
        </w:rPr>
      </w:pPr>
      <w:bookmarkStart w:id="0" w:name="_GoBack"/>
      <w:r>
        <w:rPr>
          <w:noProof/>
          <w:lang w:eastAsia="cs-CZ"/>
        </w:rPr>
        <w:drawing>
          <wp:inline distT="0" distB="0" distL="0" distR="0">
            <wp:extent cx="5760720" cy="1888188"/>
            <wp:effectExtent l="19050" t="19050" r="11430" b="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  <w:bookmarkEnd w:id="0"/>
    </w:p>
    <w:p w:rsidR="0022353D" w:rsidRDefault="0022353D">
      <w:pPr>
        <w:rPr>
          <w:rFonts w:ascii="Times New Roman" w:hAnsi="Times New Roman" w:cs="Times New Roman"/>
          <w:b/>
          <w:noProof/>
          <w:sz w:val="32"/>
          <w:szCs w:val="32"/>
          <w:lang w:eastAsia="cs-CZ"/>
        </w:rPr>
      </w:pPr>
    </w:p>
    <w:p w:rsidR="0022353D" w:rsidRDefault="0022353D">
      <w:pPr>
        <w:rPr>
          <w:rFonts w:ascii="Times New Roman" w:hAnsi="Times New Roman" w:cs="Times New Roman"/>
          <w:b/>
          <w:noProof/>
          <w:sz w:val="32"/>
          <w:szCs w:val="32"/>
          <w:lang w:eastAsia="cs-CZ"/>
        </w:rPr>
      </w:pPr>
    </w:p>
    <w:p w:rsidR="0022353D" w:rsidRDefault="0022353D">
      <w:pPr>
        <w:rPr>
          <w:rFonts w:ascii="Times New Roman" w:hAnsi="Times New Roman" w:cs="Times New Roman"/>
          <w:b/>
          <w:noProof/>
          <w:sz w:val="32"/>
          <w:szCs w:val="32"/>
          <w:lang w:eastAsia="cs-CZ"/>
        </w:rPr>
      </w:pPr>
    </w:p>
    <w:p w:rsidR="0022353D" w:rsidRDefault="0022353D">
      <w:pPr>
        <w:rPr>
          <w:rFonts w:ascii="Times New Roman" w:hAnsi="Times New Roman" w:cs="Times New Roman"/>
          <w:b/>
          <w:noProof/>
          <w:sz w:val="32"/>
          <w:szCs w:val="32"/>
          <w:lang w:eastAsia="cs-CZ"/>
        </w:rPr>
      </w:pPr>
    </w:p>
    <w:p w:rsidR="0022353D" w:rsidRDefault="0022353D">
      <w:pPr>
        <w:rPr>
          <w:rFonts w:ascii="Times New Roman" w:hAnsi="Times New Roman" w:cs="Times New Roman"/>
          <w:b/>
          <w:noProof/>
          <w:sz w:val="32"/>
          <w:szCs w:val="32"/>
          <w:lang w:eastAsia="cs-CZ"/>
        </w:rPr>
      </w:pPr>
    </w:p>
    <w:p w:rsidR="0022353D" w:rsidRDefault="0022353D">
      <w:pPr>
        <w:rPr>
          <w:rFonts w:ascii="Times New Roman" w:hAnsi="Times New Roman" w:cs="Times New Roman"/>
          <w:b/>
          <w:noProof/>
          <w:sz w:val="32"/>
          <w:szCs w:val="32"/>
          <w:lang w:eastAsia="cs-CZ"/>
        </w:rPr>
      </w:pPr>
    </w:p>
    <w:p w:rsidR="0022353D" w:rsidRDefault="0022353D">
      <w:pPr>
        <w:rPr>
          <w:rFonts w:ascii="Times New Roman" w:hAnsi="Times New Roman" w:cs="Times New Roman"/>
          <w:b/>
          <w:noProof/>
          <w:sz w:val="32"/>
          <w:szCs w:val="32"/>
          <w:lang w:eastAsia="cs-CZ"/>
        </w:rPr>
      </w:pPr>
    </w:p>
    <w:p w:rsidR="0022353D" w:rsidRDefault="0022353D">
      <w:pPr>
        <w:rPr>
          <w:rFonts w:ascii="Times New Roman" w:hAnsi="Times New Roman" w:cs="Times New Roman"/>
          <w:b/>
          <w:noProof/>
          <w:sz w:val="32"/>
          <w:szCs w:val="32"/>
          <w:lang w:eastAsia="cs-CZ"/>
        </w:rPr>
      </w:pPr>
    </w:p>
    <w:p w:rsidR="0022353D" w:rsidRDefault="0022353D">
      <w:pPr>
        <w:rPr>
          <w:rFonts w:ascii="Times New Roman" w:hAnsi="Times New Roman" w:cs="Times New Roman"/>
          <w:b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lastRenderedPageBreak/>
        <w:t>Anotace</w:t>
      </w:r>
    </w:p>
    <w:p w:rsidR="0022353D" w:rsidRDefault="0022353D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Dokument slouží k opakování nervové soustavy. </w:t>
      </w:r>
    </w:p>
    <w:p w:rsidR="0022353D" w:rsidRPr="0022353D" w:rsidRDefault="0022353D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Dokokument obsahuje i řešení úkolů. </w:t>
      </w:r>
    </w:p>
    <w:p w:rsidR="0022353D" w:rsidRDefault="0022353D">
      <w:pPr>
        <w:rPr>
          <w:rFonts w:ascii="Times New Roman" w:hAnsi="Times New Roman" w:cs="Times New Roman"/>
          <w:b/>
          <w:noProof/>
          <w:sz w:val="32"/>
          <w:szCs w:val="32"/>
          <w:lang w:eastAsia="cs-CZ"/>
        </w:rPr>
      </w:pPr>
    </w:p>
    <w:p w:rsidR="0022353D" w:rsidRDefault="0022353D">
      <w:pPr>
        <w:rPr>
          <w:rFonts w:ascii="Times New Roman" w:hAnsi="Times New Roman" w:cs="Times New Roman"/>
          <w:b/>
          <w:noProof/>
          <w:sz w:val="32"/>
          <w:szCs w:val="32"/>
          <w:lang w:eastAsia="cs-CZ"/>
        </w:rPr>
      </w:pPr>
    </w:p>
    <w:p w:rsidR="0022353D" w:rsidRDefault="0022353D">
      <w:pPr>
        <w:rPr>
          <w:rFonts w:ascii="Times New Roman" w:hAnsi="Times New Roman" w:cs="Times New Roman"/>
          <w:b/>
          <w:noProof/>
          <w:sz w:val="32"/>
          <w:szCs w:val="32"/>
          <w:lang w:eastAsia="cs-CZ"/>
        </w:rPr>
      </w:pPr>
    </w:p>
    <w:p w:rsidR="0022353D" w:rsidRDefault="0022353D">
      <w:pPr>
        <w:rPr>
          <w:rFonts w:ascii="Times New Roman" w:hAnsi="Times New Roman" w:cs="Times New Roman"/>
          <w:b/>
          <w:noProof/>
          <w:sz w:val="32"/>
          <w:szCs w:val="32"/>
          <w:lang w:eastAsia="cs-CZ"/>
        </w:rPr>
      </w:pPr>
    </w:p>
    <w:p w:rsidR="0022353D" w:rsidRDefault="0022353D">
      <w:pPr>
        <w:rPr>
          <w:rFonts w:ascii="Times New Roman" w:hAnsi="Times New Roman" w:cs="Times New Roman"/>
          <w:b/>
          <w:noProof/>
          <w:sz w:val="32"/>
          <w:szCs w:val="32"/>
          <w:lang w:eastAsia="cs-CZ"/>
        </w:rPr>
      </w:pPr>
    </w:p>
    <w:p w:rsidR="0022353D" w:rsidRDefault="0022353D">
      <w:pPr>
        <w:rPr>
          <w:rFonts w:ascii="Times New Roman" w:hAnsi="Times New Roman" w:cs="Times New Roman"/>
          <w:b/>
          <w:noProof/>
          <w:sz w:val="32"/>
          <w:szCs w:val="32"/>
          <w:lang w:eastAsia="cs-CZ"/>
        </w:rPr>
      </w:pPr>
    </w:p>
    <w:p w:rsidR="0022353D" w:rsidRDefault="0022353D">
      <w:pPr>
        <w:rPr>
          <w:rFonts w:ascii="Times New Roman" w:hAnsi="Times New Roman" w:cs="Times New Roman"/>
          <w:b/>
          <w:noProof/>
          <w:sz w:val="32"/>
          <w:szCs w:val="32"/>
          <w:lang w:eastAsia="cs-CZ"/>
        </w:rPr>
      </w:pPr>
    </w:p>
    <w:p w:rsidR="0022353D" w:rsidRDefault="0022353D">
      <w:pPr>
        <w:rPr>
          <w:rFonts w:ascii="Times New Roman" w:hAnsi="Times New Roman" w:cs="Times New Roman"/>
          <w:b/>
          <w:noProof/>
          <w:sz w:val="32"/>
          <w:szCs w:val="32"/>
          <w:lang w:eastAsia="cs-CZ"/>
        </w:rPr>
      </w:pPr>
    </w:p>
    <w:p w:rsidR="0022353D" w:rsidRDefault="0022353D">
      <w:pPr>
        <w:rPr>
          <w:rFonts w:ascii="Times New Roman" w:hAnsi="Times New Roman" w:cs="Times New Roman"/>
          <w:b/>
          <w:noProof/>
          <w:sz w:val="32"/>
          <w:szCs w:val="32"/>
          <w:lang w:eastAsia="cs-CZ"/>
        </w:rPr>
      </w:pPr>
    </w:p>
    <w:p w:rsidR="0022353D" w:rsidRDefault="0022353D">
      <w:pPr>
        <w:rPr>
          <w:rFonts w:ascii="Times New Roman" w:hAnsi="Times New Roman" w:cs="Times New Roman"/>
          <w:b/>
          <w:noProof/>
          <w:sz w:val="32"/>
          <w:szCs w:val="32"/>
          <w:lang w:eastAsia="cs-CZ"/>
        </w:rPr>
      </w:pPr>
    </w:p>
    <w:p w:rsidR="0022353D" w:rsidRDefault="0022353D">
      <w:pPr>
        <w:rPr>
          <w:rFonts w:ascii="Times New Roman" w:hAnsi="Times New Roman" w:cs="Times New Roman"/>
          <w:b/>
          <w:noProof/>
          <w:sz w:val="32"/>
          <w:szCs w:val="32"/>
          <w:lang w:eastAsia="cs-CZ"/>
        </w:rPr>
      </w:pPr>
    </w:p>
    <w:p w:rsidR="0022353D" w:rsidRDefault="0022353D">
      <w:pPr>
        <w:rPr>
          <w:rFonts w:ascii="Times New Roman" w:hAnsi="Times New Roman" w:cs="Times New Roman"/>
          <w:b/>
          <w:noProof/>
          <w:sz w:val="32"/>
          <w:szCs w:val="32"/>
          <w:lang w:eastAsia="cs-CZ"/>
        </w:rPr>
      </w:pPr>
    </w:p>
    <w:p w:rsidR="0022353D" w:rsidRDefault="0022353D">
      <w:pPr>
        <w:rPr>
          <w:rFonts w:ascii="Times New Roman" w:hAnsi="Times New Roman" w:cs="Times New Roman"/>
          <w:b/>
          <w:noProof/>
          <w:sz w:val="32"/>
          <w:szCs w:val="32"/>
          <w:lang w:eastAsia="cs-CZ"/>
        </w:rPr>
      </w:pPr>
    </w:p>
    <w:p w:rsidR="006132E3" w:rsidRDefault="006132E3">
      <w:pPr>
        <w:rPr>
          <w:rFonts w:ascii="Times New Roman" w:hAnsi="Times New Roman" w:cs="Times New Roman"/>
          <w:b/>
          <w:noProof/>
          <w:sz w:val="32"/>
          <w:szCs w:val="32"/>
          <w:lang w:eastAsia="cs-CZ"/>
        </w:rPr>
      </w:pPr>
    </w:p>
    <w:p w:rsidR="006132E3" w:rsidRDefault="006132E3">
      <w:pPr>
        <w:rPr>
          <w:rFonts w:ascii="Times New Roman" w:hAnsi="Times New Roman" w:cs="Times New Roman"/>
          <w:b/>
          <w:noProof/>
          <w:sz w:val="32"/>
          <w:szCs w:val="32"/>
          <w:lang w:eastAsia="cs-CZ"/>
        </w:rPr>
      </w:pPr>
    </w:p>
    <w:p w:rsidR="006132E3" w:rsidRDefault="006132E3">
      <w:pPr>
        <w:rPr>
          <w:rFonts w:ascii="Times New Roman" w:hAnsi="Times New Roman" w:cs="Times New Roman"/>
          <w:b/>
          <w:noProof/>
          <w:sz w:val="32"/>
          <w:szCs w:val="32"/>
          <w:lang w:eastAsia="cs-CZ"/>
        </w:rPr>
      </w:pPr>
    </w:p>
    <w:p w:rsidR="006132E3" w:rsidRDefault="006132E3">
      <w:pPr>
        <w:rPr>
          <w:rFonts w:ascii="Times New Roman" w:hAnsi="Times New Roman" w:cs="Times New Roman"/>
          <w:b/>
          <w:noProof/>
          <w:sz w:val="32"/>
          <w:szCs w:val="32"/>
          <w:lang w:eastAsia="cs-CZ"/>
        </w:rPr>
      </w:pPr>
    </w:p>
    <w:p w:rsidR="006132E3" w:rsidRDefault="006132E3">
      <w:pPr>
        <w:rPr>
          <w:rFonts w:ascii="Times New Roman" w:hAnsi="Times New Roman" w:cs="Times New Roman"/>
          <w:b/>
          <w:noProof/>
          <w:sz w:val="32"/>
          <w:szCs w:val="32"/>
          <w:lang w:eastAsia="cs-CZ"/>
        </w:rPr>
      </w:pPr>
    </w:p>
    <w:p w:rsidR="006132E3" w:rsidRDefault="006132E3">
      <w:pPr>
        <w:rPr>
          <w:rFonts w:ascii="Times New Roman" w:hAnsi="Times New Roman" w:cs="Times New Roman"/>
          <w:b/>
          <w:noProof/>
          <w:sz w:val="32"/>
          <w:szCs w:val="32"/>
          <w:lang w:eastAsia="cs-CZ"/>
        </w:rPr>
      </w:pPr>
    </w:p>
    <w:p w:rsidR="006132E3" w:rsidRDefault="006132E3">
      <w:pPr>
        <w:rPr>
          <w:rFonts w:ascii="Times New Roman" w:hAnsi="Times New Roman" w:cs="Times New Roman"/>
          <w:b/>
          <w:noProof/>
          <w:sz w:val="32"/>
          <w:szCs w:val="32"/>
          <w:lang w:eastAsia="cs-CZ"/>
        </w:rPr>
      </w:pPr>
    </w:p>
    <w:p w:rsidR="004C437A" w:rsidRPr="00646936" w:rsidRDefault="00020C52">
      <w:pPr>
        <w:rPr>
          <w:rFonts w:ascii="Times New Roman" w:hAnsi="Times New Roman" w:cs="Times New Roman"/>
          <w:b/>
          <w:noProof/>
          <w:sz w:val="32"/>
          <w:szCs w:val="32"/>
          <w:lang w:eastAsia="cs-CZ"/>
        </w:rPr>
      </w:pPr>
      <w:r w:rsidRPr="00646936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lastRenderedPageBreak/>
        <w:t>Opakování nervové soustavy</w:t>
      </w:r>
    </w:p>
    <w:p w:rsidR="00020C52" w:rsidRPr="00646936" w:rsidRDefault="00020C52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AA6D35" w:rsidRPr="00646936" w:rsidRDefault="00C85587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41" style="position:absolute;margin-left:159.4pt;margin-top:19.3pt;width:129pt;height:22.5pt;z-index:251672576">
            <v:fill opacity="0"/>
          </v:rect>
        </w:pict>
      </w:r>
      <w:r w:rsidR="00AA6D35" w:rsidRPr="00646936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1. Doplň schéma: </w:t>
      </w:r>
    </w:p>
    <w:p w:rsidR="00AA6D35" w:rsidRPr="00646936" w:rsidRDefault="00C85587" w:rsidP="00AA6D35">
      <w:pPr>
        <w:ind w:left="2832" w:firstLine="708"/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235.15pt;margin-top:20.3pt;width:94.5pt;height:22.5pt;z-index:25165926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27" type="#_x0000_t32" style="position:absolute;left:0;text-align:left;margin-left:117.4pt;margin-top:20.3pt;width:86.25pt;height:26.25pt;flip:x;z-index:251658240" o:connectortype="straight">
            <v:stroke endarrow="block"/>
          </v:shape>
        </w:pict>
      </w:r>
      <w:r w:rsidR="00AA6D35" w:rsidRPr="00646936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Nervová soustava </w:t>
      </w:r>
    </w:p>
    <w:p w:rsidR="00AA6D35" w:rsidRPr="00646936" w:rsidRDefault="00AA6D35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AA6D35" w:rsidRPr="00646936" w:rsidRDefault="00C85587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9" type="#_x0000_t32" style="position:absolute;margin-left:112.9pt;margin-top:23.3pt;width:33pt;height:21.75pt;z-index:25167052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6" type="#_x0000_t32" style="position:absolute;margin-left:22.9pt;margin-top:23.3pt;width:56.25pt;height:21.75pt;flip:x;z-index:25166745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8" type="#_x0000_t32" style="position:absolute;margin-left:301.15pt;margin-top:23.3pt;width:39pt;height:21.75pt;flip:x;z-index:25166950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0" type="#_x0000_t32" style="position:absolute;margin-left:415.9pt;margin-top:23.3pt;width:42pt;height:21.75pt;z-index:25167155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7" type="#_x0000_t32" style="position:absolute;margin-left:376.15pt;margin-top:21.05pt;width:0;height:48.75pt;z-index:25166848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30" style="position:absolute;margin-left:272.65pt;margin-top:.05pt;width:181.5pt;height:21pt;z-index:251661312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29" style="position:absolute;margin-left:1.15pt;margin-top:.05pt;width:181.5pt;height:21pt;z-index:251660288"/>
        </w:pict>
      </w:r>
    </w:p>
    <w:p w:rsidR="00AA6D35" w:rsidRPr="00646936" w:rsidRDefault="00C85587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35" style="position:absolute;margin-left:235.15pt;margin-top:23.7pt;width:129pt;height:22.5pt;z-index:251666432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34" style="position:absolute;margin-left:386.65pt;margin-top:23.7pt;width:129pt;height:22.5pt;z-index:251665408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32" style="position:absolute;margin-left:83.65pt;margin-top:23.7pt;width:129pt;height:22.5pt;z-index:251663360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31" style="position:absolute;margin-left:-49.85pt;margin-top:23.7pt;width:129pt;height:22.5pt;z-index:251662336"/>
        </w:pict>
      </w:r>
    </w:p>
    <w:p w:rsidR="00AA6D35" w:rsidRPr="00646936" w:rsidRDefault="00AA6D35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800A9F" w:rsidRPr="00646936" w:rsidRDefault="00C85587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33" style="position:absolute;margin-left:308.65pt;margin-top:2.7pt;width:129pt;height:22.5pt;z-index:251664384"/>
        </w:pict>
      </w:r>
    </w:p>
    <w:p w:rsidR="00020C52" w:rsidRPr="00646936" w:rsidRDefault="00020C52">
      <w:pPr>
        <w:rPr>
          <w:rFonts w:ascii="Times New Roman" w:hAnsi="Times New Roman" w:cs="Times New Roman"/>
          <w:sz w:val="24"/>
          <w:szCs w:val="24"/>
        </w:rPr>
      </w:pPr>
    </w:p>
    <w:p w:rsidR="00800A9F" w:rsidRPr="00646936" w:rsidRDefault="00AD25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800A9F" w:rsidRPr="00646936">
        <w:rPr>
          <w:rFonts w:ascii="Times New Roman" w:hAnsi="Times New Roman" w:cs="Times New Roman"/>
          <w:sz w:val="24"/>
          <w:szCs w:val="24"/>
        </w:rPr>
        <w:t>. Označ správná tvrzení:</w:t>
      </w:r>
    </w:p>
    <w:p w:rsidR="00800A9F" w:rsidRPr="00646936" w:rsidRDefault="00800A9F" w:rsidP="00F7758E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646936">
        <w:rPr>
          <w:rFonts w:ascii="Times New Roman" w:hAnsi="Times New Roman" w:cs="Times New Roman"/>
          <w:sz w:val="24"/>
          <w:szCs w:val="24"/>
        </w:rPr>
        <w:t>a)</w:t>
      </w:r>
      <w:r w:rsidR="00F7758E" w:rsidRPr="00646936">
        <w:rPr>
          <w:rFonts w:ascii="Times New Roman" w:hAnsi="Times New Roman" w:cs="Times New Roman"/>
          <w:sz w:val="24"/>
          <w:szCs w:val="24"/>
        </w:rPr>
        <w:t xml:space="preserve"> m</w:t>
      </w:r>
      <w:r w:rsidRPr="00646936">
        <w:rPr>
          <w:rFonts w:ascii="Times New Roman" w:hAnsi="Times New Roman" w:cs="Times New Roman"/>
          <w:sz w:val="24"/>
          <w:szCs w:val="24"/>
        </w:rPr>
        <w:t xml:space="preserve">ícha navazuje na prodlouženou míchu a dosahuje k 1. -2. </w:t>
      </w:r>
      <w:r w:rsidR="00F7758E" w:rsidRPr="00646936">
        <w:rPr>
          <w:rFonts w:ascii="Times New Roman" w:hAnsi="Times New Roman" w:cs="Times New Roman"/>
          <w:sz w:val="24"/>
          <w:szCs w:val="24"/>
        </w:rPr>
        <w:t>b</w:t>
      </w:r>
      <w:r w:rsidRPr="00646936">
        <w:rPr>
          <w:rFonts w:ascii="Times New Roman" w:hAnsi="Times New Roman" w:cs="Times New Roman"/>
          <w:sz w:val="24"/>
          <w:szCs w:val="24"/>
        </w:rPr>
        <w:t>edernímu obrat</w:t>
      </w:r>
      <w:r w:rsidR="00F7758E" w:rsidRPr="00646936">
        <w:rPr>
          <w:rFonts w:ascii="Times New Roman" w:hAnsi="Times New Roman" w:cs="Times New Roman"/>
          <w:sz w:val="24"/>
          <w:szCs w:val="24"/>
        </w:rPr>
        <w:t>li</w:t>
      </w:r>
    </w:p>
    <w:p w:rsidR="00800A9F" w:rsidRPr="00646936" w:rsidRDefault="00800A9F" w:rsidP="00F7758E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646936">
        <w:rPr>
          <w:rFonts w:ascii="Times New Roman" w:hAnsi="Times New Roman" w:cs="Times New Roman"/>
          <w:sz w:val="24"/>
          <w:szCs w:val="24"/>
        </w:rPr>
        <w:t>b) bílá hmota je uvnitř míchy a šedá hmota na povrchu míchy</w:t>
      </w:r>
    </w:p>
    <w:p w:rsidR="00800A9F" w:rsidRPr="00646936" w:rsidRDefault="00800A9F" w:rsidP="00F7758E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646936">
        <w:rPr>
          <w:rFonts w:ascii="Times New Roman" w:hAnsi="Times New Roman" w:cs="Times New Roman"/>
          <w:sz w:val="24"/>
          <w:szCs w:val="24"/>
        </w:rPr>
        <w:t xml:space="preserve">c) </w:t>
      </w:r>
      <w:r w:rsidR="00C40609" w:rsidRPr="00646936">
        <w:rPr>
          <w:rFonts w:ascii="Times New Roman" w:hAnsi="Times New Roman" w:cs="Times New Roman"/>
          <w:sz w:val="24"/>
          <w:szCs w:val="24"/>
        </w:rPr>
        <w:t>z mozku vychází 10 párů hlavových nervů</w:t>
      </w:r>
    </w:p>
    <w:p w:rsidR="00C40609" w:rsidRPr="00646936" w:rsidRDefault="00C40609" w:rsidP="00F7758E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646936">
        <w:rPr>
          <w:rFonts w:ascii="Times New Roman" w:hAnsi="Times New Roman" w:cs="Times New Roman"/>
          <w:sz w:val="24"/>
          <w:szCs w:val="24"/>
        </w:rPr>
        <w:t>d) útrobní nervy nemůžeme ovládat vůlí</w:t>
      </w:r>
    </w:p>
    <w:p w:rsidR="00C40609" w:rsidRPr="00646936" w:rsidRDefault="00C40609" w:rsidP="00F7758E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646936">
        <w:rPr>
          <w:rFonts w:ascii="Times New Roman" w:hAnsi="Times New Roman" w:cs="Times New Roman"/>
          <w:sz w:val="24"/>
          <w:szCs w:val="24"/>
        </w:rPr>
        <w:t>e) z míchy vystupuje 31 párů míšních nervů</w:t>
      </w:r>
    </w:p>
    <w:p w:rsidR="00C40609" w:rsidRPr="00646936" w:rsidRDefault="00C40609" w:rsidP="00F7758E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646936">
        <w:rPr>
          <w:rFonts w:ascii="Times New Roman" w:hAnsi="Times New Roman" w:cs="Times New Roman"/>
          <w:sz w:val="24"/>
          <w:szCs w:val="24"/>
        </w:rPr>
        <w:t>f) v prodloužené míše je centrum nepodmíněných reflexů</w:t>
      </w:r>
    </w:p>
    <w:p w:rsidR="00C40609" w:rsidRPr="00646936" w:rsidRDefault="00C40609" w:rsidP="00F7758E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646936">
        <w:rPr>
          <w:rFonts w:ascii="Times New Roman" w:hAnsi="Times New Roman" w:cs="Times New Roman"/>
          <w:sz w:val="24"/>
          <w:szCs w:val="24"/>
        </w:rPr>
        <w:t xml:space="preserve">g) </w:t>
      </w:r>
      <w:r w:rsidR="00F7758E" w:rsidRPr="00646936">
        <w:rPr>
          <w:rFonts w:ascii="Times New Roman" w:hAnsi="Times New Roman" w:cs="Times New Roman"/>
          <w:sz w:val="24"/>
          <w:szCs w:val="24"/>
        </w:rPr>
        <w:t>ve středním mozku je centrum koordinace pohybů a rovnováhy</w:t>
      </w:r>
    </w:p>
    <w:p w:rsidR="00F7758E" w:rsidRPr="00646936" w:rsidRDefault="00F7758E" w:rsidP="00F7758E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646936">
        <w:rPr>
          <w:rFonts w:ascii="Times New Roman" w:hAnsi="Times New Roman" w:cs="Times New Roman"/>
          <w:sz w:val="24"/>
          <w:szCs w:val="24"/>
        </w:rPr>
        <w:t>h) sympatikus aktivuje organismus a parasympatikus organismus tlumí</w:t>
      </w:r>
    </w:p>
    <w:p w:rsidR="00AD257F" w:rsidRDefault="00AD257F" w:rsidP="00F0507C">
      <w:pPr>
        <w:rPr>
          <w:rFonts w:ascii="Times New Roman" w:hAnsi="Times New Roman" w:cs="Times New Roman"/>
          <w:sz w:val="24"/>
          <w:szCs w:val="24"/>
        </w:rPr>
      </w:pPr>
    </w:p>
    <w:p w:rsidR="00AD257F" w:rsidRPr="00646936" w:rsidRDefault="00AD257F" w:rsidP="00AD257F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t>3</w:t>
      </w:r>
      <w:r w:rsidR="00AB6BA4">
        <w:rPr>
          <w:rFonts w:ascii="Times New Roman" w:hAnsi="Times New Roman" w:cs="Times New Roman"/>
          <w:noProof/>
          <w:sz w:val="24"/>
          <w:szCs w:val="24"/>
          <w:lang w:eastAsia="cs-CZ"/>
        </w:rPr>
        <w:t>. Pojme</w:t>
      </w:r>
      <w:r w:rsidRPr="00646936">
        <w:rPr>
          <w:rFonts w:ascii="Times New Roman" w:hAnsi="Times New Roman" w:cs="Times New Roman"/>
          <w:noProof/>
          <w:sz w:val="24"/>
          <w:szCs w:val="24"/>
          <w:lang w:eastAsia="cs-CZ"/>
        </w:rPr>
        <w:t>nuj označené části nervové buňky.</w:t>
      </w:r>
    </w:p>
    <w:p w:rsidR="00AD257F" w:rsidRDefault="00AD257F" w:rsidP="00F050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919480</wp:posOffset>
            </wp:positionH>
            <wp:positionV relativeFrom="paragraph">
              <wp:posOffset>267970</wp:posOffset>
            </wp:positionV>
            <wp:extent cx="4311650" cy="1839595"/>
            <wp:effectExtent l="0" t="0" r="0" b="0"/>
            <wp:wrapTight wrapText="bothSides">
              <wp:wrapPolygon edited="0">
                <wp:start x="0" y="0"/>
                <wp:lineTo x="0" y="21473"/>
                <wp:lineTo x="21473" y="21473"/>
                <wp:lineTo x="21473" y="0"/>
                <wp:lineTo x="0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0" cy="183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D257F" w:rsidRDefault="00C85587" w:rsidP="00F050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4" type="#_x0000_t32" style="position:absolute;margin-left:150.4pt;margin-top:20.75pt;width:74.25pt;height:48pt;flip:x;z-index:251678720" o:connectortype="straight" strokeweight="1.5pt"/>
        </w:pict>
      </w:r>
    </w:p>
    <w:p w:rsidR="00AD257F" w:rsidRDefault="00C85587" w:rsidP="00F050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96" type="#_x0000_t202" style="position:absolute;margin-left:412.9pt;margin-top:44.6pt;width:45.3pt;height:18.9pt;z-index:2517370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">
            <v:textbox>
              <w:txbxContent>
                <w:p w:rsidR="009208CD" w:rsidRDefault="009208CD" w:rsidP="009208CD">
                  <w:proofErr w:type="gramStart"/>
                  <w:r>
                    <w:t>Obr.1</w:t>
                  </w:r>
                  <w:proofErr w:type="gramEnd"/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3" type="#_x0000_t32" style="position:absolute;margin-left:57.25pt;margin-top:18.9pt;width:84.75pt;height:24pt;flip:x y;z-index:251677696" o:connectortype="straight" strokeweight="1.5pt"/>
        </w:pict>
      </w:r>
    </w:p>
    <w:p w:rsidR="00AD257F" w:rsidRDefault="00C85587" w:rsidP="00F050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7" type="#_x0000_t32" style="position:absolute;margin-left:235.15pt;margin-top:13.25pt;width:35.4pt;height:49.5pt;flip:x y;z-index:251681792" o:connectortype="straight" strokeweight="1.5pt"/>
        </w:pict>
      </w:r>
    </w:p>
    <w:p w:rsidR="00AD257F" w:rsidRDefault="00C85587" w:rsidP="00F050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6" type="#_x0000_t32" style="position:absolute;margin-left:49.15pt;margin-top:21.15pt;width:63.75pt;height:15.75pt;flip:x;z-index:251680768" o:connectortype="straight" strokeweight="1.5pt"/>
        </w:pict>
      </w:r>
    </w:p>
    <w:p w:rsidR="00F0507C" w:rsidRDefault="00F7758E" w:rsidP="00F0507C">
      <w:pPr>
        <w:rPr>
          <w:rFonts w:ascii="Times New Roman" w:hAnsi="Times New Roman" w:cs="Times New Roman"/>
          <w:sz w:val="24"/>
          <w:szCs w:val="24"/>
        </w:rPr>
      </w:pPr>
      <w:r w:rsidRPr="00646936">
        <w:rPr>
          <w:rFonts w:ascii="Times New Roman" w:hAnsi="Times New Roman" w:cs="Times New Roman"/>
          <w:sz w:val="24"/>
          <w:szCs w:val="24"/>
        </w:rPr>
        <w:lastRenderedPageBreak/>
        <w:t xml:space="preserve">4. </w:t>
      </w:r>
      <w:r w:rsidR="00AD257F">
        <w:rPr>
          <w:rFonts w:ascii="Times New Roman" w:hAnsi="Times New Roman" w:cs="Times New Roman"/>
          <w:sz w:val="24"/>
          <w:szCs w:val="24"/>
        </w:rPr>
        <w:t>Pojmenuj</w:t>
      </w:r>
      <w:r w:rsidR="00F0507C" w:rsidRPr="00646936">
        <w:rPr>
          <w:rFonts w:ascii="Times New Roman" w:hAnsi="Times New Roman" w:cs="Times New Roman"/>
          <w:sz w:val="24"/>
          <w:szCs w:val="24"/>
        </w:rPr>
        <w:t xml:space="preserve"> jednotlivé části mozku na obrázku.</w:t>
      </w:r>
    </w:p>
    <w:p w:rsidR="00AD257F" w:rsidRDefault="00AD257F" w:rsidP="00F050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1214755</wp:posOffset>
            </wp:positionH>
            <wp:positionV relativeFrom="paragraph">
              <wp:posOffset>324485</wp:posOffset>
            </wp:positionV>
            <wp:extent cx="3871595" cy="4015740"/>
            <wp:effectExtent l="0" t="0" r="0" b="0"/>
            <wp:wrapTight wrapText="bothSides">
              <wp:wrapPolygon edited="0">
                <wp:start x="0" y="0"/>
                <wp:lineTo x="0" y="21518"/>
                <wp:lineTo x="21469" y="21518"/>
                <wp:lineTo x="21469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1595" cy="401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D257F" w:rsidRPr="00646936" w:rsidRDefault="00AD257F" w:rsidP="00F0507C">
      <w:pPr>
        <w:rPr>
          <w:rFonts w:ascii="Times New Roman" w:hAnsi="Times New Roman" w:cs="Times New Roman"/>
          <w:sz w:val="24"/>
          <w:szCs w:val="24"/>
        </w:rPr>
      </w:pPr>
    </w:p>
    <w:p w:rsidR="00F7758E" w:rsidRPr="00646936" w:rsidRDefault="00F0507C" w:rsidP="00F0507C">
      <w:pPr>
        <w:rPr>
          <w:rFonts w:ascii="Times New Roman" w:hAnsi="Times New Roman" w:cs="Times New Roman"/>
        </w:rPr>
      </w:pPr>
      <w:r w:rsidRPr="00646936">
        <w:rPr>
          <w:rFonts w:ascii="Times New Roman" w:hAnsi="Times New Roman" w:cs="Times New Roman"/>
        </w:rPr>
        <w:t xml:space="preserve"> </w:t>
      </w:r>
    </w:p>
    <w:p w:rsidR="00F0507C" w:rsidRPr="00646936" w:rsidRDefault="00F0507C" w:rsidP="00F0507C">
      <w:pPr>
        <w:rPr>
          <w:rFonts w:ascii="Times New Roman" w:hAnsi="Times New Roman" w:cs="Times New Roman"/>
        </w:rPr>
      </w:pPr>
    </w:p>
    <w:p w:rsidR="00646936" w:rsidRDefault="00C85587" w:rsidP="00F0507C">
      <w:pPr>
        <w:rPr>
          <w:rFonts w:ascii="Times New Roman" w:hAnsi="Times New Roman" w:cs="Times New Roman"/>
        </w:rPr>
      </w:pPr>
      <w:r w:rsidRPr="00C85587"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54" type="#_x0000_t32" style="position:absolute;margin-left:265.9pt;margin-top:16.95pt;width:132.75pt;height:25.5pt;flip:y;z-index:251689984" o:connectortype="straight" strokeweight="1.5pt"/>
        </w:pict>
      </w:r>
      <w:r w:rsidRPr="00C85587"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50" type="#_x0000_t32" style="position:absolute;margin-left:95.65pt;margin-top:5.7pt;width:58.65pt;height:19.5pt;flip:x y;z-index:251684864" o:connectortype="straight" strokeweight="1.5pt"/>
        </w:pict>
      </w:r>
    </w:p>
    <w:p w:rsidR="00AD257F" w:rsidRDefault="00AD257F" w:rsidP="00F0507C">
      <w:pPr>
        <w:rPr>
          <w:rFonts w:ascii="Times New Roman" w:hAnsi="Times New Roman" w:cs="Times New Roman"/>
        </w:rPr>
      </w:pPr>
    </w:p>
    <w:p w:rsidR="00AD257F" w:rsidRDefault="00AD257F" w:rsidP="00F0507C">
      <w:pPr>
        <w:rPr>
          <w:rFonts w:ascii="Times New Roman" w:hAnsi="Times New Roman" w:cs="Times New Roman"/>
        </w:rPr>
      </w:pPr>
    </w:p>
    <w:p w:rsidR="00AD257F" w:rsidRDefault="00C85587" w:rsidP="00F050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97" type="#_x0000_t202" style="position:absolute;margin-left:442.15pt;margin-top:14.4pt;width:45.3pt;height:18.9pt;z-index:2517381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">
            <v:textbox>
              <w:txbxContent>
                <w:p w:rsidR="009208CD" w:rsidRDefault="009208CD" w:rsidP="009208CD">
                  <w:proofErr w:type="gramStart"/>
                  <w:r>
                    <w:t>Obr.2</w:t>
                  </w:r>
                  <w:proofErr w:type="gramEnd"/>
                </w:p>
              </w:txbxContent>
            </v:textbox>
          </v:shape>
        </w:pict>
      </w:r>
    </w:p>
    <w:p w:rsidR="00AD257F" w:rsidRDefault="00C85587" w:rsidP="00F0507C">
      <w:pPr>
        <w:rPr>
          <w:rFonts w:ascii="Times New Roman" w:hAnsi="Times New Roman" w:cs="Times New Roman"/>
          <w:sz w:val="24"/>
          <w:szCs w:val="24"/>
        </w:rPr>
      </w:pPr>
      <w:r w:rsidRPr="00C85587">
        <w:rPr>
          <w:rFonts w:ascii="Times New Roman" w:hAnsi="Times New Roman" w:cs="Times New Roman"/>
          <w:noProof/>
          <w:lang w:eastAsia="cs-CZ"/>
        </w:rPr>
        <w:pict>
          <v:shape id="_x0000_s1051" type="#_x0000_t32" style="position:absolute;margin-left:184.15pt;margin-top:7.45pt;width:57.75pt;height:21.75pt;flip:y;z-index:251685888" o:connectortype="straight" strokeweight="1.5p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9" type="#_x0000_t32" style="position:absolute;margin-left:313.9pt;margin-top:7.45pt;width:62.25pt;height:36pt;flip:x y;z-index:251683840" o:connectortype="straight" strokeweight="1.5pt"/>
        </w:pict>
      </w:r>
    </w:p>
    <w:p w:rsidR="00AD257F" w:rsidRDefault="00AD257F" w:rsidP="00F0507C">
      <w:pPr>
        <w:rPr>
          <w:rFonts w:ascii="Times New Roman" w:hAnsi="Times New Roman" w:cs="Times New Roman"/>
          <w:sz w:val="24"/>
          <w:szCs w:val="24"/>
        </w:rPr>
      </w:pPr>
    </w:p>
    <w:p w:rsidR="00AD257F" w:rsidRDefault="00AD257F" w:rsidP="00F0507C">
      <w:pPr>
        <w:rPr>
          <w:rFonts w:ascii="Times New Roman" w:hAnsi="Times New Roman" w:cs="Times New Roman"/>
          <w:sz w:val="24"/>
          <w:szCs w:val="24"/>
        </w:rPr>
      </w:pPr>
    </w:p>
    <w:p w:rsidR="00AD257F" w:rsidRDefault="00C85587" w:rsidP="00F050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52" type="#_x0000_t32" style="position:absolute;margin-left:253.15pt;margin-top:6.35pt;width:60.75pt;height:5.25pt;flip:x y;z-index:251686912" o:connectortype="straight" strokeweight="1.5pt"/>
        </w:pict>
      </w:r>
    </w:p>
    <w:p w:rsidR="00AD257F" w:rsidRDefault="00AD257F" w:rsidP="00F0507C">
      <w:pPr>
        <w:rPr>
          <w:rFonts w:ascii="Times New Roman" w:hAnsi="Times New Roman" w:cs="Times New Roman"/>
          <w:sz w:val="24"/>
          <w:szCs w:val="24"/>
        </w:rPr>
      </w:pPr>
    </w:p>
    <w:p w:rsidR="00AD257F" w:rsidRDefault="00AD257F" w:rsidP="00F0507C">
      <w:pPr>
        <w:rPr>
          <w:rFonts w:ascii="Times New Roman" w:hAnsi="Times New Roman" w:cs="Times New Roman"/>
          <w:sz w:val="24"/>
          <w:szCs w:val="24"/>
        </w:rPr>
      </w:pPr>
    </w:p>
    <w:p w:rsidR="00AD257F" w:rsidRDefault="00AD257F" w:rsidP="00F0507C">
      <w:pPr>
        <w:rPr>
          <w:rFonts w:ascii="Times New Roman" w:hAnsi="Times New Roman" w:cs="Times New Roman"/>
          <w:sz w:val="24"/>
          <w:szCs w:val="24"/>
        </w:rPr>
      </w:pPr>
    </w:p>
    <w:p w:rsidR="00AD257F" w:rsidRDefault="00AD257F" w:rsidP="00F0507C">
      <w:pPr>
        <w:rPr>
          <w:rFonts w:ascii="Times New Roman" w:hAnsi="Times New Roman" w:cs="Times New Roman"/>
          <w:sz w:val="24"/>
          <w:szCs w:val="24"/>
        </w:rPr>
      </w:pPr>
    </w:p>
    <w:p w:rsidR="00AD257F" w:rsidRDefault="00AD257F" w:rsidP="00F0507C">
      <w:pPr>
        <w:rPr>
          <w:rFonts w:ascii="Times New Roman" w:hAnsi="Times New Roman" w:cs="Times New Roman"/>
          <w:sz w:val="24"/>
          <w:szCs w:val="24"/>
        </w:rPr>
      </w:pPr>
    </w:p>
    <w:p w:rsidR="00F0507C" w:rsidRPr="00646936" w:rsidRDefault="00646936" w:rsidP="00F0507C">
      <w:pPr>
        <w:rPr>
          <w:rFonts w:ascii="Times New Roman" w:hAnsi="Times New Roman" w:cs="Times New Roman"/>
          <w:sz w:val="24"/>
          <w:szCs w:val="24"/>
        </w:rPr>
      </w:pPr>
      <w:r w:rsidRPr="00646936">
        <w:rPr>
          <w:rFonts w:ascii="Times New Roman" w:hAnsi="Times New Roman" w:cs="Times New Roman"/>
          <w:sz w:val="24"/>
          <w:szCs w:val="24"/>
        </w:rPr>
        <w:t>5. Spoj části koncového mozku s příslušnými funkcemi:</w:t>
      </w:r>
    </w:p>
    <w:p w:rsidR="00646936" w:rsidRDefault="00646936" w:rsidP="00646936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646936">
        <w:rPr>
          <w:rFonts w:ascii="Times New Roman" w:hAnsi="Times New Roman" w:cs="Times New Roman"/>
          <w:sz w:val="24"/>
          <w:szCs w:val="24"/>
        </w:rPr>
        <w:t>Čelní lalok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46936">
        <w:rPr>
          <w:rFonts w:ascii="Times New Roman" w:hAnsi="Times New Roman" w:cs="Times New Roman"/>
          <w:sz w:val="24"/>
          <w:szCs w:val="24"/>
        </w:rPr>
        <w:t>vnímání kožní citlivosti</w:t>
      </w:r>
    </w:p>
    <w:p w:rsidR="00646936" w:rsidRDefault="00646936" w:rsidP="00646936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Temenní lalok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46936">
        <w:rPr>
          <w:rFonts w:ascii="Times New Roman" w:hAnsi="Times New Roman" w:cs="Times New Roman"/>
          <w:sz w:val="24"/>
          <w:szCs w:val="24"/>
        </w:rPr>
        <w:t>centrum zraku</w:t>
      </w:r>
    </w:p>
    <w:p w:rsidR="00646936" w:rsidRDefault="00AB6BA4" w:rsidP="00646936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Tý</w:t>
      </w:r>
      <w:r w:rsidR="00646936">
        <w:rPr>
          <w:rFonts w:ascii="Times New Roman" w:hAnsi="Times New Roman" w:cs="Times New Roman"/>
          <w:sz w:val="24"/>
          <w:szCs w:val="24"/>
        </w:rPr>
        <w:t>lní lalok</w:t>
      </w:r>
      <w:r w:rsidR="00646936">
        <w:rPr>
          <w:rFonts w:ascii="Times New Roman" w:hAnsi="Times New Roman" w:cs="Times New Roman"/>
          <w:sz w:val="24"/>
          <w:szCs w:val="24"/>
        </w:rPr>
        <w:tab/>
      </w:r>
      <w:r w:rsidR="00646936">
        <w:rPr>
          <w:rFonts w:ascii="Times New Roman" w:hAnsi="Times New Roman" w:cs="Times New Roman"/>
          <w:sz w:val="24"/>
          <w:szCs w:val="24"/>
        </w:rPr>
        <w:tab/>
      </w:r>
      <w:r w:rsidR="00646936">
        <w:rPr>
          <w:rFonts w:ascii="Times New Roman" w:hAnsi="Times New Roman" w:cs="Times New Roman"/>
          <w:sz w:val="24"/>
          <w:szCs w:val="24"/>
        </w:rPr>
        <w:tab/>
      </w:r>
      <w:r w:rsidR="00646936" w:rsidRPr="00646936">
        <w:rPr>
          <w:rFonts w:ascii="Times New Roman" w:hAnsi="Times New Roman" w:cs="Times New Roman"/>
          <w:sz w:val="24"/>
          <w:szCs w:val="24"/>
        </w:rPr>
        <w:t>centrum sluchu a rovnováhy</w:t>
      </w:r>
    </w:p>
    <w:p w:rsidR="00646936" w:rsidRPr="00646936" w:rsidRDefault="00646936" w:rsidP="00646936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Spánkový lalok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46936">
        <w:rPr>
          <w:rFonts w:ascii="Times New Roman" w:hAnsi="Times New Roman" w:cs="Times New Roman"/>
          <w:sz w:val="24"/>
          <w:szCs w:val="24"/>
        </w:rPr>
        <w:t xml:space="preserve">centrum </w:t>
      </w:r>
      <w:r>
        <w:rPr>
          <w:rFonts w:ascii="Times New Roman" w:hAnsi="Times New Roman" w:cs="Times New Roman"/>
          <w:sz w:val="24"/>
          <w:szCs w:val="24"/>
        </w:rPr>
        <w:t xml:space="preserve">motoriky, </w:t>
      </w:r>
      <w:r w:rsidRPr="00646936">
        <w:rPr>
          <w:rFonts w:ascii="Times New Roman" w:hAnsi="Times New Roman" w:cs="Times New Roman"/>
          <w:sz w:val="24"/>
          <w:szCs w:val="24"/>
        </w:rPr>
        <w:t xml:space="preserve">řeči, chuti a čichu </w:t>
      </w:r>
    </w:p>
    <w:p w:rsidR="00646936" w:rsidRDefault="00646936" w:rsidP="00F0507C">
      <w:pPr>
        <w:rPr>
          <w:rFonts w:ascii="Times New Roman" w:hAnsi="Times New Roman" w:cs="Times New Roman"/>
          <w:sz w:val="24"/>
          <w:szCs w:val="24"/>
        </w:rPr>
      </w:pPr>
    </w:p>
    <w:p w:rsidR="006F6B59" w:rsidRDefault="006F6B59" w:rsidP="00F0507C">
      <w:pPr>
        <w:rPr>
          <w:rFonts w:ascii="Times New Roman" w:hAnsi="Times New Roman" w:cs="Times New Roman"/>
          <w:sz w:val="24"/>
          <w:szCs w:val="24"/>
        </w:rPr>
      </w:pPr>
    </w:p>
    <w:p w:rsidR="006F6B59" w:rsidRDefault="006F6B59" w:rsidP="00F0507C">
      <w:pPr>
        <w:rPr>
          <w:rFonts w:ascii="Times New Roman" w:hAnsi="Times New Roman" w:cs="Times New Roman"/>
          <w:sz w:val="24"/>
          <w:szCs w:val="24"/>
        </w:rPr>
      </w:pPr>
    </w:p>
    <w:p w:rsidR="006F6B59" w:rsidRDefault="006F6B59" w:rsidP="00F0507C">
      <w:pPr>
        <w:rPr>
          <w:rFonts w:ascii="Times New Roman" w:hAnsi="Times New Roman" w:cs="Times New Roman"/>
          <w:sz w:val="24"/>
          <w:szCs w:val="24"/>
        </w:rPr>
      </w:pPr>
    </w:p>
    <w:p w:rsidR="006F6B59" w:rsidRPr="009208CD" w:rsidRDefault="006F6B59" w:rsidP="006F6B59">
      <w:pP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cs-CZ"/>
        </w:rPr>
      </w:pP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cs-CZ"/>
        </w:rPr>
        <w:lastRenderedPageBreak/>
        <w:t>Řešení</w:t>
      </w:r>
      <w:r w:rsidR="009208CD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cs-CZ"/>
        </w:rPr>
        <w:t xml:space="preserve">- </w:t>
      </w:r>
      <w:r w:rsidRPr="00646936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t>Opakování nervové soustavy</w:t>
      </w:r>
    </w:p>
    <w:p w:rsidR="006F6B59" w:rsidRPr="00646936" w:rsidRDefault="006F6B59" w:rsidP="006F6B59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6F6B59" w:rsidRPr="00646936" w:rsidRDefault="00C85587" w:rsidP="006F6B59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69" style="position:absolute;margin-left:159.4pt;margin-top:19.3pt;width:129pt;height:22.5pt;z-index:251706368">
            <v:fill opacity="0"/>
          </v:rect>
        </w:pict>
      </w:r>
      <w:r w:rsidR="006F6B59" w:rsidRPr="00646936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1. Doplň schéma: </w:t>
      </w:r>
    </w:p>
    <w:p w:rsidR="006F6B59" w:rsidRPr="00646936" w:rsidRDefault="00C85587" w:rsidP="006F6B59">
      <w:pPr>
        <w:ind w:left="2832" w:firstLine="708"/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56" type="#_x0000_t32" style="position:absolute;left:0;text-align:left;margin-left:235.15pt;margin-top:20.3pt;width:94.5pt;height:22.5pt;z-index:25169305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55" type="#_x0000_t32" style="position:absolute;left:0;text-align:left;margin-left:117.4pt;margin-top:20.3pt;width:86.25pt;height:26.25pt;flip:x;z-index:251692032" o:connectortype="straight">
            <v:stroke endarrow="block"/>
          </v:shape>
        </w:pict>
      </w:r>
      <w:r w:rsidR="006F6B59" w:rsidRPr="00646936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Nervová soustava </w:t>
      </w:r>
    </w:p>
    <w:p w:rsidR="006F6B59" w:rsidRPr="00646936" w:rsidRDefault="006F6B59" w:rsidP="006F6B59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6F6B59" w:rsidRPr="00646936" w:rsidRDefault="00C85587" w:rsidP="006F6B59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67" type="#_x0000_t32" style="position:absolute;margin-left:112.9pt;margin-top:23.3pt;width:33pt;height:21.75pt;z-index:25170432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64" type="#_x0000_t32" style="position:absolute;margin-left:22.9pt;margin-top:23.3pt;width:56.25pt;height:21.75pt;flip:x;z-index:25170124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66" type="#_x0000_t32" style="position:absolute;margin-left:301.15pt;margin-top:23.3pt;width:39pt;height:21.75pt;flip:x;z-index:25170329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68" type="#_x0000_t32" style="position:absolute;margin-left:415.9pt;margin-top:23.3pt;width:42pt;height:21.75pt;z-index:25170534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65" type="#_x0000_t32" style="position:absolute;margin-left:376.15pt;margin-top:21.05pt;width:0;height:48.75pt;z-index:25170227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58" style="position:absolute;margin-left:272.65pt;margin-top:.05pt;width:181.5pt;height:21pt;z-index:251695104">
            <v:textbox>
              <w:txbxContent>
                <w:p w:rsidR="006F6B59" w:rsidRPr="006F6B59" w:rsidRDefault="008F6789" w:rsidP="006F6B59">
                  <w:pPr>
                    <w:ind w:firstLine="708"/>
                    <w:rPr>
                      <w:rFonts w:ascii="Times New Roman" w:hAnsi="Times New Roman" w:cs="Times New Roman"/>
                      <w:color w:val="FF0000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</w:rPr>
                    <w:t>o</w:t>
                  </w:r>
                  <w:r w:rsidR="006F6B59" w:rsidRPr="006F6B59">
                    <w:rPr>
                      <w:rFonts w:ascii="Times New Roman" w:hAnsi="Times New Roman" w:cs="Times New Roman"/>
                      <w:color w:val="FF0000"/>
                    </w:rPr>
                    <w:t>bvodové nervstvo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57" style="position:absolute;margin-left:1.15pt;margin-top:.05pt;width:181.5pt;height:21pt;z-index:251694080">
            <v:textbox>
              <w:txbxContent>
                <w:p w:rsidR="006F6B59" w:rsidRPr="006F6B59" w:rsidRDefault="006F6B59" w:rsidP="006F6B59">
                  <w:pPr>
                    <w:ind w:left="708" w:firstLine="708"/>
                    <w:rPr>
                      <w:rFonts w:ascii="Times New Roman" w:hAnsi="Times New Roman" w:cs="Times New Roman"/>
                      <w:color w:val="FF0000"/>
                    </w:rPr>
                  </w:pPr>
                  <w:r w:rsidRPr="006F6B59">
                    <w:rPr>
                      <w:rFonts w:ascii="Times New Roman" w:hAnsi="Times New Roman" w:cs="Times New Roman"/>
                      <w:color w:val="FF0000"/>
                    </w:rPr>
                    <w:t>CNS</w:t>
                  </w:r>
                </w:p>
              </w:txbxContent>
            </v:textbox>
          </v:rect>
        </w:pict>
      </w:r>
    </w:p>
    <w:p w:rsidR="006F6B59" w:rsidRPr="00646936" w:rsidRDefault="00C85587" w:rsidP="006F6B59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63" style="position:absolute;margin-left:235.15pt;margin-top:23.7pt;width:129pt;height:22.5pt;z-index:251700224">
            <v:textbox>
              <w:txbxContent>
                <w:p w:rsidR="006F6B59" w:rsidRPr="006F6B59" w:rsidRDefault="008F6789" w:rsidP="006F6B59">
                  <w:pPr>
                    <w:rPr>
                      <w:rFonts w:ascii="Times New Roman" w:hAnsi="Times New Roman" w:cs="Times New Roman"/>
                      <w:color w:val="FF0000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</w:rPr>
                    <w:t>m</w:t>
                  </w:r>
                  <w:r w:rsidR="006F6B59" w:rsidRPr="006F6B59">
                    <w:rPr>
                      <w:rFonts w:ascii="Times New Roman" w:hAnsi="Times New Roman" w:cs="Times New Roman"/>
                      <w:color w:val="FF0000"/>
                    </w:rPr>
                    <w:t>ozkové nervy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62" style="position:absolute;margin-left:386.65pt;margin-top:23.7pt;width:129pt;height:22.5pt;z-index:251699200">
            <v:textbox>
              <w:txbxContent>
                <w:p w:rsidR="006F6B59" w:rsidRPr="006F6B59" w:rsidRDefault="008F6789" w:rsidP="006F6B59">
                  <w:pPr>
                    <w:rPr>
                      <w:rFonts w:ascii="Times New Roman" w:hAnsi="Times New Roman" w:cs="Times New Roman"/>
                      <w:color w:val="FF0000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</w:rPr>
                    <w:t>m</w:t>
                  </w:r>
                  <w:r w:rsidR="006F6B59">
                    <w:rPr>
                      <w:rFonts w:ascii="Times New Roman" w:hAnsi="Times New Roman" w:cs="Times New Roman"/>
                      <w:color w:val="FF0000"/>
                    </w:rPr>
                    <w:t>íšní</w:t>
                  </w:r>
                  <w:r w:rsidR="006F6B59" w:rsidRPr="006F6B59">
                    <w:rPr>
                      <w:rFonts w:ascii="Times New Roman" w:hAnsi="Times New Roman" w:cs="Times New Roman"/>
                      <w:color w:val="FF0000"/>
                    </w:rPr>
                    <w:t xml:space="preserve"> nervy</w:t>
                  </w:r>
                </w:p>
                <w:p w:rsidR="006F6B59" w:rsidRDefault="006F6B59"/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60" style="position:absolute;margin-left:83.65pt;margin-top:23.7pt;width:129pt;height:22.5pt;z-index:251697152">
            <v:textbox>
              <w:txbxContent>
                <w:p w:rsidR="006F6B59" w:rsidRPr="006F6B59" w:rsidRDefault="006F6B59" w:rsidP="006F6B59">
                  <w:pPr>
                    <w:ind w:firstLine="708"/>
                    <w:rPr>
                      <w:rFonts w:ascii="Times New Roman" w:hAnsi="Times New Roman" w:cs="Times New Roman"/>
                      <w:color w:val="FF0000"/>
                    </w:rPr>
                  </w:pPr>
                  <w:r w:rsidRPr="006F6B59">
                    <w:rPr>
                      <w:rFonts w:ascii="Times New Roman" w:hAnsi="Times New Roman" w:cs="Times New Roman"/>
                      <w:color w:val="FF0000"/>
                    </w:rPr>
                    <w:t>mícha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59" style="position:absolute;margin-left:-49.85pt;margin-top:23.7pt;width:129pt;height:22.5pt;z-index:251696128">
            <v:textbox>
              <w:txbxContent>
                <w:p w:rsidR="006F6B59" w:rsidRPr="006F6B59" w:rsidRDefault="006F6B59" w:rsidP="006F6B59">
                  <w:pPr>
                    <w:ind w:firstLine="708"/>
                    <w:rPr>
                      <w:rFonts w:ascii="Times New Roman" w:hAnsi="Times New Roman" w:cs="Times New Roman"/>
                      <w:color w:val="FF0000"/>
                    </w:rPr>
                  </w:pPr>
                  <w:r w:rsidRPr="006F6B59">
                    <w:rPr>
                      <w:rFonts w:ascii="Times New Roman" w:hAnsi="Times New Roman" w:cs="Times New Roman"/>
                      <w:color w:val="FF0000"/>
                    </w:rPr>
                    <w:t>mozek</w:t>
                  </w:r>
                </w:p>
              </w:txbxContent>
            </v:textbox>
          </v:rect>
        </w:pict>
      </w:r>
    </w:p>
    <w:p w:rsidR="006F6B59" w:rsidRPr="00646936" w:rsidRDefault="006F6B59" w:rsidP="006F6B59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6F6B59" w:rsidRPr="00646936" w:rsidRDefault="00C85587" w:rsidP="006F6B59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61" style="position:absolute;margin-left:308.65pt;margin-top:2.7pt;width:129pt;height:22.5pt;z-index:251698176">
            <v:textbox>
              <w:txbxContent>
                <w:p w:rsidR="006F6B59" w:rsidRPr="006F6B59" w:rsidRDefault="008F6789" w:rsidP="006F6B59">
                  <w:pPr>
                    <w:rPr>
                      <w:rFonts w:ascii="Times New Roman" w:hAnsi="Times New Roman" w:cs="Times New Roman"/>
                      <w:color w:val="FF0000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</w:rPr>
                    <w:t>ú</w:t>
                  </w:r>
                  <w:r w:rsidR="006F6B59">
                    <w:rPr>
                      <w:rFonts w:ascii="Times New Roman" w:hAnsi="Times New Roman" w:cs="Times New Roman"/>
                      <w:color w:val="FF0000"/>
                    </w:rPr>
                    <w:t>trobní</w:t>
                  </w:r>
                  <w:r w:rsidR="006F6B59" w:rsidRPr="006F6B59">
                    <w:rPr>
                      <w:rFonts w:ascii="Times New Roman" w:hAnsi="Times New Roman" w:cs="Times New Roman"/>
                      <w:color w:val="FF0000"/>
                    </w:rPr>
                    <w:t xml:space="preserve"> nervy</w:t>
                  </w:r>
                </w:p>
                <w:p w:rsidR="006F6B59" w:rsidRDefault="006F6B59"/>
              </w:txbxContent>
            </v:textbox>
          </v:rect>
        </w:pict>
      </w:r>
    </w:p>
    <w:p w:rsidR="006F6B59" w:rsidRPr="00646936" w:rsidRDefault="006F6B59" w:rsidP="006F6B59">
      <w:pPr>
        <w:rPr>
          <w:rFonts w:ascii="Times New Roman" w:hAnsi="Times New Roman" w:cs="Times New Roman"/>
          <w:sz w:val="24"/>
          <w:szCs w:val="24"/>
        </w:rPr>
      </w:pPr>
    </w:p>
    <w:p w:rsidR="006F6B59" w:rsidRPr="00646936" w:rsidRDefault="006F6B59" w:rsidP="006F6B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646936">
        <w:rPr>
          <w:rFonts w:ascii="Times New Roman" w:hAnsi="Times New Roman" w:cs="Times New Roman"/>
          <w:sz w:val="24"/>
          <w:szCs w:val="24"/>
        </w:rPr>
        <w:t>. Označ správná tvrzení:</w:t>
      </w:r>
    </w:p>
    <w:p w:rsidR="006F6B59" w:rsidRPr="00646936" w:rsidRDefault="006F6B59" w:rsidP="006F6B5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6F6B59">
        <w:rPr>
          <w:rFonts w:ascii="Times New Roman" w:hAnsi="Times New Roman" w:cs="Times New Roman"/>
          <w:color w:val="FF0000"/>
          <w:sz w:val="24"/>
          <w:szCs w:val="24"/>
        </w:rPr>
        <w:t>a)</w:t>
      </w:r>
      <w:r w:rsidRPr="00646936">
        <w:rPr>
          <w:rFonts w:ascii="Times New Roman" w:hAnsi="Times New Roman" w:cs="Times New Roman"/>
          <w:sz w:val="24"/>
          <w:szCs w:val="24"/>
        </w:rPr>
        <w:t xml:space="preserve"> mícha navazuje na prodlouženou míchu a dosahuje k 1. -2. bedernímu obratli</w:t>
      </w:r>
    </w:p>
    <w:p w:rsidR="006F6B59" w:rsidRPr="00646936" w:rsidRDefault="006F6B59" w:rsidP="006F6B5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646936">
        <w:rPr>
          <w:rFonts w:ascii="Times New Roman" w:hAnsi="Times New Roman" w:cs="Times New Roman"/>
          <w:sz w:val="24"/>
          <w:szCs w:val="24"/>
        </w:rPr>
        <w:t>b) bílá hmota je uvnitř míchy a šedá hmota na povrchu míchy</w:t>
      </w:r>
    </w:p>
    <w:p w:rsidR="006F6B59" w:rsidRPr="00646936" w:rsidRDefault="006F6B59" w:rsidP="006F6B5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646936">
        <w:rPr>
          <w:rFonts w:ascii="Times New Roman" w:hAnsi="Times New Roman" w:cs="Times New Roman"/>
          <w:sz w:val="24"/>
          <w:szCs w:val="24"/>
        </w:rPr>
        <w:t>c) z mozku vychází 10 párů hlavových nervů</w:t>
      </w:r>
    </w:p>
    <w:p w:rsidR="006F6B59" w:rsidRPr="00646936" w:rsidRDefault="006F6B59" w:rsidP="006F6B5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6F6B59">
        <w:rPr>
          <w:rFonts w:ascii="Times New Roman" w:hAnsi="Times New Roman" w:cs="Times New Roman"/>
          <w:color w:val="FF0000"/>
          <w:sz w:val="24"/>
          <w:szCs w:val="24"/>
        </w:rPr>
        <w:t>d)</w:t>
      </w:r>
      <w:r w:rsidRPr="00646936">
        <w:rPr>
          <w:rFonts w:ascii="Times New Roman" w:hAnsi="Times New Roman" w:cs="Times New Roman"/>
          <w:sz w:val="24"/>
          <w:szCs w:val="24"/>
        </w:rPr>
        <w:t xml:space="preserve"> útrobní nervy nemůžeme ovládat vůlí</w:t>
      </w:r>
    </w:p>
    <w:p w:rsidR="006F6B59" w:rsidRPr="00646936" w:rsidRDefault="006F6B59" w:rsidP="006F6B5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6F6B59">
        <w:rPr>
          <w:rFonts w:ascii="Times New Roman" w:hAnsi="Times New Roman" w:cs="Times New Roman"/>
          <w:color w:val="FF0000"/>
          <w:sz w:val="24"/>
          <w:szCs w:val="24"/>
        </w:rPr>
        <w:t>e)</w:t>
      </w:r>
      <w:r w:rsidRPr="00646936">
        <w:rPr>
          <w:rFonts w:ascii="Times New Roman" w:hAnsi="Times New Roman" w:cs="Times New Roman"/>
          <w:sz w:val="24"/>
          <w:szCs w:val="24"/>
        </w:rPr>
        <w:t xml:space="preserve"> z míchy vystupuje 31 párů míšních nervů</w:t>
      </w:r>
    </w:p>
    <w:p w:rsidR="006F6B59" w:rsidRPr="00646936" w:rsidRDefault="006F6B59" w:rsidP="006F6B5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6F6B59">
        <w:rPr>
          <w:rFonts w:ascii="Times New Roman" w:hAnsi="Times New Roman" w:cs="Times New Roman"/>
          <w:color w:val="FF0000"/>
          <w:sz w:val="24"/>
          <w:szCs w:val="24"/>
        </w:rPr>
        <w:t>f)</w:t>
      </w:r>
      <w:r w:rsidRPr="00646936">
        <w:rPr>
          <w:rFonts w:ascii="Times New Roman" w:hAnsi="Times New Roman" w:cs="Times New Roman"/>
          <w:sz w:val="24"/>
          <w:szCs w:val="24"/>
        </w:rPr>
        <w:t xml:space="preserve"> v prodloužené míše je centrum nepodmíněných reflexů</w:t>
      </w:r>
    </w:p>
    <w:p w:rsidR="006F6B59" w:rsidRPr="00646936" w:rsidRDefault="006F6B59" w:rsidP="006F6B5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646936">
        <w:rPr>
          <w:rFonts w:ascii="Times New Roman" w:hAnsi="Times New Roman" w:cs="Times New Roman"/>
          <w:sz w:val="24"/>
          <w:szCs w:val="24"/>
        </w:rPr>
        <w:t>g) ve středním mozku je centrum koordinace pohybů a rovnováhy</w:t>
      </w:r>
    </w:p>
    <w:p w:rsidR="006F6B59" w:rsidRPr="00646936" w:rsidRDefault="006F6B59" w:rsidP="006F6B5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AE1AAF">
        <w:rPr>
          <w:rFonts w:ascii="Times New Roman" w:hAnsi="Times New Roman" w:cs="Times New Roman"/>
          <w:color w:val="FF0000"/>
          <w:sz w:val="24"/>
          <w:szCs w:val="24"/>
        </w:rPr>
        <w:t>h)</w:t>
      </w:r>
      <w:r w:rsidRPr="00646936">
        <w:rPr>
          <w:rFonts w:ascii="Times New Roman" w:hAnsi="Times New Roman" w:cs="Times New Roman"/>
          <w:sz w:val="24"/>
          <w:szCs w:val="24"/>
        </w:rPr>
        <w:t xml:space="preserve"> sympatikus aktivuje organismus a parasympatikus organismus tlumí</w:t>
      </w:r>
    </w:p>
    <w:p w:rsidR="006F6B59" w:rsidRDefault="006F6B59" w:rsidP="006F6B59">
      <w:pPr>
        <w:rPr>
          <w:rFonts w:ascii="Times New Roman" w:hAnsi="Times New Roman" w:cs="Times New Roman"/>
          <w:sz w:val="24"/>
          <w:szCs w:val="24"/>
        </w:rPr>
      </w:pPr>
    </w:p>
    <w:p w:rsidR="006F6B59" w:rsidRPr="00646936" w:rsidRDefault="006F6B59" w:rsidP="006F6B59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t>3</w:t>
      </w:r>
      <w:r w:rsidR="00AB6BA4">
        <w:rPr>
          <w:rFonts w:ascii="Times New Roman" w:hAnsi="Times New Roman" w:cs="Times New Roman"/>
          <w:noProof/>
          <w:sz w:val="24"/>
          <w:szCs w:val="24"/>
          <w:lang w:eastAsia="cs-CZ"/>
        </w:rPr>
        <w:t>. Pojme</w:t>
      </w:r>
      <w:r w:rsidRPr="00646936">
        <w:rPr>
          <w:rFonts w:ascii="Times New Roman" w:hAnsi="Times New Roman" w:cs="Times New Roman"/>
          <w:noProof/>
          <w:sz w:val="24"/>
          <w:szCs w:val="24"/>
          <w:lang w:eastAsia="cs-CZ"/>
        </w:rPr>
        <w:t>nuj označené části nervové buňky.</w:t>
      </w:r>
    </w:p>
    <w:p w:rsidR="006F6B59" w:rsidRDefault="00C85587" w:rsidP="006F6B59">
      <w:pPr>
        <w:rPr>
          <w:rFonts w:ascii="Times New Roman" w:hAnsi="Times New Roman" w:cs="Times New Roman"/>
          <w:sz w:val="24"/>
          <w:szCs w:val="24"/>
        </w:rPr>
      </w:pPr>
      <w:r w:rsidRPr="00C85587">
        <w:rPr>
          <w:noProof/>
        </w:rPr>
        <w:pict>
          <v:shape id="Textové pole 2" o:spid="_x0000_s1081" type="#_x0000_t202" style="position:absolute;margin-left:218.25pt;margin-top:21.45pt;width:52.3pt;height:25.15pt;z-index:2517207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TRbMg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rFx8xAgkFxCdURmLQxTjluJQgP2&#10;GyUdTnhB3dc9s4IS9U5jd5bj6TSsRFSms3mGir20lJcWpjlCFdRTMogbH9co8mZusItbGfl9zuSU&#10;Mk5upP20ZWE1LvXo9fwvWP8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2o00WzICAABTBAAADgAAAAAAAAAAAAAAAAAuAgAA&#10;ZHJzL2Uyb0RvYy54bWxQSwECLQAUAAYACAAAACEA/S8y1tsAAAAFAQAADwAAAAAAAAAAAAAAAACM&#10;BAAAZHJzL2Rvd25yZXYueG1sUEsFBgAAAAAEAAQA8wAAAJQFAAAAAA==&#10;">
            <v:textbox>
              <w:txbxContent>
                <w:p w:rsidR="006F6B59" w:rsidRPr="006F6B59" w:rsidRDefault="006F6B59">
                  <w:pPr>
                    <w:rPr>
                      <w:rFonts w:ascii="Times New Roman" w:hAnsi="Times New Roman" w:cs="Times New Roman"/>
                      <w:color w:val="FF0000"/>
                    </w:rPr>
                  </w:pPr>
                  <w:r w:rsidRPr="006F6B59">
                    <w:rPr>
                      <w:rFonts w:ascii="Times New Roman" w:hAnsi="Times New Roman" w:cs="Times New Roman"/>
                      <w:color w:val="FF0000"/>
                    </w:rPr>
                    <w:t>jádro</w:t>
                  </w:r>
                </w:p>
              </w:txbxContent>
            </v:textbox>
          </v:shape>
        </w:pict>
      </w:r>
      <w:r w:rsidR="006F6B59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919480</wp:posOffset>
            </wp:positionH>
            <wp:positionV relativeFrom="paragraph">
              <wp:posOffset>267970</wp:posOffset>
            </wp:positionV>
            <wp:extent cx="4311650" cy="1839595"/>
            <wp:effectExtent l="0" t="0" r="0" b="0"/>
            <wp:wrapTight wrapText="bothSides">
              <wp:wrapPolygon edited="0">
                <wp:start x="0" y="0"/>
                <wp:lineTo x="0" y="21473"/>
                <wp:lineTo x="21473" y="21473"/>
                <wp:lineTo x="21473" y="0"/>
                <wp:lineTo x="0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0" cy="183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F6B59" w:rsidRDefault="00C85587" w:rsidP="006F6B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71" type="#_x0000_t32" style="position:absolute;margin-left:150.4pt;margin-top:20.75pt;width:74.25pt;height:48pt;flip:x;z-index:251709440" o:connectortype="straight" strokeweight="1.5pt"/>
        </w:pict>
      </w:r>
    </w:p>
    <w:p w:rsidR="006F6B59" w:rsidRDefault="00C85587" w:rsidP="006F6B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85" type="#_x0000_t202" style="position:absolute;margin-left:15pt;margin-top:3.45pt;width:38.65pt;height:24.05pt;z-index:2517248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TRbMg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rFx8xAgkFxCdURmLQxTjluJQgP2&#10;GyUdTnhB3dc9s4IS9U5jd5bj6TSsRFSms3mGir20lJcWpjlCFdRTMogbH9co8mZusItbGfl9zuSU&#10;Mk5upP20ZWE1LvXo9fwvWP8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2o00WzICAABTBAAADgAAAAAAAAAAAAAAAAAuAgAA&#10;ZHJzL2Uyb0RvYy54bWxQSwECLQAUAAYACAAAACEA/S8y1tsAAAAFAQAADwAAAAAAAAAAAAAAAACM&#10;BAAAZHJzL2Rvd25yZXYueG1sUEsFBgAAAAAEAAQA8wAAAJQFAAAAAA==&#10;">
            <v:textbox>
              <w:txbxContent>
                <w:p w:rsidR="009208CD" w:rsidRPr="006F6B59" w:rsidRDefault="009208CD" w:rsidP="009208CD">
                  <w:pPr>
                    <w:rPr>
                      <w:rFonts w:ascii="Times New Roman" w:hAnsi="Times New Roman" w:cs="Times New Roman"/>
                      <w:color w:val="FF0000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</w:rPr>
                    <w:t>tělo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70" type="#_x0000_t32" style="position:absolute;margin-left:57.25pt;margin-top:18.9pt;width:84.75pt;height:24pt;flip:x y;z-index:251708416" o:connectortype="straight" strokeweight="1.5pt"/>
        </w:pict>
      </w:r>
    </w:p>
    <w:p w:rsidR="006F6B59" w:rsidRDefault="00C85587" w:rsidP="006F6B59">
      <w:pPr>
        <w:rPr>
          <w:rFonts w:ascii="Times New Roman" w:hAnsi="Times New Roman" w:cs="Times New Roman"/>
          <w:sz w:val="24"/>
          <w:szCs w:val="24"/>
        </w:rPr>
      </w:pPr>
      <w:r w:rsidRPr="00C85587">
        <w:rPr>
          <w:noProof/>
        </w:rPr>
        <w:pict>
          <v:shape id="_x0000_s1095" type="#_x0000_t202" style="position:absolute;margin-left:400.9pt;margin-top:6.7pt;width:45.3pt;height:18.9pt;z-index:2517360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">
            <v:textbox>
              <w:txbxContent>
                <w:p w:rsidR="009208CD" w:rsidRDefault="009208CD">
                  <w:proofErr w:type="gramStart"/>
                  <w:r>
                    <w:t>Obr.1</w:t>
                  </w:r>
                  <w:proofErr w:type="gramEnd"/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83" type="#_x0000_t202" style="position:absolute;margin-left:-38pt;margin-top:25.6pt;width:95.25pt;height:45.75pt;z-index:251722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TRbMg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rFx8xAgkFxCdURmLQxTjluJQgP2&#10;GyUdTnhB3dc9s4IS9U5jd5bj6TSsRFSms3mGir20lJcWpjlCFdRTMogbH9co8mZusItbGfl9zuSU&#10;Mk5upP20ZWE1LvXo9fwvWP8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2o00WzICAABTBAAADgAAAAAAAAAAAAAAAAAuAgAA&#10;ZHJzL2Uyb0RvYy54bWxQSwECLQAUAAYACAAAACEA/S8y1tsAAAAFAQAADwAAAAAAAAAAAAAAAACM&#10;BAAAZHJzL2Rvd25yZXYueG1sUEsFBgAAAAAEAAQA8wAAAJQFAAAAAA==&#10;">
            <v:textbox>
              <w:txbxContent>
                <w:p w:rsidR="006F6B59" w:rsidRDefault="009208CD" w:rsidP="006F6B59">
                  <w:pPr>
                    <w:rPr>
                      <w:rFonts w:ascii="Times New Roman" w:hAnsi="Times New Roman" w:cs="Times New Roman"/>
                      <w:color w:val="FF0000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</w:rPr>
                    <w:t>dendrit</w:t>
                  </w:r>
                </w:p>
                <w:p w:rsidR="006F6B59" w:rsidRPr="006F6B59" w:rsidRDefault="006F6B59" w:rsidP="006F6B59">
                  <w:pPr>
                    <w:rPr>
                      <w:rFonts w:ascii="Times New Roman" w:hAnsi="Times New Roman" w:cs="Times New Roman"/>
                      <w:color w:val="FF0000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</w:rPr>
                    <w:t xml:space="preserve"> (</w:t>
                  </w:r>
                  <w:r w:rsidR="009208CD">
                    <w:rPr>
                      <w:rFonts w:ascii="Times New Roman" w:hAnsi="Times New Roman" w:cs="Times New Roman"/>
                      <w:color w:val="FF0000"/>
                    </w:rPr>
                    <w:t>krátký</w:t>
                  </w:r>
                  <w:r>
                    <w:rPr>
                      <w:rFonts w:ascii="Times New Roman" w:hAnsi="Times New Roman" w:cs="Times New Roman"/>
                      <w:color w:val="FF0000"/>
                    </w:rPr>
                    <w:t xml:space="preserve"> výběžek)</w:t>
                  </w:r>
                </w:p>
              </w:txbxContent>
            </v:textbox>
          </v:shape>
        </w:pict>
      </w:r>
      <w:r w:rsidRPr="00C85587">
        <w:rPr>
          <w:noProof/>
          <w:lang w:eastAsia="cs-CZ"/>
        </w:rPr>
        <w:pict>
          <v:shape id="_x0000_s1084" type="#_x0000_t32" style="position:absolute;margin-left:53.65pt;margin-top:43.6pt;width:63.75pt;height:15.75pt;flip:x;z-index:251723776" o:connectortype="straight" strokeweight="1.5p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82" type="#_x0000_t202" style="position:absolute;margin-left:255.4pt;margin-top:56.35pt;width:108.75pt;height:45.75pt;z-index:2517217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TRbMg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rFx8xAgkFxCdURmLQxTjluJQgP2&#10;GyUdTnhB3dc9s4IS9U5jd5bj6TSsRFSms3mGir20lJcWpjlCFdRTMogbH9co8mZusItbGfl9zuSU&#10;Mk5upP20ZWE1LvXo9fwvWP8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2o00WzICAABTBAAADgAAAAAAAAAAAAAAAAAuAgAA&#10;ZHJzL2Uyb0RvYy54bWxQSwECLQAUAAYACAAAACEA/S8y1tsAAAAFAQAADwAAAAAAAAAAAAAAAACM&#10;BAAAZHJzL2Rvd25yZXYueG1sUEsFBgAAAAAEAAQA8wAAAJQFAAAAAA==&#10;">
            <v:textbox>
              <w:txbxContent>
                <w:p w:rsidR="006F6B59" w:rsidRDefault="001C29C1" w:rsidP="006F6B59">
                  <w:pPr>
                    <w:rPr>
                      <w:rFonts w:ascii="Times New Roman" w:hAnsi="Times New Roman" w:cs="Times New Roman"/>
                      <w:color w:val="FF0000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</w:rPr>
                    <w:t>a</w:t>
                  </w:r>
                  <w:r w:rsidR="006F6B59">
                    <w:rPr>
                      <w:rFonts w:ascii="Times New Roman" w:hAnsi="Times New Roman" w:cs="Times New Roman"/>
                      <w:color w:val="FF0000"/>
                    </w:rPr>
                    <w:t>xon</w:t>
                  </w:r>
                </w:p>
                <w:p w:rsidR="006F6B59" w:rsidRPr="006F6B59" w:rsidRDefault="006F6B59" w:rsidP="006F6B59">
                  <w:pPr>
                    <w:rPr>
                      <w:rFonts w:ascii="Times New Roman" w:hAnsi="Times New Roman" w:cs="Times New Roman"/>
                      <w:color w:val="FF0000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</w:rPr>
                    <w:t xml:space="preserve"> (dlouhý výběžek)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73" type="#_x0000_t32" style="position:absolute;margin-left:235.15pt;margin-top:13.25pt;width:35.4pt;height:49.5pt;flip:x y;z-index:251711488" o:connectortype="straight" strokeweight="1.5pt"/>
        </w:pict>
      </w:r>
    </w:p>
    <w:p w:rsidR="006F6B59" w:rsidRDefault="006F6B59" w:rsidP="006F6B59">
      <w:pPr>
        <w:rPr>
          <w:rFonts w:ascii="Times New Roman" w:hAnsi="Times New Roman" w:cs="Times New Roman"/>
          <w:sz w:val="24"/>
          <w:szCs w:val="24"/>
        </w:rPr>
      </w:pPr>
    </w:p>
    <w:p w:rsidR="006F6B59" w:rsidRDefault="006F6B59" w:rsidP="006F6B59">
      <w:pPr>
        <w:rPr>
          <w:rFonts w:ascii="Times New Roman" w:hAnsi="Times New Roman" w:cs="Times New Roman"/>
          <w:sz w:val="24"/>
          <w:szCs w:val="24"/>
        </w:rPr>
      </w:pPr>
      <w:r w:rsidRPr="00646936">
        <w:rPr>
          <w:rFonts w:ascii="Times New Roman" w:hAnsi="Times New Roman" w:cs="Times New Roman"/>
          <w:sz w:val="24"/>
          <w:szCs w:val="24"/>
        </w:rPr>
        <w:lastRenderedPageBreak/>
        <w:t xml:space="preserve">4. </w:t>
      </w:r>
      <w:r>
        <w:rPr>
          <w:rFonts w:ascii="Times New Roman" w:hAnsi="Times New Roman" w:cs="Times New Roman"/>
          <w:sz w:val="24"/>
          <w:szCs w:val="24"/>
        </w:rPr>
        <w:t>Pojmenuj</w:t>
      </w:r>
      <w:r w:rsidRPr="00646936">
        <w:rPr>
          <w:rFonts w:ascii="Times New Roman" w:hAnsi="Times New Roman" w:cs="Times New Roman"/>
          <w:sz w:val="24"/>
          <w:szCs w:val="24"/>
        </w:rPr>
        <w:t xml:space="preserve"> jednotlivé části mozku na obrázku.</w:t>
      </w:r>
    </w:p>
    <w:p w:rsidR="006F6B59" w:rsidRDefault="006F6B59" w:rsidP="006F6B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column">
              <wp:posOffset>1214755</wp:posOffset>
            </wp:positionH>
            <wp:positionV relativeFrom="paragraph">
              <wp:posOffset>324485</wp:posOffset>
            </wp:positionV>
            <wp:extent cx="3871595" cy="4015740"/>
            <wp:effectExtent l="0" t="0" r="0" b="0"/>
            <wp:wrapTight wrapText="bothSides">
              <wp:wrapPolygon edited="0">
                <wp:start x="0" y="0"/>
                <wp:lineTo x="0" y="21518"/>
                <wp:lineTo x="21469" y="21518"/>
                <wp:lineTo x="21469" y="0"/>
                <wp:lineTo x="0" y="0"/>
              </wp:wrapPolygon>
            </wp:wrapTight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1595" cy="401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F6B59" w:rsidRPr="00646936" w:rsidRDefault="006F6B59" w:rsidP="006F6B59">
      <w:pPr>
        <w:rPr>
          <w:rFonts w:ascii="Times New Roman" w:hAnsi="Times New Roman" w:cs="Times New Roman"/>
          <w:sz w:val="24"/>
          <w:szCs w:val="24"/>
        </w:rPr>
      </w:pPr>
    </w:p>
    <w:p w:rsidR="006F6B59" w:rsidRPr="00646936" w:rsidRDefault="006F6B59" w:rsidP="006F6B59">
      <w:pPr>
        <w:rPr>
          <w:rFonts w:ascii="Times New Roman" w:hAnsi="Times New Roman" w:cs="Times New Roman"/>
        </w:rPr>
      </w:pPr>
      <w:r w:rsidRPr="00646936">
        <w:rPr>
          <w:rFonts w:ascii="Times New Roman" w:hAnsi="Times New Roman" w:cs="Times New Roman"/>
        </w:rPr>
        <w:t xml:space="preserve"> </w:t>
      </w:r>
    </w:p>
    <w:p w:rsidR="006F6B59" w:rsidRPr="00646936" w:rsidRDefault="00C85587" w:rsidP="006F6B5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_x0000_s1087" type="#_x0000_t202" style="position:absolute;margin-left:29.05pt;margin-top:16.35pt;width:66.6pt;height:33.4pt;z-index:2517268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TRbMg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rFx8xAgkFxCdURmLQxTjluJQgP2&#10;GyUdTnhB3dc9s4IS9U5jd5bj6TSsRFSms3mGir20lJcWpjlCFdRTMogbH9co8mZusItbGfl9zuSU&#10;Mk5upP20ZWE1LvXo9fwvWP8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2o00WzICAABTBAAADgAAAAAAAAAAAAAAAAAuAgAA&#10;ZHJzL2Uyb0RvYy54bWxQSwECLQAUAAYACAAAACEA/S8y1tsAAAAFAQAADwAAAAAAAAAAAAAAAACM&#10;BAAAZHJzL2Rvd25yZXYueG1sUEsFBgAAAAAEAAQA8wAAAJQFAAAAAA==&#10;">
            <v:textbox>
              <w:txbxContent>
                <w:p w:rsidR="009208CD" w:rsidRPr="006F6B59" w:rsidRDefault="009208CD" w:rsidP="009208CD">
                  <w:pPr>
                    <w:rPr>
                      <w:rFonts w:ascii="Times New Roman" w:hAnsi="Times New Roman" w:cs="Times New Roman"/>
                      <w:color w:val="FF0000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</w:rPr>
                    <w:t>koncový mozek</w:t>
                  </w:r>
                </w:p>
              </w:txbxContent>
            </v:textbox>
          </v:shape>
        </w:pict>
      </w:r>
    </w:p>
    <w:p w:rsidR="006F6B59" w:rsidRDefault="00C85587" w:rsidP="006F6B59">
      <w:pPr>
        <w:rPr>
          <w:rFonts w:ascii="Times New Roman" w:hAnsi="Times New Roman" w:cs="Times New Roman"/>
        </w:rPr>
      </w:pPr>
      <w:r w:rsidRPr="00C85587"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86" type="#_x0000_t202" style="position:absolute;margin-left:407.05pt;margin-top:5.7pt;width:66.6pt;height:25.15pt;z-index:2517258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TRbMg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rFx8xAgkFxCdURmLQxTjluJQgP2&#10;GyUdTnhB3dc9s4IS9U5jd5bj6TSsRFSms3mGir20lJcWpjlCFdRTMogbH9co8mZusItbGfl9zuSU&#10;Mk5upP20ZWE1LvXo9fwvWP8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2o00WzICAABTBAAADgAAAAAAAAAAAAAAAAAuAgAA&#10;ZHJzL2Uyb0RvYy54bWxQSwECLQAUAAYACAAAACEA/S8y1tsAAAAFAQAADwAAAAAAAAAAAAAAAACM&#10;BAAAZHJzL2Rvd25yZXYueG1sUEsFBgAAAAAEAAQA8wAAAJQFAAAAAA==&#10;">
            <v:textbox>
              <w:txbxContent>
                <w:p w:rsidR="009208CD" w:rsidRPr="006F6B59" w:rsidRDefault="009208CD" w:rsidP="009208CD">
                  <w:pPr>
                    <w:rPr>
                      <w:rFonts w:ascii="Times New Roman" w:hAnsi="Times New Roman" w:cs="Times New Roman"/>
                      <w:color w:val="FF0000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</w:rPr>
                    <w:t>mezimozek</w:t>
                  </w:r>
                </w:p>
              </w:txbxContent>
            </v:textbox>
          </v:shape>
        </w:pict>
      </w:r>
      <w:r w:rsidRPr="00C85587"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79" type="#_x0000_t32" style="position:absolute;margin-left:265.9pt;margin-top:16.95pt;width:132.75pt;height:25.5pt;flip:y;z-index:251718656" o:connectortype="straight" strokeweight="1.5pt"/>
        </w:pict>
      </w:r>
      <w:r w:rsidRPr="00C85587"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76" type="#_x0000_t32" style="position:absolute;margin-left:95.65pt;margin-top:5.7pt;width:58.65pt;height:19.5pt;flip:x y;z-index:251714560" o:connectortype="straight" strokeweight="1.5pt"/>
        </w:pict>
      </w:r>
    </w:p>
    <w:p w:rsidR="006F6B59" w:rsidRDefault="006F6B59" w:rsidP="006F6B59">
      <w:pPr>
        <w:rPr>
          <w:rFonts w:ascii="Times New Roman" w:hAnsi="Times New Roman" w:cs="Times New Roman"/>
        </w:rPr>
      </w:pPr>
    </w:p>
    <w:p w:rsidR="006F6B59" w:rsidRDefault="006F6B59" w:rsidP="006F6B59">
      <w:pPr>
        <w:rPr>
          <w:rFonts w:ascii="Times New Roman" w:hAnsi="Times New Roman" w:cs="Times New Roman"/>
        </w:rPr>
      </w:pPr>
    </w:p>
    <w:p w:rsidR="006F6B59" w:rsidRDefault="006F6B59" w:rsidP="006F6B59">
      <w:pPr>
        <w:rPr>
          <w:rFonts w:ascii="Times New Roman" w:hAnsi="Times New Roman" w:cs="Times New Roman"/>
          <w:sz w:val="24"/>
          <w:szCs w:val="24"/>
        </w:rPr>
      </w:pPr>
    </w:p>
    <w:p w:rsidR="006F6B59" w:rsidRDefault="00C85587" w:rsidP="006F6B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88" type="#_x0000_t202" style="position:absolute;margin-left:117.55pt;margin-top:18.3pt;width:66.6pt;height:36.05pt;z-index:2517278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TRbMg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rFx8xAgkFxCdURmLQxTjluJQgP2&#10;GyUdTnhB3dc9s4IS9U5jd5bj6TSsRFSms3mGir20lJcWpjlCFdRTMogbH9co8mZusItbGfl9zuSU&#10;Mk5upP20ZWE1LvXo9fwvWP8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2o00WzICAABTBAAADgAAAAAAAAAAAAAAAAAuAgAA&#10;ZHJzL2Uyb0RvYy54bWxQSwECLQAUAAYACAAAACEA/S8y1tsAAAAFAQAADwAAAAAAAAAAAAAAAACM&#10;BAAAZHJzL2Rvd25yZXYueG1sUEsFBgAAAAAEAAQA8wAAAJQFAAAAAA==&#10;">
            <v:textbox>
              <w:txbxContent>
                <w:p w:rsidR="009208CD" w:rsidRPr="006F6B59" w:rsidRDefault="009208CD" w:rsidP="009208CD">
                  <w:pPr>
                    <w:rPr>
                      <w:rFonts w:ascii="Times New Roman" w:hAnsi="Times New Roman" w:cs="Times New Roman"/>
                      <w:color w:val="FF0000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</w:rPr>
                    <w:t>most Varolův</w:t>
                  </w:r>
                </w:p>
              </w:txbxContent>
            </v:textbox>
          </v:shape>
        </w:pict>
      </w:r>
      <w:r w:rsidRPr="00C85587">
        <w:rPr>
          <w:rFonts w:ascii="Times New Roman" w:hAnsi="Times New Roman" w:cs="Times New Roman"/>
          <w:noProof/>
          <w:lang w:eastAsia="cs-CZ"/>
        </w:rPr>
        <w:pict>
          <v:shape id="_x0000_s1077" type="#_x0000_t32" style="position:absolute;margin-left:184.15pt;margin-top:7.45pt;width:57.75pt;height:21.75pt;flip:y;z-index:251715584" o:connectortype="straight" strokeweight="1.5p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75" type="#_x0000_t32" style="position:absolute;margin-left:313.9pt;margin-top:7.45pt;width:62.25pt;height:36pt;flip:x y;z-index:251713536" o:connectortype="straight" strokeweight="1.5pt"/>
        </w:pict>
      </w:r>
    </w:p>
    <w:p w:rsidR="006F6B59" w:rsidRDefault="00C85587" w:rsidP="006F6B59">
      <w:pPr>
        <w:rPr>
          <w:rFonts w:ascii="Times New Roman" w:hAnsi="Times New Roman" w:cs="Times New Roman"/>
          <w:sz w:val="24"/>
          <w:szCs w:val="24"/>
        </w:rPr>
      </w:pPr>
      <w:r w:rsidRPr="00C85587">
        <w:rPr>
          <w:rFonts w:ascii="Times New Roman" w:hAnsi="Times New Roman" w:cs="Times New Roman"/>
          <w:noProof/>
          <w:lang w:eastAsia="cs-CZ"/>
        </w:rPr>
        <w:pict>
          <v:shape id="_x0000_s1090" type="#_x0000_t202" style="position:absolute;margin-left:376.15pt;margin-top:3.3pt;width:66.6pt;height:25.15pt;z-index:2517299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TRbMg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rFx8xAgkFxCdURmLQxTjluJQgP2&#10;GyUdTnhB3dc9s4IS9U5jd5bj6TSsRFSms3mGir20lJcWpjlCFdRTMogbH9co8mZusItbGfl9zuSU&#10;Mk5upP20ZWE1LvXo9fwvWP8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2o00WzICAABTBAAADgAAAAAAAAAAAAAAAAAuAgAA&#10;ZHJzL2Uyb0RvYy54bWxQSwECLQAUAAYACAAAACEA/S8y1tsAAAAFAQAADwAAAAAAAAAAAAAAAACM&#10;BAAAZHJzL2Rvd25yZXYueG1sUEsFBgAAAAAEAAQA8wAAAJQFAAAAAA==&#10;">
            <v:textbox>
              <w:txbxContent>
                <w:p w:rsidR="009208CD" w:rsidRPr="006F6B59" w:rsidRDefault="009208CD" w:rsidP="009208CD">
                  <w:pPr>
                    <w:rPr>
                      <w:rFonts w:ascii="Times New Roman" w:hAnsi="Times New Roman" w:cs="Times New Roman"/>
                      <w:color w:val="FF0000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</w:rPr>
                    <w:t>mozeček</w:t>
                  </w:r>
                </w:p>
              </w:txbxContent>
            </v:textbox>
          </v:shape>
        </w:pict>
      </w:r>
    </w:p>
    <w:p w:rsidR="006F6B59" w:rsidRDefault="006F6B59" w:rsidP="006F6B59">
      <w:pPr>
        <w:rPr>
          <w:rFonts w:ascii="Times New Roman" w:hAnsi="Times New Roman" w:cs="Times New Roman"/>
          <w:sz w:val="24"/>
          <w:szCs w:val="24"/>
        </w:rPr>
      </w:pPr>
    </w:p>
    <w:p w:rsidR="006F6B59" w:rsidRDefault="00C85587" w:rsidP="006F6B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89" type="#_x0000_t202" style="position:absolute;margin-left:313.9pt;margin-top:6.35pt;width:71.25pt;height:35.25pt;z-index:2517288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TRbMg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rFx8xAgkFxCdURmLQxTjluJQgP2&#10;GyUdTnhB3dc9s4IS9U5jd5bj6TSsRFSms3mGir20lJcWpjlCFdRTMogbH9co8mZusItbGfl9zuSU&#10;Mk5upP20ZWE1LvXo9fwvWP8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2o00WzICAABTBAAADgAAAAAAAAAAAAAAAAAuAgAA&#10;ZHJzL2Uyb0RvYy54bWxQSwECLQAUAAYACAAAACEA/S8y1tsAAAAFAQAADwAAAAAAAAAAAAAAAACM&#10;BAAAZHJzL2Rvd25yZXYueG1sUEsFBgAAAAAEAAQA8wAAAJQFAAAAAA==&#10;">
            <v:textbox>
              <w:txbxContent>
                <w:p w:rsidR="009208CD" w:rsidRPr="006F6B59" w:rsidRDefault="009208CD" w:rsidP="009208CD">
                  <w:pPr>
                    <w:rPr>
                      <w:rFonts w:ascii="Times New Roman" w:hAnsi="Times New Roman" w:cs="Times New Roman"/>
                      <w:color w:val="FF0000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</w:rPr>
                    <w:t>prodloužená mícha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78" type="#_x0000_t32" style="position:absolute;margin-left:253.15pt;margin-top:6.35pt;width:60.75pt;height:5.25pt;flip:x y;z-index:251716608" o:connectortype="straight" strokeweight="1.5pt"/>
        </w:pict>
      </w:r>
    </w:p>
    <w:p w:rsidR="006F6B59" w:rsidRDefault="00C85587" w:rsidP="006F6B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98" type="#_x0000_t202" style="position:absolute;margin-left:454.15pt;margin-top:-102.95pt;width:45.3pt;height:18.9pt;z-index:2517391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">
            <v:textbox>
              <w:txbxContent>
                <w:p w:rsidR="009208CD" w:rsidRDefault="009208CD" w:rsidP="009208CD">
                  <w:proofErr w:type="gramStart"/>
                  <w:r>
                    <w:t>Obr.2</w:t>
                  </w:r>
                  <w:proofErr w:type="gramEnd"/>
                </w:p>
              </w:txbxContent>
            </v:textbox>
          </v:shape>
        </w:pict>
      </w:r>
    </w:p>
    <w:p w:rsidR="006F6B59" w:rsidRDefault="006F6B59" w:rsidP="006F6B59">
      <w:pPr>
        <w:rPr>
          <w:rFonts w:ascii="Times New Roman" w:hAnsi="Times New Roman" w:cs="Times New Roman"/>
          <w:sz w:val="24"/>
          <w:szCs w:val="24"/>
        </w:rPr>
      </w:pPr>
    </w:p>
    <w:p w:rsidR="006F6B59" w:rsidRDefault="006F6B59" w:rsidP="006F6B59">
      <w:pPr>
        <w:rPr>
          <w:rFonts w:ascii="Times New Roman" w:hAnsi="Times New Roman" w:cs="Times New Roman"/>
          <w:sz w:val="24"/>
          <w:szCs w:val="24"/>
        </w:rPr>
      </w:pPr>
    </w:p>
    <w:p w:rsidR="006F6B59" w:rsidRDefault="006F6B59" w:rsidP="006F6B59">
      <w:pPr>
        <w:rPr>
          <w:rFonts w:ascii="Times New Roman" w:hAnsi="Times New Roman" w:cs="Times New Roman"/>
          <w:sz w:val="24"/>
          <w:szCs w:val="24"/>
        </w:rPr>
      </w:pPr>
    </w:p>
    <w:p w:rsidR="006F6B59" w:rsidRDefault="006F6B59" w:rsidP="006F6B59">
      <w:pPr>
        <w:rPr>
          <w:rFonts w:ascii="Times New Roman" w:hAnsi="Times New Roman" w:cs="Times New Roman"/>
          <w:sz w:val="24"/>
          <w:szCs w:val="24"/>
        </w:rPr>
      </w:pPr>
    </w:p>
    <w:p w:rsidR="006F6B59" w:rsidRPr="00646936" w:rsidRDefault="006F6B59" w:rsidP="006F6B59">
      <w:pPr>
        <w:rPr>
          <w:rFonts w:ascii="Times New Roman" w:hAnsi="Times New Roman" w:cs="Times New Roman"/>
          <w:sz w:val="24"/>
          <w:szCs w:val="24"/>
        </w:rPr>
      </w:pPr>
      <w:r w:rsidRPr="00646936">
        <w:rPr>
          <w:rFonts w:ascii="Times New Roman" w:hAnsi="Times New Roman" w:cs="Times New Roman"/>
          <w:sz w:val="24"/>
          <w:szCs w:val="24"/>
        </w:rPr>
        <w:t>5. Spoj části koncového mozku s příslušnými funkcemi:</w:t>
      </w:r>
    </w:p>
    <w:p w:rsidR="006F6B59" w:rsidRDefault="00C85587" w:rsidP="006F6B59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92" type="#_x0000_t32" style="position:absolute;left:0;text-align:left;margin-left:108.4pt;margin-top:6.75pt;width:63pt;height:24pt;flip:y;z-index:251731968" o:connectortype="straight" strokecolor="red" strokeweight="1.5p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94" type="#_x0000_t32" style="position:absolute;left:0;text-align:left;margin-left:90.4pt;margin-top:6.75pt;width:87.75pt;height:77.85pt;z-index:251734016" o:connectortype="straight" strokecolor="red" strokeweight="1.5pt"/>
        </w:pict>
      </w:r>
      <w:r w:rsidR="006F6B59" w:rsidRPr="00646936">
        <w:rPr>
          <w:rFonts w:ascii="Times New Roman" w:hAnsi="Times New Roman" w:cs="Times New Roman"/>
          <w:sz w:val="24"/>
          <w:szCs w:val="24"/>
        </w:rPr>
        <w:t>Čelní lalok</w:t>
      </w:r>
      <w:r w:rsidR="006F6B59">
        <w:rPr>
          <w:rFonts w:ascii="Times New Roman" w:hAnsi="Times New Roman" w:cs="Times New Roman"/>
          <w:sz w:val="24"/>
          <w:szCs w:val="24"/>
        </w:rPr>
        <w:tab/>
      </w:r>
      <w:r w:rsidR="006F6B59">
        <w:rPr>
          <w:rFonts w:ascii="Times New Roman" w:hAnsi="Times New Roman" w:cs="Times New Roman"/>
          <w:sz w:val="24"/>
          <w:szCs w:val="24"/>
        </w:rPr>
        <w:tab/>
      </w:r>
      <w:r w:rsidR="006F6B59">
        <w:rPr>
          <w:rFonts w:ascii="Times New Roman" w:hAnsi="Times New Roman" w:cs="Times New Roman"/>
          <w:sz w:val="24"/>
          <w:szCs w:val="24"/>
        </w:rPr>
        <w:tab/>
      </w:r>
      <w:r w:rsidR="006F6B59" w:rsidRPr="00646936">
        <w:rPr>
          <w:rFonts w:ascii="Times New Roman" w:hAnsi="Times New Roman" w:cs="Times New Roman"/>
          <w:sz w:val="24"/>
          <w:szCs w:val="24"/>
        </w:rPr>
        <w:t>vnímání kožní citlivosti</w:t>
      </w:r>
    </w:p>
    <w:p w:rsidR="006F6B59" w:rsidRDefault="00C85587" w:rsidP="006F6B59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91" type="#_x0000_t32" style="position:absolute;left:0;text-align:left;margin-left:95.65pt;margin-top:10.75pt;width:75.75pt;height:24pt;flip:y;z-index:251730944" o:connectortype="straight" strokecolor="red" strokeweight="1.5pt"/>
        </w:pict>
      </w:r>
      <w:r w:rsidR="006F6B59">
        <w:rPr>
          <w:rFonts w:ascii="Times New Roman" w:hAnsi="Times New Roman" w:cs="Times New Roman"/>
          <w:sz w:val="24"/>
          <w:szCs w:val="24"/>
        </w:rPr>
        <w:t>Temenní lalok</w:t>
      </w:r>
      <w:r w:rsidR="006F6B59">
        <w:rPr>
          <w:rFonts w:ascii="Times New Roman" w:hAnsi="Times New Roman" w:cs="Times New Roman"/>
          <w:sz w:val="24"/>
          <w:szCs w:val="24"/>
        </w:rPr>
        <w:tab/>
      </w:r>
      <w:r w:rsidR="006F6B59">
        <w:rPr>
          <w:rFonts w:ascii="Times New Roman" w:hAnsi="Times New Roman" w:cs="Times New Roman"/>
          <w:sz w:val="24"/>
          <w:szCs w:val="24"/>
        </w:rPr>
        <w:tab/>
      </w:r>
      <w:r w:rsidR="006F6B59">
        <w:rPr>
          <w:rFonts w:ascii="Times New Roman" w:hAnsi="Times New Roman" w:cs="Times New Roman"/>
          <w:sz w:val="24"/>
          <w:szCs w:val="24"/>
        </w:rPr>
        <w:tab/>
      </w:r>
      <w:r w:rsidR="006F6B59" w:rsidRPr="00646936">
        <w:rPr>
          <w:rFonts w:ascii="Times New Roman" w:hAnsi="Times New Roman" w:cs="Times New Roman"/>
          <w:sz w:val="24"/>
          <w:szCs w:val="24"/>
        </w:rPr>
        <w:t>centrum zraku</w:t>
      </w:r>
    </w:p>
    <w:p w:rsidR="006F6B59" w:rsidRDefault="00C85587" w:rsidP="006F6B59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93" type="#_x0000_t32" style="position:absolute;left:0;text-align:left;margin-left:112.9pt;margin-top:8.85pt;width:58.5pt;height:24pt;flip:y;z-index:251732992" o:connectortype="straight" strokecolor="red" strokeweight="1.5pt"/>
        </w:pict>
      </w:r>
      <w:r w:rsidR="009208CD">
        <w:rPr>
          <w:rFonts w:ascii="Times New Roman" w:hAnsi="Times New Roman" w:cs="Times New Roman"/>
          <w:sz w:val="24"/>
          <w:szCs w:val="24"/>
        </w:rPr>
        <w:t>Týlní</w:t>
      </w:r>
      <w:r w:rsidR="006F6B59">
        <w:rPr>
          <w:rFonts w:ascii="Times New Roman" w:hAnsi="Times New Roman" w:cs="Times New Roman"/>
          <w:sz w:val="24"/>
          <w:szCs w:val="24"/>
        </w:rPr>
        <w:t xml:space="preserve"> lalok</w:t>
      </w:r>
      <w:r w:rsidR="006F6B59">
        <w:rPr>
          <w:rFonts w:ascii="Times New Roman" w:hAnsi="Times New Roman" w:cs="Times New Roman"/>
          <w:sz w:val="24"/>
          <w:szCs w:val="24"/>
        </w:rPr>
        <w:tab/>
      </w:r>
      <w:r w:rsidR="006F6B59">
        <w:rPr>
          <w:rFonts w:ascii="Times New Roman" w:hAnsi="Times New Roman" w:cs="Times New Roman"/>
          <w:sz w:val="24"/>
          <w:szCs w:val="24"/>
        </w:rPr>
        <w:tab/>
      </w:r>
      <w:r w:rsidR="006F6B59">
        <w:rPr>
          <w:rFonts w:ascii="Times New Roman" w:hAnsi="Times New Roman" w:cs="Times New Roman"/>
          <w:sz w:val="24"/>
          <w:szCs w:val="24"/>
        </w:rPr>
        <w:tab/>
      </w:r>
      <w:r w:rsidR="006F6B59" w:rsidRPr="00646936">
        <w:rPr>
          <w:rFonts w:ascii="Times New Roman" w:hAnsi="Times New Roman" w:cs="Times New Roman"/>
          <w:sz w:val="24"/>
          <w:szCs w:val="24"/>
        </w:rPr>
        <w:t>centrum sluchu a rovnováhy</w:t>
      </w:r>
    </w:p>
    <w:p w:rsidR="006F6B59" w:rsidRPr="00646936" w:rsidRDefault="006F6B59" w:rsidP="006F6B59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Spánkový lalok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46936">
        <w:rPr>
          <w:rFonts w:ascii="Times New Roman" w:hAnsi="Times New Roman" w:cs="Times New Roman"/>
          <w:sz w:val="24"/>
          <w:szCs w:val="24"/>
        </w:rPr>
        <w:t xml:space="preserve">centrum </w:t>
      </w:r>
      <w:r>
        <w:rPr>
          <w:rFonts w:ascii="Times New Roman" w:hAnsi="Times New Roman" w:cs="Times New Roman"/>
          <w:sz w:val="24"/>
          <w:szCs w:val="24"/>
        </w:rPr>
        <w:t xml:space="preserve">motoriky, </w:t>
      </w:r>
      <w:r w:rsidRPr="00646936">
        <w:rPr>
          <w:rFonts w:ascii="Times New Roman" w:hAnsi="Times New Roman" w:cs="Times New Roman"/>
          <w:sz w:val="24"/>
          <w:szCs w:val="24"/>
        </w:rPr>
        <w:t xml:space="preserve">řeči, chuti a čichu </w:t>
      </w:r>
    </w:p>
    <w:p w:rsidR="006F6B59" w:rsidRPr="00646936" w:rsidRDefault="006F6B59" w:rsidP="006F6B59">
      <w:pPr>
        <w:rPr>
          <w:rFonts w:ascii="Times New Roman" w:hAnsi="Times New Roman" w:cs="Times New Roman"/>
          <w:sz w:val="24"/>
          <w:szCs w:val="24"/>
        </w:rPr>
      </w:pPr>
    </w:p>
    <w:p w:rsidR="009208CD" w:rsidRDefault="009208CD" w:rsidP="00F0507C">
      <w:pPr>
        <w:rPr>
          <w:rFonts w:ascii="Times New Roman" w:hAnsi="Times New Roman" w:cs="Times New Roman"/>
          <w:sz w:val="24"/>
          <w:szCs w:val="24"/>
        </w:rPr>
      </w:pPr>
    </w:p>
    <w:p w:rsidR="009208CD" w:rsidRDefault="009208CD" w:rsidP="00F0507C">
      <w:pPr>
        <w:rPr>
          <w:rFonts w:ascii="Times New Roman" w:hAnsi="Times New Roman" w:cs="Times New Roman"/>
          <w:sz w:val="24"/>
          <w:szCs w:val="24"/>
        </w:rPr>
      </w:pPr>
    </w:p>
    <w:p w:rsidR="009208CD" w:rsidRDefault="009208CD" w:rsidP="00F0507C">
      <w:pPr>
        <w:rPr>
          <w:rFonts w:ascii="Times New Roman" w:hAnsi="Times New Roman" w:cs="Times New Roman"/>
          <w:sz w:val="24"/>
          <w:szCs w:val="24"/>
        </w:rPr>
      </w:pPr>
    </w:p>
    <w:p w:rsidR="006F6B59" w:rsidRDefault="009208CD" w:rsidP="00F050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Citace</w:t>
      </w:r>
    </w:p>
    <w:p w:rsidR="009208CD" w:rsidRDefault="009208CD" w:rsidP="00F050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Text:</w:t>
      </w:r>
    </w:p>
    <w:p w:rsidR="009208CD" w:rsidRDefault="009208CD" w:rsidP="00F050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Veškerý text byl vytvořen autorem materiálu, </w:t>
      </w:r>
      <w:proofErr w:type="gramStart"/>
      <w:r>
        <w:rPr>
          <w:rFonts w:ascii="Times New Roman" w:hAnsi="Times New Roman" w:cs="Times New Roman"/>
          <w:sz w:val="24"/>
          <w:szCs w:val="24"/>
        </w:rPr>
        <w:t>26.4. 2012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9208CD" w:rsidRDefault="009208CD" w:rsidP="00F0507C">
      <w:pPr>
        <w:rPr>
          <w:rFonts w:ascii="Times New Roman" w:hAnsi="Times New Roman" w:cs="Times New Roman"/>
          <w:sz w:val="24"/>
          <w:szCs w:val="24"/>
        </w:rPr>
      </w:pPr>
    </w:p>
    <w:p w:rsidR="009208CD" w:rsidRDefault="009208CD" w:rsidP="00F050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Obrázky: </w:t>
      </w:r>
    </w:p>
    <w:p w:rsidR="009208CD" w:rsidRDefault="009208CD" w:rsidP="009208CD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Obr.1: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208CD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Obrázek byl vytvořen autorem materiálu, </w:t>
      </w:r>
      <w:proofErr w:type="gramStart"/>
      <w:r>
        <w:rPr>
          <w:rFonts w:ascii="Times New Roman" w:hAnsi="Times New Roman" w:cs="Times New Roman"/>
          <w:sz w:val="24"/>
          <w:szCs w:val="24"/>
        </w:rPr>
        <w:t>26.4. 2012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9208CD" w:rsidRDefault="009208CD" w:rsidP="009208CD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Obr.2: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208CD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Obrázek byl vytvořen autorem materiálu, </w:t>
      </w:r>
      <w:proofErr w:type="gramStart"/>
      <w:r>
        <w:rPr>
          <w:rFonts w:ascii="Times New Roman" w:hAnsi="Times New Roman" w:cs="Times New Roman"/>
          <w:sz w:val="24"/>
          <w:szCs w:val="24"/>
        </w:rPr>
        <w:t>26.4. 2012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9208CD" w:rsidRPr="009208CD" w:rsidRDefault="009208CD" w:rsidP="00F0507C">
      <w:pPr>
        <w:rPr>
          <w:rFonts w:ascii="Times New Roman" w:hAnsi="Times New Roman" w:cs="Times New Roman"/>
          <w:sz w:val="24"/>
          <w:szCs w:val="24"/>
        </w:rPr>
      </w:pPr>
    </w:p>
    <w:sectPr w:rsidR="009208CD" w:rsidRPr="009208CD" w:rsidSect="004C43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020C52"/>
    <w:rsid w:val="00020C52"/>
    <w:rsid w:val="001C29C1"/>
    <w:rsid w:val="0022353D"/>
    <w:rsid w:val="00356BA0"/>
    <w:rsid w:val="00393408"/>
    <w:rsid w:val="003C3710"/>
    <w:rsid w:val="004C437A"/>
    <w:rsid w:val="00563B3B"/>
    <w:rsid w:val="00585C2B"/>
    <w:rsid w:val="006132E3"/>
    <w:rsid w:val="00646936"/>
    <w:rsid w:val="006F6B59"/>
    <w:rsid w:val="007A7385"/>
    <w:rsid w:val="00800A9F"/>
    <w:rsid w:val="008F6789"/>
    <w:rsid w:val="009208CD"/>
    <w:rsid w:val="00AA6D35"/>
    <w:rsid w:val="00AB6BA4"/>
    <w:rsid w:val="00AD257F"/>
    <w:rsid w:val="00AE1AAF"/>
    <w:rsid w:val="00C40609"/>
    <w:rsid w:val="00C85587"/>
    <w:rsid w:val="00F0507C"/>
    <w:rsid w:val="00F775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37" type="connector" idref="#_x0000_s1051"/>
        <o:r id="V:Rule38" type="connector" idref="#_x0000_s1091"/>
        <o:r id="V:Rule39" type="connector" idref="#_x0000_s1075"/>
        <o:r id="V:Rule40" type="connector" idref="#_x0000_s1054"/>
        <o:r id="V:Rule41" type="connector" idref="#_x0000_s1084"/>
        <o:r id="V:Rule42" type="connector" idref="#_x0000_s1044"/>
        <o:r id="V:Rule43" type="connector" idref="#_x0000_s1027"/>
        <o:r id="V:Rule44" type="connector" idref="#_x0000_s1043"/>
        <o:r id="V:Rule45" type="connector" idref="#_x0000_s1071"/>
        <o:r id="V:Rule46" type="connector" idref="#_x0000_s1028"/>
        <o:r id="V:Rule47" type="connector" idref="#_x0000_s1094"/>
        <o:r id="V:Rule48" type="connector" idref="#_x0000_s1070"/>
        <o:r id="V:Rule49" type="connector" idref="#_x0000_s1079"/>
        <o:r id="V:Rule50" type="connector" idref="#_x0000_s1046"/>
        <o:r id="V:Rule51" type="connector" idref="#_x0000_s1055"/>
        <o:r id="V:Rule52" type="connector" idref="#_x0000_s1078"/>
        <o:r id="V:Rule53" type="connector" idref="#_x0000_s1038"/>
        <o:r id="V:Rule54" type="connector" idref="#_x0000_s1052"/>
        <o:r id="V:Rule55" type="connector" idref="#_x0000_s1039"/>
        <o:r id="V:Rule56" type="connector" idref="#_x0000_s1068"/>
        <o:r id="V:Rule57" type="connector" idref="#_x0000_s1065"/>
        <o:r id="V:Rule58" type="connector" idref="#_x0000_s1056"/>
        <o:r id="V:Rule59" type="connector" idref="#_x0000_s1047"/>
        <o:r id="V:Rule60" type="connector" idref="#_x0000_s1036"/>
        <o:r id="V:Rule61" type="connector" idref="#_x0000_s1093"/>
        <o:r id="V:Rule62" type="connector" idref="#_x0000_s1064"/>
        <o:r id="V:Rule63" type="connector" idref="#_x0000_s1067"/>
        <o:r id="V:Rule64" type="connector" idref="#_x0000_s1037"/>
        <o:r id="V:Rule65" type="connector" idref="#_x0000_s1077"/>
        <o:r id="V:Rule66" type="connector" idref="#_x0000_s1040"/>
        <o:r id="V:Rule67" type="connector" idref="#_x0000_s1092"/>
        <o:r id="V:Rule68" type="connector" idref="#_x0000_s1073"/>
        <o:r id="V:Rule69" type="connector" idref="#_x0000_s1066"/>
        <o:r id="V:Rule70" type="connector" idref="#_x0000_s1049"/>
        <o:r id="V:Rule71" type="connector" idref="#_x0000_s1050"/>
        <o:r id="V:Rule72" type="connector" idref="#_x0000_s107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C437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20C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0C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diagramQuickStyle" Target="diagrams/quickStyle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Layout" Target="diagrams/layout1.xml"/><Relationship Id="rId11" Type="http://schemas.openxmlformats.org/officeDocument/2006/relationships/image" Target="media/image3.emf"/><Relationship Id="rId5" Type="http://schemas.openxmlformats.org/officeDocument/2006/relationships/diagramData" Target="diagrams/data1.xml"/><Relationship Id="rId10" Type="http://schemas.openxmlformats.org/officeDocument/2006/relationships/image" Target="media/image2.emf"/><Relationship Id="rId4" Type="http://schemas.openxmlformats.org/officeDocument/2006/relationships/image" Target="media/image1.png"/><Relationship Id="rId9" Type="http://schemas.microsoft.com/office/2007/relationships/diagramDrawing" Target="diagrams/drawing1.xml"/><Relationship Id="rId14" Type="http://schemas.microsoft.com/office/2007/relationships/stylesWithEffects" Target="stylesWithEffect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978852" y="626465"/>
          <a:ext cx="4993957" cy="113546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8575" cap="flat" cmpd="sng" algn="ctr">
          <a:solidFill>
            <a:srgbClr val="6076B4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14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Palatino Linotype"/>
              <a:ea typeface="+mn-ea"/>
              <a:cs typeface="+mn-cs"/>
            </a:rPr>
            <a:t>NÁZEV:VY_52_INOVACE_29_</a:t>
          </a:r>
          <a:r>
            <a:rPr lang="cs-CZ" sz="1400" dirty="0" smtClean="0"/>
            <a:t>Přírodopis 8. ročník </a:t>
          </a:r>
          <a:endParaRPr lang="cs-CZ" sz="14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Palatino Linotype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966667" y="0"/>
          <a:ext cx="4993957" cy="195770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8575" cap="flat" cmpd="sng" algn="ctr">
          <a:solidFill>
            <a:srgbClr val="6076B4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14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Palatino Linotype"/>
              <a:ea typeface="+mn-ea"/>
              <a:cs typeface="+mn-cs"/>
            </a:rPr>
            <a:t>NÁZEV ŠKOLY: ZŠ Dolní Benešov, příspěvková organizace</a:t>
          </a:r>
          <a:endParaRPr lang="cs-CZ" sz="14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Palatino Linotype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978852" y="313232"/>
          <a:ext cx="4993957" cy="1546586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8575" cap="flat" cmpd="sng" algn="ctr">
          <a:solidFill>
            <a:srgbClr val="6076B4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14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Palatino Linotype"/>
              <a:ea typeface="+mn-ea"/>
              <a:cs typeface="+mn-cs"/>
            </a:rPr>
            <a:t>AUTOR: Silvie Šimečková</a:t>
          </a:r>
          <a:endParaRPr lang="cs-CZ" sz="14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Palatino Linotype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940648" y="940647"/>
          <a:ext cx="4993957" cy="7243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8575" cap="flat" cmpd="sng" algn="ctr">
          <a:solidFill>
            <a:srgbClr val="6076B4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14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Palatino Linotype"/>
              <a:ea typeface="+mn-ea"/>
              <a:cs typeface="+mn-cs"/>
            </a:rPr>
            <a:t>TÉMA</a:t>
          </a:r>
          <a:r>
            <a:rPr lang="cs-CZ" sz="1400" b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Palatino Linotype" pitchFamily="18" charset="0"/>
              <a:ea typeface="+mn-ea"/>
              <a:cs typeface="+mn-cs"/>
            </a:rPr>
            <a:t>: </a:t>
          </a:r>
          <a:r>
            <a:rPr lang="cs-CZ" sz="1400" b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Palatino Linotype" pitchFamily="18" charset="0"/>
              <a:ea typeface="+mn-ea"/>
              <a:cs typeface="+mn-cs"/>
            </a:rPr>
            <a:t>PL-nervová soustava</a:t>
          </a:r>
          <a:endParaRPr lang="cs-CZ" sz="1400" b="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Palatino Linotype" pitchFamily="18" charset="0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978852" y="1252931"/>
          <a:ext cx="4993957" cy="313232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8575" cap="flat" cmpd="sng" algn="ctr">
          <a:solidFill>
            <a:srgbClr val="6076B4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14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Palatino Linotype"/>
              <a:ea typeface="+mn-ea"/>
              <a:cs typeface="+mn-cs"/>
            </a:rPr>
            <a:t>ČÍSLO PROJEKTU: </a:t>
          </a:r>
          <a:r>
            <a:rPr lang="cs-CZ" sz="14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Palatino Linotype" pitchFamily="18" charset="0"/>
              <a:ea typeface="+mn-ea"/>
              <a:cs typeface="+mn-cs"/>
            </a:rPr>
            <a:t>CZ.1.07/1.4.00/21.1262</a:t>
          </a:r>
          <a:endParaRPr lang="cs-CZ" sz="14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Palatino Linotype" pitchFamily="18" charset="0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1957704" cy="1957704"/>
        </a:xfrm>
        <a:prstGeom prst="pie">
          <a:avLst>
            <a:gd name="adj1" fmla="val 5400000"/>
            <a:gd name="adj2" fmla="val 16200000"/>
          </a:avLst>
        </a:prstGeom>
        <a:solidFill>
          <a:srgbClr val="6076B4">
            <a:hueOff val="0"/>
            <a:satOff val="0"/>
            <a:lumOff val="0"/>
            <a:alphaOff val="0"/>
          </a:srgbClr>
        </a:solidFill>
        <a:ln w="28575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205559" y="313232"/>
          <a:ext cx="1546586" cy="1546586"/>
        </a:xfrm>
        <a:prstGeom prst="pie">
          <a:avLst>
            <a:gd name="adj1" fmla="val 5400000"/>
            <a:gd name="adj2" fmla="val 16200000"/>
          </a:avLst>
        </a:prstGeom>
        <a:solidFill>
          <a:srgbClr val="6076B4">
            <a:hueOff val="0"/>
            <a:satOff val="0"/>
            <a:lumOff val="0"/>
            <a:alphaOff val="0"/>
          </a:srgbClr>
        </a:solidFill>
        <a:ln w="28575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411118" y="626465"/>
          <a:ext cx="1135468" cy="1135468"/>
        </a:xfrm>
        <a:prstGeom prst="pie">
          <a:avLst>
            <a:gd name="adj1" fmla="val 5400000"/>
            <a:gd name="adj2" fmla="val 16200000"/>
          </a:avLst>
        </a:prstGeom>
        <a:solidFill>
          <a:srgbClr val="6076B4">
            <a:hueOff val="0"/>
            <a:satOff val="0"/>
            <a:lumOff val="0"/>
            <a:alphaOff val="0"/>
          </a:srgbClr>
        </a:solidFill>
        <a:ln w="28575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616677" y="939698"/>
          <a:ext cx="724350" cy="724350"/>
        </a:xfrm>
        <a:prstGeom prst="pie">
          <a:avLst>
            <a:gd name="adj1" fmla="val 5400000"/>
            <a:gd name="adj2" fmla="val 16200000"/>
          </a:avLst>
        </a:prstGeom>
        <a:solidFill>
          <a:srgbClr val="6076B4">
            <a:hueOff val="0"/>
            <a:satOff val="0"/>
            <a:lumOff val="0"/>
            <a:alphaOff val="0"/>
          </a:srgbClr>
        </a:solidFill>
        <a:ln w="28575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-765" custLinFactNeighborY="131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822236" y="1252931"/>
          <a:ext cx="313232" cy="313232"/>
        </a:xfrm>
        <a:prstGeom prst="pie">
          <a:avLst>
            <a:gd name="adj1" fmla="val 5400000"/>
            <a:gd name="adj2" fmla="val 16200000"/>
          </a:avLst>
        </a:prstGeom>
        <a:solidFill>
          <a:srgbClr val="6076B4">
            <a:hueOff val="0"/>
            <a:satOff val="0"/>
            <a:lumOff val="0"/>
            <a:alphaOff val="0"/>
          </a:srgbClr>
        </a:solidFill>
        <a:ln w="28575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BB97ECD4-379A-4562-945F-E2B9E063C633}" type="presOf" srcId="{4C35D32F-0EAB-4CD7-82EE-45574DC2A586}" destId="{890E4F0B-2866-4A3F-A3C7-2A14B1797930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A1FCB53C-6199-4616-84EA-A1554C5BB0D5}" type="presOf" srcId="{D8197B8C-B260-4A16-BDF4-0947B075E274}" destId="{25B08C86-7E15-44DC-BE7F-FFB55DD49D12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5B16C341-417C-4F95-B4C4-22B83D150A27}" type="presOf" srcId="{757F3AB3-0718-4624-B441-E567A8F0AB56}" destId="{333A1088-737F-45CB-B68E-254E46348037}" srcOrd="0" destOrd="0" presId="urn:microsoft.com/office/officeart/2005/8/layout/target3"/>
    <dgm:cxn modelId="{E7CE9DB7-58F7-4908-A5DF-440DB67A5F2D}" type="presOf" srcId="{D1D4F407-5343-4D3F-B5B9-D407B03CAEB4}" destId="{D005CE8C-CC26-4C3E-AC11-E15060ECD759}" srcOrd="0" destOrd="0" presId="urn:microsoft.com/office/officeart/2005/8/layout/target3"/>
    <dgm:cxn modelId="{3DAE70C8-C9D9-4511-B0A7-47C03BB7E775}" type="presOf" srcId="{B651F6E3-6281-48DB-9319-2AEAFDAE7572}" destId="{6BB5E863-4638-4E1D-BFDE-399D028AC4ED}" srcOrd="1" destOrd="0" presId="urn:microsoft.com/office/officeart/2005/8/layout/target3"/>
    <dgm:cxn modelId="{637BFDD0-0949-4076-A3CE-F8745732A39C}" type="presOf" srcId="{D1B46980-6531-4606-95E6-44980827E919}" destId="{6140AFEC-043D-4C43-A2F9-D0F5331DF3A3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77EDEFC0-6D46-4373-977E-3C7EE52B6D1C}" type="presOf" srcId="{D8197B8C-B260-4A16-BDF4-0947B075E274}" destId="{5A5FFA88-C948-4069-8E93-59FA12366E83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FB0AF72A-664A-49F2-8D2A-DFCC21C863DF}" type="presOf" srcId="{4C35D32F-0EAB-4CD7-82EE-45574DC2A586}" destId="{8BEBB6EC-1DAA-4CAC-8A25-BC0FCBD5DBD5}" srcOrd="0" destOrd="0" presId="urn:microsoft.com/office/officeart/2005/8/layout/target3"/>
    <dgm:cxn modelId="{0F372ADE-6A1D-413E-BA20-11B0651AC2B5}" type="presOf" srcId="{D1B46980-6531-4606-95E6-44980827E919}" destId="{2BE915AB-18AA-4053-B92C-3BFC9ED204BB}" srcOrd="1" destOrd="0" presId="urn:microsoft.com/office/officeart/2005/8/layout/target3"/>
    <dgm:cxn modelId="{1FB16749-06E2-4816-B4A0-45B0BA7CC7DE}" type="presOf" srcId="{D1D4F407-5343-4D3F-B5B9-D407B03CAEB4}" destId="{AED2198E-93D5-4001-81B4-73124B309672}" srcOrd="1" destOrd="0" presId="urn:microsoft.com/office/officeart/2005/8/layout/target3"/>
    <dgm:cxn modelId="{B38080E6-41BA-46CB-B06D-E912DD91A577}" type="presOf" srcId="{B651F6E3-6281-48DB-9319-2AEAFDAE7572}" destId="{619D679B-A015-4ECF-8348-D1034C574F40}" srcOrd="0" destOrd="0" presId="urn:microsoft.com/office/officeart/2005/8/layout/target3"/>
    <dgm:cxn modelId="{E2A8E80B-9163-44E9-8CB7-861D20029F41}" type="presParOf" srcId="{333A1088-737F-45CB-B68E-254E46348037}" destId="{F5ABB229-8D3B-4694-996A-96F23CF14429}" srcOrd="0" destOrd="0" presId="urn:microsoft.com/office/officeart/2005/8/layout/target3"/>
    <dgm:cxn modelId="{339444AA-A0F5-42DB-A57D-AE8F9A2369A3}" type="presParOf" srcId="{333A1088-737F-45CB-B68E-254E46348037}" destId="{F41139FD-01EE-4571-8B17-4FB00FC51163}" srcOrd="1" destOrd="0" presId="urn:microsoft.com/office/officeart/2005/8/layout/target3"/>
    <dgm:cxn modelId="{62CC6CEE-1D91-4C2F-8987-04686083100A}" type="presParOf" srcId="{333A1088-737F-45CB-B68E-254E46348037}" destId="{D005CE8C-CC26-4C3E-AC11-E15060ECD759}" srcOrd="2" destOrd="0" presId="urn:microsoft.com/office/officeart/2005/8/layout/target3"/>
    <dgm:cxn modelId="{27A71263-0DB6-4ACE-A825-8DF7B023C912}" type="presParOf" srcId="{333A1088-737F-45CB-B68E-254E46348037}" destId="{2C702D82-9B77-49B7-9568-BB8EB47C3372}" srcOrd="3" destOrd="0" presId="urn:microsoft.com/office/officeart/2005/8/layout/target3"/>
    <dgm:cxn modelId="{AEB51A65-921A-4515-8B5E-809FC3C53A0B}" type="presParOf" srcId="{333A1088-737F-45CB-B68E-254E46348037}" destId="{A52A0455-90FF-4808-ABD0-F02540D31D5A}" srcOrd="4" destOrd="0" presId="urn:microsoft.com/office/officeart/2005/8/layout/target3"/>
    <dgm:cxn modelId="{843F9276-19C8-4568-86B8-5DE348854016}" type="presParOf" srcId="{333A1088-737F-45CB-B68E-254E46348037}" destId="{6140AFEC-043D-4C43-A2F9-D0F5331DF3A3}" srcOrd="5" destOrd="0" presId="urn:microsoft.com/office/officeart/2005/8/layout/target3"/>
    <dgm:cxn modelId="{413BCA63-B82C-44F2-BBC3-3C1FF9E2018A}" type="presParOf" srcId="{333A1088-737F-45CB-B68E-254E46348037}" destId="{9358AC05-5D7D-4327-9F80-1AD486AEA664}" srcOrd="6" destOrd="0" presId="urn:microsoft.com/office/officeart/2005/8/layout/target3"/>
    <dgm:cxn modelId="{9C373254-8BD3-4C6B-BA11-7DA18A1E3C9F}" type="presParOf" srcId="{333A1088-737F-45CB-B68E-254E46348037}" destId="{313FC574-E1CD-4FB4-B054-0B805CE0447D}" srcOrd="7" destOrd="0" presId="urn:microsoft.com/office/officeart/2005/8/layout/target3"/>
    <dgm:cxn modelId="{453E18C0-7470-481A-A6F8-5B89C3E4572A}" type="presParOf" srcId="{333A1088-737F-45CB-B68E-254E46348037}" destId="{619D679B-A015-4ECF-8348-D1034C574F40}" srcOrd="8" destOrd="0" presId="urn:microsoft.com/office/officeart/2005/8/layout/target3"/>
    <dgm:cxn modelId="{D904AE0F-1604-47BC-A4BF-D0866778EA37}" type="presParOf" srcId="{333A1088-737F-45CB-B68E-254E46348037}" destId="{322283A8-4A27-4CDA-BAE3-F381106A9174}" srcOrd="9" destOrd="0" presId="urn:microsoft.com/office/officeart/2005/8/layout/target3"/>
    <dgm:cxn modelId="{963BA8EC-F62E-46FA-8C66-2DCE1F47296B}" type="presParOf" srcId="{333A1088-737F-45CB-B68E-254E46348037}" destId="{FFC9F71D-1B4F-4AD9-A4A6-86ADEFC8AF5C}" srcOrd="10" destOrd="0" presId="urn:microsoft.com/office/officeart/2005/8/layout/target3"/>
    <dgm:cxn modelId="{3CCADF8F-575A-4A68-BA54-5C5C98038649}" type="presParOf" srcId="{333A1088-737F-45CB-B68E-254E46348037}" destId="{25B08C86-7E15-44DC-BE7F-FFB55DD49D12}" srcOrd="11" destOrd="0" presId="urn:microsoft.com/office/officeart/2005/8/layout/target3"/>
    <dgm:cxn modelId="{00D80709-0B04-4FCC-A8C1-5178A70BDC20}" type="presParOf" srcId="{333A1088-737F-45CB-B68E-254E46348037}" destId="{76644BE8-9D7C-4C09-B250-3D10AF48CBB7}" srcOrd="12" destOrd="0" presId="urn:microsoft.com/office/officeart/2005/8/layout/target3"/>
    <dgm:cxn modelId="{90C4EE14-E35F-4B94-B4D0-B289315A8CE0}" type="presParOf" srcId="{333A1088-737F-45CB-B68E-254E46348037}" destId="{EE85B701-7295-41C0-BA7A-34D3756A2AE6}" srcOrd="13" destOrd="0" presId="urn:microsoft.com/office/officeart/2005/8/layout/target3"/>
    <dgm:cxn modelId="{41248B2E-B4C9-4A83-8C09-455FAA289D27}" type="presParOf" srcId="{333A1088-737F-45CB-B68E-254E46348037}" destId="{8BEBB6EC-1DAA-4CAC-8A25-BC0FCBD5DBD5}" srcOrd="14" destOrd="0" presId="urn:microsoft.com/office/officeart/2005/8/layout/target3"/>
    <dgm:cxn modelId="{651850DD-17B9-426B-A9D1-7F828FDFB2D1}" type="presParOf" srcId="{333A1088-737F-45CB-B68E-254E46348037}" destId="{AED2198E-93D5-4001-81B4-73124B309672}" srcOrd="15" destOrd="0" presId="urn:microsoft.com/office/officeart/2005/8/layout/target3"/>
    <dgm:cxn modelId="{3EFD267C-885E-497E-A785-8F4E5E0BFD00}" type="presParOf" srcId="{333A1088-737F-45CB-B68E-254E46348037}" destId="{2BE915AB-18AA-4053-B92C-3BFC9ED204BB}" srcOrd="16" destOrd="0" presId="urn:microsoft.com/office/officeart/2005/8/layout/target3"/>
    <dgm:cxn modelId="{13F11851-1052-4219-8BF5-504460B791CA}" type="presParOf" srcId="{333A1088-737F-45CB-B68E-254E46348037}" destId="{6BB5E863-4638-4E1D-BFDE-399D028AC4ED}" srcOrd="17" destOrd="0" presId="urn:microsoft.com/office/officeart/2005/8/layout/target3"/>
    <dgm:cxn modelId="{D49BE4C8-E32C-45AB-9F0D-75D06FB56E53}" type="presParOf" srcId="{333A1088-737F-45CB-B68E-254E46348037}" destId="{5A5FFA88-C948-4069-8E93-59FA12366E83}" srcOrd="18" destOrd="0" presId="urn:microsoft.com/office/officeart/2005/8/layout/target3"/>
    <dgm:cxn modelId="{3AEC03E9-A185-4634-B69F-27BCBB35156B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88187" cy="1888187"/>
        </a:xfrm>
        <a:prstGeom prst="pie">
          <a:avLst>
            <a:gd name="adj1" fmla="val 5400000"/>
            <a:gd name="adj2" fmla="val 16200000"/>
          </a:avLst>
        </a:prstGeom>
        <a:solidFill>
          <a:srgbClr val="6076B4">
            <a:hueOff val="0"/>
            <a:satOff val="0"/>
            <a:lumOff val="0"/>
            <a:alphaOff val="0"/>
          </a:srgbClr>
        </a:solidFill>
        <a:ln w="28575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2341" y="0"/>
          <a:ext cx="4816626" cy="188818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8575" cap="flat" cmpd="sng" algn="ctr">
          <a:solidFill>
            <a:srgbClr val="6076B4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Palatino Linotype"/>
              <a:ea typeface="+mn-ea"/>
              <a:cs typeface="+mn-cs"/>
            </a:rPr>
            <a:t>NÁZEV ŠKOLY: ZŠ Dolní Benešov, příspěvková organizace</a:t>
          </a:r>
          <a:endParaRPr lang="cs-CZ" sz="14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Palatino Linotype"/>
            <a:ea typeface="+mn-ea"/>
            <a:cs typeface="+mn-cs"/>
          </a:endParaRPr>
        </a:p>
      </dsp:txBody>
      <dsp:txXfrm>
        <a:off x="932341" y="0"/>
        <a:ext cx="4816626" cy="302110"/>
      </dsp:txXfrm>
    </dsp:sp>
    <dsp:sp modelId="{A52A0455-90FF-4808-ABD0-F02540D31D5A}">
      <dsp:nvSpPr>
        <dsp:cNvPr id="0" name=""/>
        <dsp:cNvSpPr/>
      </dsp:nvSpPr>
      <dsp:spPr>
        <a:xfrm>
          <a:off x="198259" y="302110"/>
          <a:ext cx="1491668" cy="1491668"/>
        </a:xfrm>
        <a:prstGeom prst="pie">
          <a:avLst>
            <a:gd name="adj1" fmla="val 5400000"/>
            <a:gd name="adj2" fmla="val 16200000"/>
          </a:avLst>
        </a:prstGeom>
        <a:solidFill>
          <a:srgbClr val="6076B4">
            <a:hueOff val="0"/>
            <a:satOff val="0"/>
            <a:lumOff val="0"/>
            <a:alphaOff val="0"/>
          </a:srgbClr>
        </a:solidFill>
        <a:ln w="28575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4093" y="302110"/>
          <a:ext cx="4816626" cy="149166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8575" cap="flat" cmpd="sng" algn="ctr">
          <a:solidFill>
            <a:srgbClr val="6076B4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Palatino Linotype"/>
              <a:ea typeface="+mn-ea"/>
              <a:cs typeface="+mn-cs"/>
            </a:rPr>
            <a:t>AUTOR: Silvie Šimečková</a:t>
          </a:r>
          <a:endParaRPr lang="cs-CZ" sz="14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Palatino Linotype"/>
            <a:ea typeface="+mn-ea"/>
            <a:cs typeface="+mn-cs"/>
          </a:endParaRPr>
        </a:p>
      </dsp:txBody>
      <dsp:txXfrm>
        <a:off x="944093" y="302110"/>
        <a:ext cx="4816626" cy="302110"/>
      </dsp:txXfrm>
    </dsp:sp>
    <dsp:sp modelId="{313FC574-E1CD-4FB4-B054-0B805CE0447D}">
      <dsp:nvSpPr>
        <dsp:cNvPr id="0" name=""/>
        <dsp:cNvSpPr/>
      </dsp:nvSpPr>
      <dsp:spPr>
        <a:xfrm>
          <a:off x="396519" y="604220"/>
          <a:ext cx="1095149" cy="1095149"/>
        </a:xfrm>
        <a:prstGeom prst="pie">
          <a:avLst>
            <a:gd name="adj1" fmla="val 5400000"/>
            <a:gd name="adj2" fmla="val 16200000"/>
          </a:avLst>
        </a:prstGeom>
        <a:solidFill>
          <a:srgbClr val="6076B4">
            <a:hueOff val="0"/>
            <a:satOff val="0"/>
            <a:lumOff val="0"/>
            <a:alphaOff val="0"/>
          </a:srgbClr>
        </a:solidFill>
        <a:ln w="28575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4093" y="604220"/>
          <a:ext cx="4816626" cy="109514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8575" cap="flat" cmpd="sng" algn="ctr">
          <a:solidFill>
            <a:srgbClr val="6076B4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Palatino Linotype"/>
              <a:ea typeface="+mn-ea"/>
              <a:cs typeface="+mn-cs"/>
            </a:rPr>
            <a:t>NÁZEV:VY_52_INOVACE_29_</a:t>
          </a:r>
          <a:r>
            <a:rPr lang="cs-CZ" sz="1400" kern="1200" dirty="0" smtClean="0"/>
            <a:t>Přírodopis 8. ročník </a:t>
          </a:r>
          <a:endParaRPr lang="cs-CZ" sz="14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Palatino Linotype"/>
            <a:ea typeface="+mn-ea"/>
            <a:cs typeface="+mn-cs"/>
          </a:endParaRPr>
        </a:p>
      </dsp:txBody>
      <dsp:txXfrm>
        <a:off x="944093" y="604220"/>
        <a:ext cx="4816626" cy="302110"/>
      </dsp:txXfrm>
    </dsp:sp>
    <dsp:sp modelId="{FFC9F71D-1B4F-4AD9-A4A6-86ADEFC8AF5C}">
      <dsp:nvSpPr>
        <dsp:cNvPr id="0" name=""/>
        <dsp:cNvSpPr/>
      </dsp:nvSpPr>
      <dsp:spPr>
        <a:xfrm>
          <a:off x="594779" y="906330"/>
          <a:ext cx="698629" cy="698629"/>
        </a:xfrm>
        <a:prstGeom prst="pie">
          <a:avLst>
            <a:gd name="adj1" fmla="val 5400000"/>
            <a:gd name="adj2" fmla="val 16200000"/>
          </a:avLst>
        </a:prstGeom>
        <a:solidFill>
          <a:srgbClr val="6076B4">
            <a:hueOff val="0"/>
            <a:satOff val="0"/>
            <a:lumOff val="0"/>
            <a:alphaOff val="0"/>
          </a:srgbClr>
        </a:solidFill>
        <a:ln w="28575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07246" y="907245"/>
          <a:ext cx="4816626" cy="69862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8575" cap="flat" cmpd="sng" algn="ctr">
          <a:solidFill>
            <a:srgbClr val="6076B4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Palatino Linotype"/>
              <a:ea typeface="+mn-ea"/>
              <a:cs typeface="+mn-cs"/>
            </a:rPr>
            <a:t>TÉMA</a:t>
          </a:r>
          <a:r>
            <a:rPr lang="cs-CZ" sz="1400" b="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Palatino Linotype" pitchFamily="18" charset="0"/>
              <a:ea typeface="+mn-ea"/>
              <a:cs typeface="+mn-cs"/>
            </a:rPr>
            <a:t>: </a:t>
          </a:r>
          <a:r>
            <a:rPr lang="cs-CZ" sz="1400" b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Palatino Linotype" pitchFamily="18" charset="0"/>
              <a:ea typeface="+mn-ea"/>
              <a:cs typeface="+mn-cs"/>
            </a:rPr>
            <a:t>PL-nervová soustava</a:t>
          </a:r>
          <a:endParaRPr lang="cs-CZ" sz="1400" b="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Palatino Linotype" pitchFamily="18" charset="0"/>
            <a:ea typeface="+mn-ea"/>
            <a:cs typeface="+mn-cs"/>
          </a:endParaRPr>
        </a:p>
      </dsp:txBody>
      <dsp:txXfrm>
        <a:off x="907246" y="907245"/>
        <a:ext cx="4816626" cy="302110"/>
      </dsp:txXfrm>
    </dsp:sp>
    <dsp:sp modelId="{EE85B701-7295-41C0-BA7A-34D3756A2AE6}">
      <dsp:nvSpPr>
        <dsp:cNvPr id="0" name=""/>
        <dsp:cNvSpPr/>
      </dsp:nvSpPr>
      <dsp:spPr>
        <a:xfrm>
          <a:off x="793038" y="1208440"/>
          <a:ext cx="302110" cy="302110"/>
        </a:xfrm>
        <a:prstGeom prst="pie">
          <a:avLst>
            <a:gd name="adj1" fmla="val 5400000"/>
            <a:gd name="adj2" fmla="val 16200000"/>
          </a:avLst>
        </a:prstGeom>
        <a:solidFill>
          <a:srgbClr val="6076B4">
            <a:hueOff val="0"/>
            <a:satOff val="0"/>
            <a:lumOff val="0"/>
            <a:alphaOff val="0"/>
          </a:srgbClr>
        </a:solidFill>
        <a:ln w="28575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4093" y="1208440"/>
          <a:ext cx="4816626" cy="30211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8575" cap="flat" cmpd="sng" algn="ctr">
          <a:solidFill>
            <a:srgbClr val="6076B4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Palatino Linotype"/>
              <a:ea typeface="+mn-ea"/>
              <a:cs typeface="+mn-cs"/>
            </a:rPr>
            <a:t>ČÍSLO PROJEKTU: </a:t>
          </a:r>
          <a:r>
            <a:rPr lang="cs-CZ" sz="14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Palatino Linotype" pitchFamily="18" charset="0"/>
              <a:ea typeface="+mn-ea"/>
              <a:cs typeface="+mn-cs"/>
            </a:rPr>
            <a:t>CZ.1.07/1.4.00/21.1262</a:t>
          </a:r>
          <a:endParaRPr lang="cs-CZ" sz="14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Palatino Linotype" pitchFamily="18" charset="0"/>
            <a:ea typeface="+mn-ea"/>
            <a:cs typeface="+mn-cs"/>
          </a:endParaRPr>
        </a:p>
      </dsp:txBody>
      <dsp:txXfrm>
        <a:off x="944093" y="1208440"/>
        <a:ext cx="4816626" cy="30211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Silvie Šimečková</dc:creator>
  <cp:lastModifiedBy>Dum</cp:lastModifiedBy>
  <cp:revision>3</cp:revision>
  <cp:lastPrinted>2012-06-27T08:26:00Z</cp:lastPrinted>
  <dcterms:created xsi:type="dcterms:W3CDTF">2012-08-29T19:18:00Z</dcterms:created>
  <dcterms:modified xsi:type="dcterms:W3CDTF">2012-08-29T19:18:00Z</dcterms:modified>
</cp:coreProperties>
</file>