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AD" w:rsidRDefault="003651AD" w:rsidP="003651A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7A065D" w:rsidRDefault="00D63635" w:rsidP="003651AD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3651AD">
        <w:rPr>
          <w:rFonts w:cs="Calibri"/>
          <w:sz w:val="28"/>
          <w:szCs w:val="28"/>
        </w:rPr>
        <w:t>2_INOVACE_</w:t>
      </w:r>
      <w:r w:rsidR="007A065D">
        <w:rPr>
          <w:rFonts w:cs="Calibri"/>
          <w:sz w:val="28"/>
          <w:szCs w:val="28"/>
        </w:rPr>
        <w:t>3 Jazyk jazyková komunikace – český jazyk (9. ročník)</w:t>
      </w:r>
      <w:r>
        <w:rPr>
          <w:rFonts w:cs="Calibri"/>
          <w:sz w:val="28"/>
          <w:szCs w:val="28"/>
        </w:rPr>
        <w:t>_</w:t>
      </w:r>
      <w:r w:rsidR="007A065D" w:rsidRPr="007A065D">
        <w:rPr>
          <w:rFonts w:cs="Calibri"/>
          <w:b/>
          <w:sz w:val="28"/>
          <w:szCs w:val="28"/>
        </w:rPr>
        <w:t>ARNOŠT LUSTIG – Modlitba pro Kateřinu Horovitzovou</w:t>
      </w:r>
      <w:bookmarkEnd w:id="0"/>
    </w:p>
    <w:p w:rsidR="007A065D" w:rsidRDefault="007A065D" w:rsidP="003651AD">
      <w:pPr>
        <w:jc w:val="center"/>
        <w:rPr>
          <w:rFonts w:cs="Calibri"/>
          <w:b/>
          <w:sz w:val="28"/>
          <w:szCs w:val="28"/>
        </w:rPr>
      </w:pPr>
    </w:p>
    <w:p w:rsidR="007A065D" w:rsidRPr="007A065D" w:rsidRDefault="007A065D" w:rsidP="003651AD">
      <w:pPr>
        <w:jc w:val="center"/>
        <w:rPr>
          <w:rFonts w:cs="Calibri"/>
          <w:b/>
          <w:sz w:val="28"/>
          <w:szCs w:val="28"/>
        </w:rPr>
      </w:pPr>
    </w:p>
    <w:p w:rsidR="003651AD" w:rsidRPr="007A065D" w:rsidRDefault="003651AD" w:rsidP="003651AD">
      <w:pPr>
        <w:jc w:val="center"/>
        <w:rPr>
          <w:rFonts w:cs="Calibri"/>
          <w:b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jc w:val="center"/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3651AD" w:rsidRDefault="003651AD" w:rsidP="003651A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05. </w:t>
      </w:r>
      <w:r w:rsidR="00C160E9">
        <w:rPr>
          <w:rFonts w:cs="Calibri"/>
          <w:sz w:val="28"/>
          <w:szCs w:val="28"/>
        </w:rPr>
        <w:t>10</w:t>
      </w:r>
      <w:r>
        <w:rPr>
          <w:rFonts w:cs="Calibri"/>
          <w:sz w:val="28"/>
          <w:szCs w:val="28"/>
        </w:rPr>
        <w:t>. 2012</w:t>
      </w: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cs="Calibri"/>
          <w:sz w:val="28"/>
          <w:szCs w:val="28"/>
        </w:rPr>
      </w:pPr>
    </w:p>
    <w:p w:rsidR="003651AD" w:rsidRDefault="003651AD" w:rsidP="003651AD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025F7" w:rsidRDefault="002025F7"/>
    <w:p w:rsidR="003651AD" w:rsidRDefault="003651AD"/>
    <w:p w:rsidR="003651AD" w:rsidRDefault="003651AD"/>
    <w:p w:rsidR="003651AD" w:rsidRDefault="003651AD"/>
    <w:p w:rsidR="003651AD" w:rsidRDefault="003651AD">
      <w:r>
        <w:t>ANOTACE:</w:t>
      </w:r>
    </w:p>
    <w:p w:rsidR="003651AD" w:rsidRDefault="003651AD"/>
    <w:p w:rsidR="003651AD" w:rsidRDefault="003651AD" w:rsidP="003651AD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3651AD" w:rsidRDefault="003651AD" w:rsidP="003651AD">
      <w:pPr>
        <w:pStyle w:val="Odstavecseseznamem"/>
        <w:numPr>
          <w:ilvl w:val="0"/>
          <w:numId w:val="2"/>
        </w:numPr>
      </w:pPr>
      <w:r>
        <w:t>určeno pro žáky 9. ročníku</w:t>
      </w:r>
    </w:p>
    <w:p w:rsidR="003651AD" w:rsidRDefault="003651AD" w:rsidP="003651AD">
      <w:pPr>
        <w:pStyle w:val="Odstavecseseznamem"/>
        <w:numPr>
          <w:ilvl w:val="0"/>
          <w:numId w:val="3"/>
        </w:numPr>
      </w:pPr>
      <w:r>
        <w:lastRenderedPageBreak/>
        <w:t>doporučuji nejprve žáky seznámit s osobností Arnošta Lustiga (přiblížit jeho život, zhodnotit jeho přínos pro českou literaturu)</w:t>
      </w:r>
    </w:p>
    <w:p w:rsidR="003651AD" w:rsidRDefault="003651AD" w:rsidP="003651AD">
      <w:pPr>
        <w:pStyle w:val="Odstavecseseznamem"/>
        <w:numPr>
          <w:ilvl w:val="0"/>
          <w:numId w:val="3"/>
        </w:numPr>
      </w:pPr>
      <w:r>
        <w:t>následně přečíst ukázku nahlas a podrobněji žáky seznámit s dobou, v které se ukázka odehrává</w:t>
      </w:r>
    </w:p>
    <w:p w:rsidR="003651AD" w:rsidRDefault="003651AD" w:rsidP="003651AD">
      <w:pPr>
        <w:pStyle w:val="Odstavecseseznamem"/>
        <w:numPr>
          <w:ilvl w:val="0"/>
          <w:numId w:val="3"/>
        </w:numPr>
      </w:pPr>
      <w:r>
        <w:t>vypracovat úkoly k</w:t>
      </w:r>
      <w:r w:rsidR="00491C66">
        <w:t> </w:t>
      </w:r>
      <w:r>
        <w:t>ukázce</w:t>
      </w:r>
      <w:r w:rsidR="00491C66">
        <w:t xml:space="preserve"> (individuálně)</w:t>
      </w:r>
    </w:p>
    <w:p w:rsidR="003651AD" w:rsidRDefault="003651AD" w:rsidP="003651AD">
      <w:pPr>
        <w:pStyle w:val="Odstavecseseznamem"/>
        <w:numPr>
          <w:ilvl w:val="0"/>
          <w:numId w:val="3"/>
        </w:numPr>
      </w:pPr>
      <w:r>
        <w:t>časová dotace 30 minut</w:t>
      </w:r>
    </w:p>
    <w:p w:rsidR="003651AD" w:rsidRDefault="003651AD" w:rsidP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/>
    <w:p w:rsidR="003651AD" w:rsidRDefault="003651AD" w:rsidP="003651AD">
      <w:pPr>
        <w:jc w:val="center"/>
        <w:rPr>
          <w:color w:val="FF0000"/>
          <w:sz w:val="36"/>
          <w:szCs w:val="36"/>
        </w:rPr>
      </w:pPr>
      <w:r w:rsidRPr="006C3AF3">
        <w:rPr>
          <w:color w:val="FF0000"/>
          <w:sz w:val="36"/>
          <w:szCs w:val="36"/>
        </w:rPr>
        <w:t>ARNOŠT LUSTIG</w:t>
      </w:r>
      <w:r>
        <w:rPr>
          <w:color w:val="FF0000"/>
          <w:sz w:val="36"/>
          <w:szCs w:val="36"/>
        </w:rPr>
        <w:t xml:space="preserve"> ( </w:t>
      </w:r>
      <w:proofErr w:type="gramStart"/>
      <w:r>
        <w:rPr>
          <w:color w:val="FF0000"/>
          <w:sz w:val="36"/>
          <w:szCs w:val="36"/>
        </w:rPr>
        <w:t>21.12. 1926</w:t>
      </w:r>
      <w:proofErr w:type="gramEnd"/>
      <w:r>
        <w:rPr>
          <w:color w:val="FF0000"/>
          <w:sz w:val="36"/>
          <w:szCs w:val="36"/>
        </w:rPr>
        <w:t>- 26.2. 2011)</w:t>
      </w:r>
    </w:p>
    <w:p w:rsidR="003651AD" w:rsidRPr="006C3AF3" w:rsidRDefault="003651AD" w:rsidP="003651AD">
      <w:pPr>
        <w:jc w:val="center"/>
        <w:rPr>
          <w:color w:val="FF0000"/>
          <w:sz w:val="36"/>
          <w:szCs w:val="36"/>
        </w:rPr>
      </w:pPr>
    </w:p>
    <w:p w:rsidR="003651AD" w:rsidRDefault="003651AD" w:rsidP="003651AD">
      <w:pPr>
        <w:jc w:val="center"/>
      </w:pPr>
      <w:r>
        <w:rPr>
          <w:noProof/>
          <w:color w:val="0000FF"/>
          <w:sz w:val="22"/>
          <w:szCs w:val="22"/>
        </w:rPr>
        <w:lastRenderedPageBreak/>
        <w:drawing>
          <wp:inline distT="0" distB="0" distL="0" distR="0">
            <wp:extent cx="1905635" cy="2397125"/>
            <wp:effectExtent l="19050" t="0" r="0" b="0"/>
            <wp:docPr id="18" name="obrázek 10" descr="Arnost Lustig a Marketa Malisova -1 cropped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rnost Lustig a Marketa Malisova -1 cropped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239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1AD" w:rsidRPr="003651AD" w:rsidRDefault="003651AD" w:rsidP="003651A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</w:t>
      </w:r>
      <w:r w:rsidRPr="003651AD">
        <w:rPr>
          <w:sz w:val="16"/>
          <w:szCs w:val="16"/>
        </w:rPr>
        <w:t>Zdroj:</w:t>
      </w:r>
      <w:r w:rsidRPr="003651AD">
        <w:t xml:space="preserve"> </w:t>
      </w:r>
      <w:r w:rsidRPr="003651AD">
        <w:rPr>
          <w:sz w:val="16"/>
          <w:szCs w:val="16"/>
        </w:rPr>
        <w:t>http://cs.wikipedia.org/wiki/Arno%C5%A1t_Lustig</w:t>
      </w:r>
    </w:p>
    <w:p w:rsidR="003651AD" w:rsidRPr="002C0445" w:rsidRDefault="003651AD" w:rsidP="003651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Arnošt Lustig</w:t>
      </w:r>
    </w:p>
    <w:p w:rsidR="003651AD" w:rsidRDefault="003651AD" w:rsidP="003651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Modlitba pro Kateřinu Horovitzovou</w:t>
      </w:r>
    </w:p>
    <w:p w:rsidR="003651AD" w:rsidRDefault="003651AD" w:rsidP="003651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</w:p>
    <w:p w:rsidR="003651AD" w:rsidRDefault="003651AD" w:rsidP="003651AD">
      <w:pPr>
        <w:jc w:val="center"/>
        <w:rPr>
          <w:rFonts w:cs="Arial"/>
          <w:b/>
          <w:noProof/>
          <w:sz w:val="16"/>
          <w:szCs w:val="16"/>
        </w:rPr>
      </w:pPr>
    </w:p>
    <w:p w:rsidR="003651AD" w:rsidRDefault="003651AD" w:rsidP="003651AD">
      <w:pPr>
        <w:jc w:val="center"/>
        <w:rPr>
          <w:rFonts w:cs="Arial"/>
          <w:b/>
          <w:noProof/>
          <w:sz w:val="16"/>
          <w:szCs w:val="16"/>
        </w:rPr>
      </w:pPr>
    </w:p>
    <w:p w:rsidR="003651AD" w:rsidRPr="002B7C68" w:rsidRDefault="003651AD" w:rsidP="003651AD">
      <w:pPr>
        <w:jc w:val="center"/>
        <w:rPr>
          <w:rFonts w:cs="Arial"/>
          <w:b/>
          <w:noProof/>
          <w:sz w:val="16"/>
          <w:szCs w:val="16"/>
        </w:rPr>
      </w:pPr>
    </w:p>
    <w:p w:rsidR="003651AD" w:rsidRPr="007F4F33" w:rsidRDefault="003651AD" w:rsidP="003651AD">
      <w:pPr>
        <w:autoSpaceDE w:val="0"/>
        <w:autoSpaceDN w:val="0"/>
        <w:adjustRightInd w:val="0"/>
        <w:spacing w:line="254" w:lineRule="exact"/>
        <w:ind w:firstLine="397"/>
        <w:jc w:val="both"/>
        <w:rPr>
          <w:sz w:val="22"/>
          <w:szCs w:val="22"/>
        </w:rPr>
      </w:pPr>
      <w:r w:rsidRPr="007F4F33">
        <w:rPr>
          <w:sz w:val="22"/>
          <w:szCs w:val="22"/>
        </w:rPr>
        <w:t xml:space="preserve">Poručík </w:t>
      </w:r>
      <w:proofErr w:type="spellStart"/>
      <w:r w:rsidRPr="007F4F33">
        <w:rPr>
          <w:sz w:val="22"/>
          <w:szCs w:val="22"/>
        </w:rPr>
        <w:t>Schillinger</w:t>
      </w:r>
      <w:proofErr w:type="spellEnd"/>
      <w:r w:rsidRPr="007F4F33">
        <w:rPr>
          <w:sz w:val="22"/>
          <w:szCs w:val="22"/>
        </w:rPr>
        <w:t xml:space="preserve"> se nezmohl ani na údiv ani na odpor. Nebyl na tento úder zdaleka připraven; oslepenýma očima plnýma slz, vzdáleně pocítil, jak Kateřina Horovitzová vytrhla z jeho otevřeného pouzdra pistoli. Když sem dohmátl rukama, byla už zbraň venku a vystřelila mu do břicha; svalil se </w:t>
      </w:r>
      <w:r>
        <w:rPr>
          <w:sz w:val="22"/>
          <w:szCs w:val="22"/>
        </w:rPr>
        <w:br/>
      </w:r>
      <w:r w:rsidRPr="007F4F33">
        <w:rPr>
          <w:sz w:val="22"/>
          <w:szCs w:val="22"/>
        </w:rPr>
        <w:t>k</w:t>
      </w:r>
      <w:r>
        <w:rPr>
          <w:sz w:val="22"/>
          <w:szCs w:val="22"/>
        </w:rPr>
        <w:t xml:space="preserve"> </w:t>
      </w:r>
      <w:r w:rsidRPr="007F4F33">
        <w:rPr>
          <w:sz w:val="22"/>
          <w:szCs w:val="22"/>
        </w:rPr>
        <w:t>zemi s vlčím zavytím. Jeho zástupce, kterého prve nazval holobrádkem, sem duchapřítomně skočil. Neboť němečtí vojáci byli vždy vedeni v duchu těsného kamarádství a tuto mravní vlastnost v nich nikdo nezdeptal. Téměř v téže chvíli z ústí pistole v ruce Kateřiny Horovitzové vyšlehl nový plamen. Byl to plamínek proti mnoha dýmajícím komínům krematorií všude kolem dokola, a na rozdíl od nich také brzy ustal. Ale rovněž tělo holobrádka se skácelo. Cítila své srdce – nic neslyšela, suchý praskot ran vyčpěl, jen věděla a zabíjela. A nebylo to tak nemožné, jak se jí zdálo celý život a celou tuto chví- li, kdy stiskla kohoutek. Nyní vytahovali zprudka pistole z pouzder ostatní němečtí muži; ale někteří to ani nestačili a jiní je ztratili ve zmatku, který nastal přesunem mnoha nohou; obojí, aniž vystřelili, ustupovali k prvním dveřím, aby nezranili své lidi a měli krytá záda a aby dav nahých mužů, kterým to ani nepřišlo na mysl, nemohl svým přešlapováním uniknout ze svlékárny na vzduch. Jen dva mladíci v</w:t>
      </w:r>
      <w:r>
        <w:rPr>
          <w:sz w:val="22"/>
          <w:szCs w:val="22"/>
        </w:rPr>
        <w:t>°</w:t>
      </w:r>
      <w:r w:rsidRPr="007F4F33">
        <w:rPr>
          <w:sz w:val="22"/>
          <w:szCs w:val="22"/>
        </w:rPr>
        <w:t>uniformách drželi tento bezbranný houf v šachu, aby další dva mohli vytáhnout z podzemí své zraněné druhy. Asi jen proto, že se jim zdálo, jako by Kateřina Horovitzová mohla ještě střílet, odplazili se ven za ostatními.</w:t>
      </w:r>
    </w:p>
    <w:p w:rsidR="003651AD" w:rsidRPr="003651AD" w:rsidRDefault="003651AD" w:rsidP="003651AD">
      <w:pPr>
        <w:tabs>
          <w:tab w:val="left" w:pos="5905"/>
        </w:tabs>
        <w:autoSpaceDE w:val="0"/>
        <w:autoSpaceDN w:val="0"/>
        <w:adjustRightInd w:val="0"/>
        <w:spacing w:line="254" w:lineRule="exact"/>
        <w:ind w:firstLine="397"/>
        <w:jc w:val="both"/>
        <w:rPr>
          <w:rFonts w:cs="Arial"/>
          <w:noProof/>
          <w:sz w:val="16"/>
          <w:szCs w:val="16"/>
        </w:rPr>
      </w:pPr>
      <w:r w:rsidRPr="003651AD">
        <w:rPr>
          <w:rFonts w:cs="Arial"/>
          <w:noProof/>
          <w:sz w:val="16"/>
          <w:szCs w:val="16"/>
        </w:rPr>
        <w:t>Zdroj: Lustig, A.:</w:t>
      </w:r>
      <w:r>
        <w:rPr>
          <w:rFonts w:cs="Arial"/>
          <w:noProof/>
          <w:sz w:val="16"/>
          <w:szCs w:val="16"/>
        </w:rPr>
        <w:t xml:space="preserve"> Modlitba pro Kateřinu Horovitzovou. Euromedia Group k. s., Praha, 2005.</w:t>
      </w:r>
    </w:p>
    <w:p w:rsidR="003651AD" w:rsidRPr="003651AD" w:rsidRDefault="003651AD" w:rsidP="003651AD">
      <w:pPr>
        <w:tabs>
          <w:tab w:val="left" w:pos="220"/>
        </w:tabs>
        <w:autoSpaceDE w:val="0"/>
        <w:autoSpaceDN w:val="0"/>
        <w:adjustRightInd w:val="0"/>
        <w:spacing w:line="235" w:lineRule="exact"/>
        <w:jc w:val="center"/>
        <w:rPr>
          <w:rFonts w:cs="Arial"/>
          <w:noProof/>
          <w:sz w:val="16"/>
          <w:szCs w:val="16"/>
        </w:rPr>
      </w:pPr>
    </w:p>
    <w:p w:rsidR="003651AD" w:rsidRPr="006C3AF3" w:rsidRDefault="003651AD" w:rsidP="003651AD">
      <w:pPr>
        <w:tabs>
          <w:tab w:val="left" w:pos="220"/>
        </w:tabs>
        <w:autoSpaceDE w:val="0"/>
        <w:autoSpaceDN w:val="0"/>
        <w:adjustRightInd w:val="0"/>
        <w:spacing w:line="235" w:lineRule="exact"/>
        <w:rPr>
          <w:rFonts w:cs="Arial"/>
          <w:noProof/>
          <w:sz w:val="28"/>
          <w:szCs w:val="28"/>
        </w:rPr>
      </w:pPr>
      <w:r w:rsidRPr="006C3AF3">
        <w:rPr>
          <w:rFonts w:cs="Arial"/>
          <w:noProof/>
          <w:sz w:val="28"/>
          <w:szCs w:val="28"/>
        </w:rPr>
        <w:t>Otázky k ukázce:</w:t>
      </w:r>
    </w:p>
    <w:p w:rsidR="003651AD" w:rsidRPr="000B0566" w:rsidRDefault="003651AD" w:rsidP="003651AD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/>
          <w:bCs/>
          <w:color w:val="000000"/>
        </w:rPr>
      </w:pPr>
      <w:r>
        <w:rPr>
          <w:rFonts w:cs="Calibri"/>
        </w:rPr>
        <w:t>- určete dobu, v níž se odehrává děj ukázky; tvrzení doložte konkrétními textovými pasážemi</w:t>
      </w:r>
    </w:p>
    <w:p w:rsidR="003651AD" w:rsidRDefault="003651AD" w:rsidP="003651AD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81617">
        <w:rPr>
          <w:bCs/>
          <w:color w:val="000000"/>
        </w:rPr>
        <w:t>charakteriz</w:t>
      </w:r>
      <w:r>
        <w:rPr>
          <w:bCs/>
          <w:color w:val="000000"/>
        </w:rPr>
        <w:t>ujte postavy vystupující v ukázce</w:t>
      </w:r>
    </w:p>
    <w:p w:rsidR="003651AD" w:rsidRDefault="003651AD" w:rsidP="003651AD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charakterizujte vypravěče textu</w:t>
      </w:r>
    </w:p>
    <w:p w:rsidR="003651AD" w:rsidRDefault="003651AD" w:rsidP="003651AD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pokuste se zamyslet nad tím, o co asi hlavní hrdince v ukázce šlo</w:t>
      </w:r>
    </w:p>
    <w:p w:rsidR="003651AD" w:rsidRDefault="003651AD" w:rsidP="003651AD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rFonts w:cs="Calibri"/>
        </w:rPr>
      </w:pPr>
      <w:r>
        <w:rPr>
          <w:bCs/>
          <w:color w:val="000000"/>
        </w:rPr>
        <w:t xml:space="preserve">- jmenujte další autory, kteří podobně jako Arnošt Lustig se ve svých dílech </w:t>
      </w:r>
      <w:proofErr w:type="gramStart"/>
      <w:r>
        <w:rPr>
          <w:bCs/>
          <w:color w:val="000000"/>
        </w:rPr>
        <w:t>vrací k 2. světové</w:t>
      </w:r>
      <w:proofErr w:type="gramEnd"/>
      <w:r>
        <w:rPr>
          <w:bCs/>
          <w:color w:val="000000"/>
        </w:rPr>
        <w:t xml:space="preserve"> válce </w:t>
      </w:r>
    </w:p>
    <w:p w:rsidR="003651AD" w:rsidRPr="006C3AF3" w:rsidRDefault="003651AD" w:rsidP="003651AD">
      <w:pPr>
        <w:rPr>
          <w:rFonts w:cs="Calibri"/>
        </w:rPr>
      </w:pPr>
    </w:p>
    <w:p w:rsidR="003651AD" w:rsidRPr="006C3AF3" w:rsidRDefault="003651AD" w:rsidP="003651AD">
      <w:pPr>
        <w:rPr>
          <w:rFonts w:cs="Calibri"/>
        </w:rPr>
      </w:pPr>
    </w:p>
    <w:p w:rsidR="003651AD" w:rsidRDefault="003651AD"/>
    <w:sectPr w:rsidR="003651AD" w:rsidSect="00940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4E09"/>
    <w:multiLevelType w:val="hybridMultilevel"/>
    <w:tmpl w:val="36FA762A"/>
    <w:lvl w:ilvl="0" w:tplc="566E0D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003CE"/>
    <w:multiLevelType w:val="hybridMultilevel"/>
    <w:tmpl w:val="8DBE4486"/>
    <w:lvl w:ilvl="0" w:tplc="28C678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1AD"/>
    <w:rsid w:val="002025F7"/>
    <w:rsid w:val="003651AD"/>
    <w:rsid w:val="00491C66"/>
    <w:rsid w:val="007A065D"/>
    <w:rsid w:val="00914DEE"/>
    <w:rsid w:val="00C160E9"/>
    <w:rsid w:val="00D6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51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1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651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51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1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65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Arnost_Lustig_a_Marketa_Malisova_-1_cropped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2538</Characters>
  <Application>Microsoft Office Word</Application>
  <DocSecurity>4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2012-07-31T07:56:00Z</dcterms:created>
  <dcterms:modified xsi:type="dcterms:W3CDTF">2012-07-31T07:56:00Z</dcterms:modified>
</cp:coreProperties>
</file>