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190" w:rsidRDefault="008F7190" w:rsidP="008F719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6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rPr>
          <w:rFonts w:cs="Calibri"/>
          <w:sz w:val="28"/>
          <w:szCs w:val="28"/>
        </w:rPr>
      </w:pPr>
    </w:p>
    <w:p w:rsidR="008F7190" w:rsidRDefault="008F7190" w:rsidP="008F7190">
      <w:pPr>
        <w:rPr>
          <w:rFonts w:cs="Calibri"/>
          <w:sz w:val="28"/>
          <w:szCs w:val="28"/>
        </w:rPr>
      </w:pPr>
    </w:p>
    <w:p w:rsidR="008F7190" w:rsidRDefault="008F7190" w:rsidP="008F7190">
      <w:pPr>
        <w:rPr>
          <w:rFonts w:cs="Calibri"/>
          <w:sz w:val="28"/>
          <w:szCs w:val="28"/>
        </w:rPr>
      </w:pPr>
    </w:p>
    <w:p w:rsidR="008F7190" w:rsidRDefault="008F7190" w:rsidP="008F7190">
      <w:pPr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F1CAF" w:rsidRDefault="00FD0639" w:rsidP="008F7190">
      <w:pPr>
        <w:jc w:val="center"/>
        <w:rPr>
          <w:rFonts w:cs="Calibri"/>
          <w:b/>
          <w:sz w:val="28"/>
          <w:szCs w:val="28"/>
        </w:rPr>
      </w:pPr>
      <w:bookmarkStart w:id="0" w:name="_GoBack"/>
      <w:r>
        <w:rPr>
          <w:rFonts w:cs="Calibri"/>
          <w:sz w:val="28"/>
          <w:szCs w:val="28"/>
        </w:rPr>
        <w:t>VY_1</w:t>
      </w:r>
      <w:r w:rsidR="008F7190">
        <w:rPr>
          <w:rFonts w:cs="Calibri"/>
          <w:sz w:val="28"/>
          <w:szCs w:val="28"/>
        </w:rPr>
        <w:t>2_INOVACE_</w:t>
      </w:r>
      <w:r w:rsidR="006F1CAF">
        <w:rPr>
          <w:rFonts w:cs="Calibri"/>
          <w:sz w:val="28"/>
          <w:szCs w:val="28"/>
        </w:rPr>
        <w:t>4 Jazyk jazyková komunikace – český jazyk (8. ročník)</w:t>
      </w:r>
      <w:r>
        <w:rPr>
          <w:rFonts w:cs="Calibri"/>
          <w:sz w:val="28"/>
          <w:szCs w:val="28"/>
        </w:rPr>
        <w:t>_</w:t>
      </w:r>
      <w:r w:rsidR="006F1CAF" w:rsidRPr="006F1CAF">
        <w:rPr>
          <w:rFonts w:cs="Calibri"/>
          <w:b/>
          <w:sz w:val="28"/>
          <w:szCs w:val="28"/>
        </w:rPr>
        <w:t>JAROSLAV VRCHLICKÝ – Noc na Karlštejně</w:t>
      </w:r>
      <w:bookmarkEnd w:id="0"/>
    </w:p>
    <w:p w:rsidR="006F1CAF" w:rsidRDefault="006F1CAF" w:rsidP="008F7190">
      <w:pPr>
        <w:jc w:val="center"/>
        <w:rPr>
          <w:rFonts w:cs="Calibri"/>
          <w:b/>
          <w:sz w:val="28"/>
          <w:szCs w:val="28"/>
        </w:rPr>
      </w:pPr>
    </w:p>
    <w:p w:rsidR="006F1CAF" w:rsidRPr="006F1CAF" w:rsidRDefault="006F1CAF" w:rsidP="008F7190">
      <w:pPr>
        <w:jc w:val="center"/>
        <w:rPr>
          <w:rFonts w:cs="Calibri"/>
          <w:b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jc w:val="center"/>
        <w:rPr>
          <w:rFonts w:cs="Calibri"/>
          <w:sz w:val="28"/>
          <w:szCs w:val="28"/>
        </w:rPr>
      </w:pPr>
    </w:p>
    <w:p w:rsidR="008F7190" w:rsidRDefault="008F7190" w:rsidP="008F719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Jana Šťastná</w:t>
      </w:r>
    </w:p>
    <w:p w:rsidR="008F7190" w:rsidRDefault="008F7190" w:rsidP="008F719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 05. 02. 2012</w:t>
      </w:r>
    </w:p>
    <w:p w:rsidR="008F7190" w:rsidRDefault="008F7190" w:rsidP="008F7190">
      <w:pPr>
        <w:rPr>
          <w:rFonts w:cs="Calibri"/>
          <w:sz w:val="28"/>
          <w:szCs w:val="28"/>
        </w:rPr>
      </w:pPr>
    </w:p>
    <w:p w:rsidR="008F7190" w:rsidRDefault="008F7190" w:rsidP="008F7190">
      <w:pPr>
        <w:rPr>
          <w:rFonts w:cs="Calibri"/>
          <w:sz w:val="28"/>
          <w:szCs w:val="28"/>
        </w:rPr>
      </w:pPr>
    </w:p>
    <w:p w:rsidR="008F7190" w:rsidRDefault="008F7190" w:rsidP="008F7190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49131A" w:rsidRDefault="0049131A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>
      <w:r>
        <w:t>ANOTACE:</w:t>
      </w:r>
    </w:p>
    <w:p w:rsidR="008F7190" w:rsidRDefault="008F7190"/>
    <w:p w:rsidR="008F7190" w:rsidRDefault="008F7190" w:rsidP="008F7190">
      <w:pPr>
        <w:pStyle w:val="Odstavecseseznamem"/>
        <w:numPr>
          <w:ilvl w:val="0"/>
          <w:numId w:val="1"/>
        </w:numPr>
      </w:pPr>
      <w:r>
        <w:t>tento pracovní list slouží k rozvoji čtenářské gramotnosti</w:t>
      </w:r>
    </w:p>
    <w:p w:rsidR="008F7190" w:rsidRDefault="008F7190" w:rsidP="008F7190">
      <w:pPr>
        <w:pStyle w:val="Odstavecseseznamem"/>
        <w:numPr>
          <w:ilvl w:val="0"/>
          <w:numId w:val="1"/>
        </w:numPr>
      </w:pPr>
      <w:r>
        <w:t>určeno pro žáky 8. ročníku</w:t>
      </w:r>
    </w:p>
    <w:p w:rsidR="008F7190" w:rsidRDefault="008F7190" w:rsidP="008F7190">
      <w:pPr>
        <w:pStyle w:val="Odstavecseseznamem"/>
        <w:numPr>
          <w:ilvl w:val="0"/>
          <w:numId w:val="2"/>
        </w:numPr>
      </w:pPr>
      <w:r>
        <w:lastRenderedPageBreak/>
        <w:t>doporučuji nejprve žáky seznámit s osobností Jaroslava Vrchlického (neopomenout ani jeho překlady známých světových autorů)</w:t>
      </w:r>
    </w:p>
    <w:p w:rsidR="008F7190" w:rsidRDefault="008F7190" w:rsidP="008F7190">
      <w:pPr>
        <w:pStyle w:val="Odstavecseseznamem"/>
        <w:numPr>
          <w:ilvl w:val="0"/>
          <w:numId w:val="2"/>
        </w:numPr>
      </w:pPr>
      <w:r>
        <w:t>následně přečíst ukázku nahlas a podrobněji žákům přiblížit dobu, v které se ukázka odehrává</w:t>
      </w:r>
    </w:p>
    <w:p w:rsidR="008F7190" w:rsidRDefault="008F7190" w:rsidP="008F7190">
      <w:pPr>
        <w:pStyle w:val="Odstavecseseznamem"/>
        <w:numPr>
          <w:ilvl w:val="0"/>
          <w:numId w:val="2"/>
        </w:numPr>
      </w:pPr>
      <w:r>
        <w:t>vypracovat úkoly k</w:t>
      </w:r>
      <w:r w:rsidR="00BC0B83">
        <w:t> </w:t>
      </w:r>
      <w:r>
        <w:t>ukázce</w:t>
      </w:r>
      <w:r w:rsidR="00BC0B83">
        <w:t xml:space="preserve"> (individuálně)</w:t>
      </w:r>
    </w:p>
    <w:p w:rsidR="008F7190" w:rsidRDefault="008F7190" w:rsidP="008F7190">
      <w:pPr>
        <w:pStyle w:val="Odstavecseseznamem"/>
        <w:numPr>
          <w:ilvl w:val="0"/>
          <w:numId w:val="2"/>
        </w:numPr>
      </w:pPr>
      <w:r>
        <w:t>časová dotace 30 minut</w:t>
      </w:r>
    </w:p>
    <w:p w:rsidR="008F7190" w:rsidRDefault="008F7190" w:rsidP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8F7190" w:rsidRDefault="008F7190"/>
    <w:p w:rsidR="00E10327" w:rsidRDefault="00E10327"/>
    <w:p w:rsidR="00E10327" w:rsidRDefault="00E10327"/>
    <w:p w:rsidR="00E10327" w:rsidRDefault="00E10327"/>
    <w:p w:rsidR="00E10327" w:rsidRDefault="00E10327"/>
    <w:p w:rsidR="008F7190" w:rsidRDefault="008F7190"/>
    <w:p w:rsidR="008F7190" w:rsidRDefault="008F7190"/>
    <w:p w:rsidR="008F7190" w:rsidRDefault="008F7190" w:rsidP="008F7190">
      <w:pPr>
        <w:jc w:val="center"/>
        <w:rPr>
          <w:color w:val="FF0000"/>
          <w:sz w:val="36"/>
          <w:szCs w:val="36"/>
        </w:rPr>
      </w:pPr>
      <w:r w:rsidRPr="00616B13">
        <w:rPr>
          <w:color w:val="FF0000"/>
          <w:sz w:val="36"/>
          <w:szCs w:val="36"/>
        </w:rPr>
        <w:lastRenderedPageBreak/>
        <w:t>JAROSLAV VRCHLICKÝ</w:t>
      </w:r>
      <w:r w:rsidR="00E10327">
        <w:rPr>
          <w:color w:val="FF0000"/>
          <w:sz w:val="36"/>
          <w:szCs w:val="36"/>
        </w:rPr>
        <w:t xml:space="preserve"> (</w:t>
      </w:r>
      <w:r>
        <w:rPr>
          <w:color w:val="FF0000"/>
          <w:sz w:val="36"/>
          <w:szCs w:val="36"/>
        </w:rPr>
        <w:t>17.</w:t>
      </w:r>
      <w:r w:rsidR="00E10327">
        <w:rPr>
          <w:color w:val="FF0000"/>
          <w:sz w:val="36"/>
          <w:szCs w:val="36"/>
        </w:rPr>
        <w:t xml:space="preserve"> </w:t>
      </w:r>
      <w:r>
        <w:rPr>
          <w:color w:val="FF0000"/>
          <w:sz w:val="36"/>
          <w:szCs w:val="36"/>
        </w:rPr>
        <w:t>2. 1853</w:t>
      </w:r>
      <w:r w:rsidR="00E10327">
        <w:rPr>
          <w:color w:val="FF0000"/>
          <w:sz w:val="36"/>
          <w:szCs w:val="36"/>
        </w:rPr>
        <w:t xml:space="preserve"> </w:t>
      </w:r>
      <w:r>
        <w:rPr>
          <w:color w:val="FF0000"/>
          <w:sz w:val="36"/>
          <w:szCs w:val="36"/>
        </w:rPr>
        <w:t>- 9.</w:t>
      </w:r>
      <w:r w:rsidR="00E10327">
        <w:rPr>
          <w:color w:val="FF0000"/>
          <w:sz w:val="36"/>
          <w:szCs w:val="36"/>
        </w:rPr>
        <w:t xml:space="preserve"> </w:t>
      </w:r>
      <w:r>
        <w:rPr>
          <w:color w:val="FF0000"/>
          <w:sz w:val="36"/>
          <w:szCs w:val="36"/>
        </w:rPr>
        <w:t>9. 1912)</w:t>
      </w:r>
    </w:p>
    <w:p w:rsidR="00E10327" w:rsidRDefault="008F7190" w:rsidP="008F7190">
      <w:pPr>
        <w:jc w:val="center"/>
        <w:rPr>
          <w:rFonts w:cs="Arial"/>
          <w:caps/>
          <w:noProof/>
          <w:sz w:val="16"/>
          <w:szCs w:val="16"/>
        </w:rPr>
      </w:pPr>
      <w:r>
        <w:rPr>
          <w:noProof/>
          <w:color w:val="0000FF"/>
          <w:sz w:val="21"/>
          <w:szCs w:val="21"/>
        </w:rPr>
        <w:drawing>
          <wp:inline distT="0" distB="0" distL="0" distR="0">
            <wp:extent cx="2385711" cy="2474259"/>
            <wp:effectExtent l="19050" t="0" r="0" b="0"/>
            <wp:docPr id="16" name="obrázek 4" descr="Jaroslav Vrchlický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roslav Vrchlický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40" cy="247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190" w:rsidRPr="00DF7739" w:rsidRDefault="008F7190" w:rsidP="008F7190">
      <w:pPr>
        <w:jc w:val="center"/>
        <w:rPr>
          <w:rFonts w:cs="Arial"/>
          <w:caps/>
          <w:noProof/>
        </w:rPr>
      </w:pPr>
      <w:r w:rsidRPr="008F7190">
        <w:rPr>
          <w:rFonts w:cs="Arial"/>
          <w:caps/>
          <w:noProof/>
          <w:sz w:val="16"/>
          <w:szCs w:val="16"/>
        </w:rPr>
        <w:t>Zdroj:</w:t>
      </w:r>
      <w:r w:rsidRPr="008F7190">
        <w:t xml:space="preserve"> </w:t>
      </w:r>
      <w:r w:rsidRPr="008F7190">
        <w:rPr>
          <w:rFonts w:cs="Arial"/>
          <w:caps/>
          <w:noProof/>
          <w:sz w:val="16"/>
          <w:szCs w:val="16"/>
        </w:rPr>
        <w:t>http://cs.wikipedia.org/wiki/Jaroslav_Vrchlick%C3%BD</w:t>
      </w:r>
    </w:p>
    <w:p w:rsidR="008F7190" w:rsidRPr="00FE786A" w:rsidRDefault="008F7190" w:rsidP="008F7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Jaroslav Vrchlický</w:t>
      </w:r>
    </w:p>
    <w:p w:rsidR="008F7190" w:rsidRPr="00FE786A" w:rsidRDefault="008F7190" w:rsidP="008F7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Noc na Karlštejně</w:t>
      </w:r>
    </w:p>
    <w:p w:rsidR="008F7190" w:rsidRDefault="008F7190" w:rsidP="008F7190">
      <w:pPr>
        <w:jc w:val="center"/>
        <w:rPr>
          <w:rFonts w:cs="Arial"/>
          <w:b/>
          <w:noProof/>
          <w:sz w:val="16"/>
          <w:szCs w:val="16"/>
        </w:rPr>
      </w:pP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ind w:left="1185" w:hanging="1185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Karel IV.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>(s lehkou výčitkou) Tedy nebyla to pouhá zvědavost, jež tě v tomto zakuklení vedla na Karlštejn? Chtěl jsem tě překvapit, až bude hrad úplně vyzdoben i až tvoje podobizna v kapli sv.</w:t>
      </w:r>
      <w:r>
        <w:rPr>
          <w:sz w:val="22"/>
          <w:szCs w:val="22"/>
        </w:rPr>
        <w:t xml:space="preserve"> </w:t>
      </w:r>
      <w:r w:rsidRPr="00D35B48">
        <w:rPr>
          <w:sz w:val="22"/>
          <w:szCs w:val="22"/>
        </w:rPr>
        <w:t xml:space="preserve">Kateřiny… 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Alžběta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proofErr w:type="gramStart"/>
      <w:r w:rsidRPr="00D35B48">
        <w:rPr>
          <w:sz w:val="22"/>
          <w:szCs w:val="22"/>
        </w:rPr>
        <w:t>Vím</w:t>
      </w:r>
      <w:proofErr w:type="gramEnd"/>
      <w:r w:rsidRPr="00D35B48">
        <w:rPr>
          <w:sz w:val="22"/>
          <w:szCs w:val="22"/>
        </w:rPr>
        <w:t xml:space="preserve"> všecko a v duši jsem ti </w:t>
      </w:r>
      <w:proofErr w:type="spellStart"/>
      <w:r w:rsidRPr="00D35B48">
        <w:rPr>
          <w:sz w:val="22"/>
          <w:szCs w:val="22"/>
        </w:rPr>
        <w:t>juž</w:t>
      </w:r>
      <w:proofErr w:type="spellEnd"/>
      <w:r w:rsidRPr="00D35B48">
        <w:rPr>
          <w:sz w:val="22"/>
          <w:szCs w:val="22"/>
        </w:rPr>
        <w:t xml:space="preserve"> děkovala!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Karel IV.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>(s lehkým úsměvem) Ale přece jen jsi žárlila!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ind w:left="1185" w:hanging="1185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Alžběta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 xml:space="preserve">Ovšem, jmenuj to tak, když se ti líbí. Ale </w:t>
      </w:r>
      <w:proofErr w:type="spellStart"/>
      <w:r w:rsidRPr="00D35B48">
        <w:rPr>
          <w:sz w:val="22"/>
          <w:szCs w:val="22"/>
        </w:rPr>
        <w:t>rci</w:t>
      </w:r>
      <w:proofErr w:type="spellEnd"/>
      <w:r w:rsidRPr="00D35B48">
        <w:rPr>
          <w:sz w:val="22"/>
          <w:szCs w:val="22"/>
        </w:rPr>
        <w:t xml:space="preserve"> sám, mohla jsem jinak? Stále byl’s na cestách, buď v </w:t>
      </w:r>
      <w:proofErr w:type="spellStart"/>
      <w:r w:rsidRPr="00D35B48">
        <w:rPr>
          <w:sz w:val="22"/>
          <w:szCs w:val="22"/>
        </w:rPr>
        <w:t>Norimberce</w:t>
      </w:r>
      <w:proofErr w:type="spellEnd"/>
      <w:r w:rsidRPr="00D35B48">
        <w:rPr>
          <w:sz w:val="22"/>
          <w:szCs w:val="22"/>
        </w:rPr>
        <w:t xml:space="preserve"> neb jinde, a sotva jsi v Praze tři dny pobyl, již zase pospíchal jsi sem na Karlštejn, kam nesmí žádná ženská noha vkročit.    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ind w:left="1185" w:hanging="1185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Karel IV.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>Jak právě vidět. Ale pravdu máš, Eliško; ví bůh, jak jsem dnes zatoužil po tvé slunné tváři i dobrém srdci tvém!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Alžběta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>Já slyšela všecko a žehnala ti tisíckrát!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ind w:left="1185" w:hanging="1185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Karel IV.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>Tedy jsi také naslouchala? Opět jedna dobrá vlastnost dobrých pážat, ale věř, tvá žárlivost přece mne trochu znepokojuje.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ind w:left="1185" w:hanging="1185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Arnošt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>Všecko jest dílo mé, milostivý pane! Viděl jsem smutek císařovny a vzmáhající se símě, nechci říci nedůvěry, ale klíčící omrzelosti, a mým pravidlem jest, opříti se zlu hned z počátku a vyrvati je i s kořeny. Bylo třeba pádného důkazu, že jest císařovna i v nejmenším záhybu své myšlénky na omylu – a to se podařilo!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ind w:left="1185" w:hanging="1185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Karel IV.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>(podává mu ruku)</w:t>
      </w:r>
      <w:r>
        <w:rPr>
          <w:sz w:val="22"/>
          <w:szCs w:val="22"/>
        </w:rPr>
        <w:t xml:space="preserve"> </w:t>
      </w:r>
      <w:r w:rsidRPr="00D35B48">
        <w:rPr>
          <w:sz w:val="22"/>
          <w:szCs w:val="22"/>
        </w:rPr>
        <w:t>Děkuji ti, milý Arnošte, vrátil’s mi celé štěstí života! (po chvíli k Alžbětě) Však, sladká žárlilko, zde zůstat nemůžeš!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Alžběta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>A proč ne?</w:t>
      </w:r>
    </w:p>
    <w:p w:rsidR="008F7190" w:rsidRPr="00D35B48" w:rsidRDefault="008F7190" w:rsidP="008F7190">
      <w:pPr>
        <w:autoSpaceDE w:val="0"/>
        <w:autoSpaceDN w:val="0"/>
        <w:adjustRightInd w:val="0"/>
        <w:spacing w:line="254" w:lineRule="exact"/>
        <w:ind w:left="1185" w:hanging="1185"/>
        <w:jc w:val="both"/>
        <w:rPr>
          <w:sz w:val="22"/>
          <w:szCs w:val="22"/>
        </w:rPr>
      </w:pPr>
      <w:r w:rsidRPr="00D35B48">
        <w:rPr>
          <w:b/>
          <w:sz w:val="22"/>
          <w:szCs w:val="22"/>
        </w:rPr>
        <w:t>Karel IV.</w:t>
      </w:r>
      <w:r w:rsidRPr="00D35B48">
        <w:rPr>
          <w:b/>
          <w:sz w:val="22"/>
          <w:szCs w:val="22"/>
        </w:rPr>
        <w:tab/>
      </w:r>
      <w:r>
        <w:rPr>
          <w:sz w:val="22"/>
          <w:szCs w:val="22"/>
        </w:rPr>
        <w:tab/>
      </w:r>
      <w:r w:rsidRPr="00D35B48">
        <w:rPr>
          <w:sz w:val="22"/>
          <w:szCs w:val="22"/>
        </w:rPr>
        <w:t xml:space="preserve">Což může zákonodárce jednati proti zákonům? – Jen jednou jsem nucen učiniti to a co zkusím od našeho Arnošta! Jak těžce mi vytýká příští korunovaci Václava! A proto úctu před zákonem největší </w:t>
      </w:r>
      <w:proofErr w:type="spellStart"/>
      <w:r w:rsidRPr="00D35B48">
        <w:rPr>
          <w:sz w:val="22"/>
          <w:szCs w:val="22"/>
        </w:rPr>
        <w:t>mějž</w:t>
      </w:r>
      <w:proofErr w:type="spellEnd"/>
      <w:r w:rsidRPr="00D35B48">
        <w:rPr>
          <w:sz w:val="22"/>
          <w:szCs w:val="22"/>
        </w:rPr>
        <w:t xml:space="preserve"> zákonodárce sám! My odjedeme. </w:t>
      </w:r>
    </w:p>
    <w:p w:rsidR="008F7190" w:rsidRDefault="008F7190" w:rsidP="008F7190">
      <w:pPr>
        <w:jc w:val="center"/>
        <w:rPr>
          <w:rFonts w:cs="Arial"/>
          <w:b/>
          <w:noProof/>
          <w:sz w:val="22"/>
          <w:szCs w:val="22"/>
        </w:rPr>
      </w:pPr>
    </w:p>
    <w:p w:rsidR="008F7190" w:rsidRPr="008F7190" w:rsidRDefault="008F7190" w:rsidP="008F7190">
      <w:pPr>
        <w:jc w:val="center"/>
        <w:rPr>
          <w:rFonts w:cs="Arial"/>
          <w:noProof/>
          <w:sz w:val="16"/>
          <w:szCs w:val="16"/>
        </w:rPr>
      </w:pPr>
      <w:r w:rsidRPr="008F7190">
        <w:rPr>
          <w:rFonts w:cs="Arial"/>
          <w:noProof/>
          <w:sz w:val="16"/>
          <w:szCs w:val="16"/>
        </w:rPr>
        <w:t>Zdroj: Vrchlický, J.: Noc Na Karlštejně</w:t>
      </w:r>
      <w:r>
        <w:rPr>
          <w:rFonts w:cs="Arial"/>
          <w:noProof/>
          <w:sz w:val="16"/>
          <w:szCs w:val="16"/>
        </w:rPr>
        <w:t>. Artur, 2006.</w:t>
      </w:r>
    </w:p>
    <w:p w:rsidR="008F7190" w:rsidRPr="00616B13" w:rsidRDefault="008F7190" w:rsidP="008F7190">
      <w:pPr>
        <w:tabs>
          <w:tab w:val="left" w:pos="182"/>
        </w:tabs>
        <w:rPr>
          <w:rFonts w:cs="Arial"/>
          <w:noProof/>
          <w:sz w:val="28"/>
          <w:szCs w:val="28"/>
        </w:rPr>
      </w:pPr>
      <w:r w:rsidRPr="00616B13">
        <w:rPr>
          <w:rFonts w:cs="Arial"/>
          <w:noProof/>
          <w:sz w:val="28"/>
          <w:szCs w:val="28"/>
        </w:rPr>
        <w:tab/>
        <w:t>Otázky k ukázce:</w:t>
      </w:r>
    </w:p>
    <w:p w:rsidR="008F7190" w:rsidRDefault="008F7190" w:rsidP="008F719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081617">
        <w:rPr>
          <w:bCs/>
          <w:color w:val="000000"/>
        </w:rPr>
        <w:t>charakteriz</w:t>
      </w:r>
      <w:r>
        <w:rPr>
          <w:bCs/>
          <w:color w:val="000000"/>
        </w:rPr>
        <w:t>ujte postavy vystupující v ukázce</w:t>
      </w:r>
    </w:p>
    <w:p w:rsidR="008F7190" w:rsidRDefault="008F7190" w:rsidP="008F719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rFonts w:cs="Calibri"/>
        </w:rPr>
        <w:t>- určete prostředí, v němž se odehrává děj ukázky</w:t>
      </w:r>
      <w:r>
        <w:rPr>
          <w:bCs/>
          <w:color w:val="000000"/>
        </w:rPr>
        <w:t xml:space="preserve"> </w:t>
      </w:r>
    </w:p>
    <w:p w:rsidR="008F7190" w:rsidRDefault="008F7190" w:rsidP="008F719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bCs/>
          <w:color w:val="000000"/>
        </w:rPr>
        <w:t>- pokuste se přiřadit text k literárnímu žánru, přiřazení zdůvodnit</w:t>
      </w:r>
    </w:p>
    <w:p w:rsidR="008F7190" w:rsidRDefault="008F7190" w:rsidP="008F719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rFonts w:cs="Calibri"/>
        </w:rPr>
      </w:pPr>
      <w:r>
        <w:rPr>
          <w:bCs/>
          <w:color w:val="000000"/>
        </w:rPr>
        <w:t xml:space="preserve">- </w:t>
      </w:r>
      <w:r>
        <w:rPr>
          <w:rFonts w:cs="Calibri"/>
        </w:rPr>
        <w:t>charakterizujte slovní zásobu</w:t>
      </w:r>
      <w:r w:rsidRPr="001313F0">
        <w:rPr>
          <w:rFonts w:cs="Calibri"/>
        </w:rPr>
        <w:t xml:space="preserve"> </w:t>
      </w:r>
      <w:r>
        <w:rPr>
          <w:rFonts w:cs="Calibri"/>
        </w:rPr>
        <w:t>ukázky</w:t>
      </w:r>
    </w:p>
    <w:p w:rsidR="008F7190" w:rsidRPr="00E20CB4" w:rsidRDefault="008F7190" w:rsidP="008F7190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rPr>
          <w:bCs/>
          <w:color w:val="000000"/>
        </w:rPr>
      </w:pPr>
      <w:r>
        <w:rPr>
          <w:rFonts w:cs="Calibri"/>
          <w:bCs/>
        </w:rPr>
        <w:t xml:space="preserve">- uveďte další autory patřící do stejné skupiny jako Jaroslav Vrchlický </w:t>
      </w:r>
    </w:p>
    <w:p w:rsidR="008F7190" w:rsidRDefault="008F7190"/>
    <w:sectPr w:rsidR="008F7190" w:rsidSect="00EA4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C6C" w:rsidRDefault="00262C6C" w:rsidP="008F7190">
      <w:r>
        <w:separator/>
      </w:r>
    </w:p>
  </w:endnote>
  <w:endnote w:type="continuationSeparator" w:id="0">
    <w:p w:rsidR="00262C6C" w:rsidRDefault="00262C6C" w:rsidP="008F7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C6C" w:rsidRDefault="00262C6C" w:rsidP="008F7190">
      <w:r>
        <w:separator/>
      </w:r>
    </w:p>
  </w:footnote>
  <w:footnote w:type="continuationSeparator" w:id="0">
    <w:p w:rsidR="00262C6C" w:rsidRDefault="00262C6C" w:rsidP="008F71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65957"/>
    <w:multiLevelType w:val="hybridMultilevel"/>
    <w:tmpl w:val="AAF4F3B6"/>
    <w:lvl w:ilvl="0" w:tplc="3AFC32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93D7D"/>
    <w:multiLevelType w:val="hybridMultilevel"/>
    <w:tmpl w:val="98EE6E7E"/>
    <w:lvl w:ilvl="0" w:tplc="5CB402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190"/>
    <w:rsid w:val="001C54BB"/>
    <w:rsid w:val="00262C6C"/>
    <w:rsid w:val="003244A8"/>
    <w:rsid w:val="0049131A"/>
    <w:rsid w:val="006F1CAF"/>
    <w:rsid w:val="008F7190"/>
    <w:rsid w:val="00AE128F"/>
    <w:rsid w:val="00BC0B83"/>
    <w:rsid w:val="00C9786E"/>
    <w:rsid w:val="00E10327"/>
    <w:rsid w:val="00F85F65"/>
    <w:rsid w:val="00FD0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71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19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F71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8F719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719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8F71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F719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7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71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190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F71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8F719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719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8F71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F7190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Jan_Vil%C3%ADmek_-_Jaroslav_Vrchlick%C3%BD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412</Words>
  <Characters>2434</Characters>
  <Application>Microsoft Office Word</Application>
  <DocSecurity>0</DocSecurity>
  <Lines>20</Lines>
  <Paragraphs>5</Paragraphs>
  <ScaleCrop>false</ScaleCrop>
  <Company>HP</Company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Janinka</dc:creator>
  <cp:lastModifiedBy>Vaše jméno</cp:lastModifiedBy>
  <cp:revision>2</cp:revision>
  <dcterms:created xsi:type="dcterms:W3CDTF">2012-08-30T14:58:00Z</dcterms:created>
  <dcterms:modified xsi:type="dcterms:W3CDTF">2012-08-30T14:58:00Z</dcterms:modified>
</cp:coreProperties>
</file>