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4B0" w:rsidRPr="00320E9B" w:rsidRDefault="003604B0" w:rsidP="003604B0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školy: Základní škola Chomutov, Písečná 5144</w:t>
      </w:r>
    </w:p>
    <w:p w:rsidR="003604B0" w:rsidRPr="00320E9B" w:rsidRDefault="003604B0" w:rsidP="003604B0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Autor: Mgr. Jana Tomčíková</w:t>
      </w:r>
    </w:p>
    <w:p w:rsidR="000A293D" w:rsidRDefault="003604B0" w:rsidP="000A293D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Název materiálu</w:t>
      </w:r>
      <w:r w:rsidR="000A293D">
        <w:rPr>
          <w:rFonts w:ascii="Calibri" w:hAnsi="Calibri"/>
          <w:sz w:val="40"/>
          <w:szCs w:val="40"/>
        </w:rPr>
        <w:t>: VY_52_INOVACE_33_Podnebné_pásy_rostliny_živočichové_jt2</w:t>
      </w:r>
    </w:p>
    <w:p w:rsidR="003604B0" w:rsidRPr="00320E9B" w:rsidRDefault="003604B0" w:rsidP="003604B0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Číslo projektu: CZ 1. 07/1. 4. 00/21.3355</w:t>
      </w:r>
    </w:p>
    <w:p w:rsidR="003604B0" w:rsidRPr="00320E9B" w:rsidRDefault="003604B0" w:rsidP="003604B0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Datum tvorby: 11. 0</w:t>
      </w:r>
      <w:r>
        <w:rPr>
          <w:rFonts w:ascii="Calibri" w:hAnsi="Calibri"/>
          <w:sz w:val="40"/>
          <w:szCs w:val="40"/>
        </w:rPr>
        <w:t>7</w:t>
      </w:r>
      <w:r w:rsidRPr="00320E9B">
        <w:rPr>
          <w:rFonts w:ascii="Calibri" w:hAnsi="Calibri"/>
          <w:sz w:val="40"/>
          <w:szCs w:val="40"/>
        </w:rPr>
        <w:t>. 2012</w:t>
      </w:r>
    </w:p>
    <w:p w:rsidR="003604B0" w:rsidRPr="00320E9B" w:rsidRDefault="003604B0" w:rsidP="003604B0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Cílový ročník: 5. ročník</w:t>
      </w:r>
    </w:p>
    <w:p w:rsidR="003604B0" w:rsidRPr="00320E9B" w:rsidRDefault="003604B0" w:rsidP="003604B0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Vzdělávací oblast/obor/okruh:</w:t>
      </w:r>
      <w:r w:rsidR="00F74E93">
        <w:rPr>
          <w:rFonts w:ascii="Calibri" w:hAnsi="Calibri"/>
          <w:sz w:val="40"/>
          <w:szCs w:val="40"/>
        </w:rPr>
        <w:t xml:space="preserve"> </w:t>
      </w:r>
      <w:r w:rsidRPr="00320E9B">
        <w:rPr>
          <w:rFonts w:ascii="Calibri" w:hAnsi="Calibri"/>
          <w:sz w:val="40"/>
          <w:szCs w:val="40"/>
        </w:rPr>
        <w:t>Člověk a jeho svět</w:t>
      </w:r>
    </w:p>
    <w:p w:rsidR="003604B0" w:rsidRDefault="003604B0" w:rsidP="003604B0">
      <w:pPr>
        <w:spacing w:after="0"/>
        <w:rPr>
          <w:rFonts w:ascii="Calibri" w:hAnsi="Calibri"/>
          <w:sz w:val="40"/>
          <w:szCs w:val="40"/>
        </w:rPr>
      </w:pPr>
      <w:r w:rsidRPr="00320E9B">
        <w:rPr>
          <w:rFonts w:ascii="Calibri" w:hAnsi="Calibri"/>
          <w:sz w:val="40"/>
          <w:szCs w:val="40"/>
        </w:rPr>
        <w:t>Klíčová slova:</w:t>
      </w:r>
      <w:r w:rsidR="00F74E93">
        <w:rPr>
          <w:rFonts w:ascii="Calibri" w:hAnsi="Calibri"/>
          <w:sz w:val="40"/>
          <w:szCs w:val="40"/>
        </w:rPr>
        <w:t xml:space="preserve"> </w:t>
      </w:r>
      <w:r>
        <w:rPr>
          <w:rFonts w:ascii="Calibri" w:hAnsi="Calibri"/>
          <w:sz w:val="40"/>
          <w:szCs w:val="40"/>
        </w:rPr>
        <w:t>podnebné pásy, rostliny, živočichové</w:t>
      </w:r>
      <w:r w:rsidRPr="00320E9B">
        <w:rPr>
          <w:rFonts w:ascii="Calibri" w:hAnsi="Calibri"/>
          <w:sz w:val="40"/>
          <w:szCs w:val="40"/>
        </w:rPr>
        <w:t xml:space="preserve"> Anotace: V tomto pracovním listě žáci správně doplňují pojmy a názvy.</w:t>
      </w:r>
      <w:r w:rsidR="00F74E93">
        <w:rPr>
          <w:rFonts w:ascii="Calibri" w:hAnsi="Calibri"/>
          <w:sz w:val="40"/>
          <w:szCs w:val="40"/>
        </w:rPr>
        <w:t xml:space="preserve"> Učební materiál obsahuje správné řešení.</w:t>
      </w:r>
    </w:p>
    <w:p w:rsidR="003604B0" w:rsidRPr="003604B0" w:rsidRDefault="003604B0" w:rsidP="00603061">
      <w:pPr>
        <w:rPr>
          <w:rFonts w:ascii="Arial Black" w:hAnsi="Arial Black"/>
          <w:sz w:val="32"/>
          <w:szCs w:val="32"/>
        </w:rPr>
      </w:pPr>
      <w:r>
        <w:rPr>
          <w:rFonts w:ascii="Calibri" w:hAnsi="Calibri"/>
          <w:sz w:val="40"/>
          <w:szCs w:val="40"/>
        </w:rPr>
        <w:br w:type="page"/>
      </w:r>
      <w:r w:rsidRPr="003604B0">
        <w:rPr>
          <w:rFonts w:ascii="Arial Black" w:hAnsi="Arial Black"/>
          <w:sz w:val="32"/>
          <w:szCs w:val="32"/>
        </w:rPr>
        <w:lastRenderedPageBreak/>
        <w:t>Rozstříhej na jednotlivé kartičky a přiřazuj zvířata a živočichy k příslušným podneb</w:t>
      </w:r>
      <w:r w:rsidR="00E951B1">
        <w:rPr>
          <w:rFonts w:ascii="Arial Black" w:hAnsi="Arial Black"/>
          <w:sz w:val="32"/>
          <w:szCs w:val="32"/>
        </w:rPr>
        <w:t>n</w:t>
      </w:r>
      <w:r w:rsidRPr="003604B0">
        <w:rPr>
          <w:rFonts w:ascii="Arial Black" w:hAnsi="Arial Black"/>
          <w:sz w:val="32"/>
          <w:szCs w:val="32"/>
        </w:rPr>
        <w:t>ým pásům</w:t>
      </w:r>
    </w:p>
    <w:tbl>
      <w:tblPr>
        <w:tblStyle w:val="Mkatabulky"/>
        <w:tblW w:w="0" w:type="auto"/>
        <w:tblLook w:val="04A0"/>
      </w:tblPr>
      <w:tblGrid>
        <w:gridCol w:w="2314"/>
        <w:gridCol w:w="2314"/>
        <w:gridCol w:w="2314"/>
        <w:gridCol w:w="2314"/>
      </w:tblGrid>
      <w:tr w:rsidR="003604B0" w:rsidTr="00030D1D">
        <w:trPr>
          <w:trHeight w:val="1607"/>
        </w:trPr>
        <w:tc>
          <w:tcPr>
            <w:tcW w:w="2314" w:type="dxa"/>
            <w:vAlign w:val="center"/>
          </w:tcPr>
          <w:p w:rsidR="003604B0" w:rsidRPr="00E951B1" w:rsidRDefault="00181F08" w:rsidP="001B79B1">
            <w:pPr>
              <w:jc w:val="center"/>
              <w:rPr>
                <w:rFonts w:ascii="Calibri" w:hAnsi="Calibri"/>
                <w:color w:val="FF0000"/>
                <w:sz w:val="40"/>
                <w:szCs w:val="40"/>
              </w:rPr>
            </w:pPr>
            <w:r w:rsidRPr="00E951B1">
              <w:rPr>
                <w:rFonts w:ascii="Calibri" w:hAnsi="Calibri"/>
                <w:color w:val="FF0000"/>
                <w:sz w:val="40"/>
                <w:szCs w:val="40"/>
              </w:rPr>
              <w:t>Tropický pás</w:t>
            </w:r>
          </w:p>
        </w:tc>
        <w:tc>
          <w:tcPr>
            <w:tcW w:w="2314" w:type="dxa"/>
            <w:vAlign w:val="center"/>
          </w:tcPr>
          <w:p w:rsidR="003604B0" w:rsidRPr="00E951B1" w:rsidRDefault="00181F08" w:rsidP="001B79B1">
            <w:pPr>
              <w:jc w:val="center"/>
              <w:rPr>
                <w:rFonts w:ascii="Calibri" w:hAnsi="Calibri"/>
                <w:color w:val="FFC000"/>
                <w:sz w:val="40"/>
                <w:szCs w:val="40"/>
              </w:rPr>
            </w:pPr>
            <w:r w:rsidRPr="00E951B1">
              <w:rPr>
                <w:rFonts w:ascii="Calibri" w:hAnsi="Calibri"/>
                <w:color w:val="FFC000"/>
                <w:sz w:val="40"/>
                <w:szCs w:val="40"/>
              </w:rPr>
              <w:t>Subtropický pás</w:t>
            </w:r>
          </w:p>
        </w:tc>
        <w:tc>
          <w:tcPr>
            <w:tcW w:w="2314" w:type="dxa"/>
            <w:vAlign w:val="center"/>
          </w:tcPr>
          <w:p w:rsidR="003604B0" w:rsidRPr="00E951B1" w:rsidRDefault="00181F08" w:rsidP="001B79B1">
            <w:pPr>
              <w:jc w:val="center"/>
              <w:rPr>
                <w:rFonts w:ascii="Calibri" w:hAnsi="Calibri"/>
                <w:color w:val="00B050"/>
                <w:sz w:val="40"/>
                <w:szCs w:val="40"/>
              </w:rPr>
            </w:pPr>
            <w:r w:rsidRPr="00E951B1">
              <w:rPr>
                <w:rFonts w:ascii="Calibri" w:hAnsi="Calibri"/>
                <w:color w:val="00B050"/>
                <w:sz w:val="40"/>
                <w:szCs w:val="40"/>
              </w:rPr>
              <w:t>Mírný pás</w:t>
            </w:r>
          </w:p>
        </w:tc>
        <w:tc>
          <w:tcPr>
            <w:tcW w:w="2314" w:type="dxa"/>
            <w:vAlign w:val="center"/>
          </w:tcPr>
          <w:p w:rsidR="003604B0" w:rsidRPr="00E951B1" w:rsidRDefault="00181F08" w:rsidP="001B79B1">
            <w:pPr>
              <w:jc w:val="center"/>
              <w:rPr>
                <w:rFonts w:ascii="Calibri" w:hAnsi="Calibri"/>
                <w:color w:val="0070C0"/>
                <w:sz w:val="40"/>
                <w:szCs w:val="40"/>
              </w:rPr>
            </w:pPr>
            <w:r w:rsidRPr="00E951B1">
              <w:rPr>
                <w:rFonts w:ascii="Calibri" w:hAnsi="Calibri"/>
                <w:color w:val="0070C0"/>
                <w:sz w:val="40"/>
                <w:szCs w:val="40"/>
              </w:rPr>
              <w:t>Polární pás</w:t>
            </w:r>
          </w:p>
        </w:tc>
      </w:tr>
      <w:tr w:rsidR="003604B0" w:rsidTr="00030D1D">
        <w:trPr>
          <w:trHeight w:val="1607"/>
        </w:trPr>
        <w:tc>
          <w:tcPr>
            <w:tcW w:w="2314" w:type="dxa"/>
            <w:vAlign w:val="center"/>
          </w:tcPr>
          <w:p w:rsidR="003604B0" w:rsidRDefault="00181F0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palmy</w:t>
            </w:r>
          </w:p>
        </w:tc>
        <w:tc>
          <w:tcPr>
            <w:tcW w:w="2314" w:type="dxa"/>
            <w:vAlign w:val="center"/>
          </w:tcPr>
          <w:p w:rsidR="003604B0" w:rsidRDefault="00181F0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orchideje</w:t>
            </w:r>
          </w:p>
        </w:tc>
        <w:tc>
          <w:tcPr>
            <w:tcW w:w="2314" w:type="dxa"/>
            <w:vAlign w:val="center"/>
          </w:tcPr>
          <w:p w:rsidR="003604B0" w:rsidRDefault="00181F0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kávovník</w:t>
            </w:r>
          </w:p>
        </w:tc>
        <w:tc>
          <w:tcPr>
            <w:tcW w:w="2314" w:type="dxa"/>
            <w:vAlign w:val="center"/>
          </w:tcPr>
          <w:p w:rsidR="003604B0" w:rsidRDefault="00181F0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lev</w:t>
            </w:r>
          </w:p>
        </w:tc>
      </w:tr>
      <w:tr w:rsidR="003604B0" w:rsidTr="00030D1D">
        <w:trPr>
          <w:trHeight w:val="1607"/>
        </w:trPr>
        <w:tc>
          <w:tcPr>
            <w:tcW w:w="2314" w:type="dxa"/>
            <w:vAlign w:val="center"/>
          </w:tcPr>
          <w:p w:rsidR="003604B0" w:rsidRDefault="00181F0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papoušek</w:t>
            </w:r>
          </w:p>
        </w:tc>
        <w:tc>
          <w:tcPr>
            <w:tcW w:w="2314" w:type="dxa"/>
            <w:vAlign w:val="center"/>
          </w:tcPr>
          <w:p w:rsidR="003604B0" w:rsidRDefault="00181F0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opice</w:t>
            </w:r>
          </w:p>
        </w:tc>
        <w:tc>
          <w:tcPr>
            <w:tcW w:w="2314" w:type="dxa"/>
            <w:vAlign w:val="center"/>
          </w:tcPr>
          <w:p w:rsidR="003604B0" w:rsidRDefault="00181F0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levandule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o</w:t>
            </w:r>
            <w:r w:rsidR="00181F08">
              <w:rPr>
                <w:rFonts w:ascii="Calibri" w:hAnsi="Calibri"/>
                <w:sz w:val="40"/>
                <w:szCs w:val="40"/>
              </w:rPr>
              <w:t>livovník</w:t>
            </w:r>
          </w:p>
        </w:tc>
      </w:tr>
      <w:tr w:rsidR="003604B0" w:rsidTr="00030D1D">
        <w:trPr>
          <w:trHeight w:val="1607"/>
        </w:trPr>
        <w:tc>
          <w:tcPr>
            <w:tcW w:w="2314" w:type="dxa"/>
            <w:vAlign w:val="center"/>
          </w:tcPr>
          <w:p w:rsidR="003604B0" w:rsidRDefault="00181F0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citrusy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racek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klokan</w:t>
            </w:r>
          </w:p>
        </w:tc>
        <w:tc>
          <w:tcPr>
            <w:tcW w:w="2314" w:type="dxa"/>
            <w:vAlign w:val="center"/>
          </w:tcPr>
          <w:p w:rsidR="003604B0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prase divoké</w:t>
            </w:r>
          </w:p>
        </w:tc>
      </w:tr>
      <w:tr w:rsidR="003604B0" w:rsidTr="00030D1D">
        <w:trPr>
          <w:trHeight w:val="1607"/>
        </w:trPr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obilí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dub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modřín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osel</w:t>
            </w:r>
          </w:p>
        </w:tc>
      </w:tr>
      <w:tr w:rsidR="003604B0" w:rsidTr="00030D1D">
        <w:trPr>
          <w:trHeight w:val="1607"/>
        </w:trPr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liška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bobr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lišejníky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mechy</w:t>
            </w:r>
          </w:p>
        </w:tc>
      </w:tr>
      <w:tr w:rsidR="003604B0" w:rsidTr="00030D1D">
        <w:trPr>
          <w:trHeight w:val="1607"/>
        </w:trPr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zakrslé dřeviny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tučňák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mrož</w:t>
            </w:r>
          </w:p>
        </w:tc>
        <w:tc>
          <w:tcPr>
            <w:tcW w:w="2314" w:type="dxa"/>
            <w:vAlign w:val="center"/>
          </w:tcPr>
          <w:p w:rsidR="003604B0" w:rsidRDefault="00E951B1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medvěd lední</w:t>
            </w:r>
          </w:p>
        </w:tc>
      </w:tr>
    </w:tbl>
    <w:p w:rsidR="00E951B1" w:rsidRDefault="003604B0" w:rsidP="003604B0">
      <w:pPr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br w:type="page"/>
      </w:r>
      <w:r w:rsidR="008B0868">
        <w:rPr>
          <w:rFonts w:ascii="Calibri" w:hAnsi="Calibri"/>
          <w:sz w:val="40"/>
          <w:szCs w:val="40"/>
        </w:rPr>
        <w:lastRenderedPageBreak/>
        <w:t>Správné řešení</w:t>
      </w:r>
    </w:p>
    <w:tbl>
      <w:tblPr>
        <w:tblStyle w:val="Mkatabulky"/>
        <w:tblW w:w="0" w:type="auto"/>
        <w:tblLook w:val="04A0"/>
      </w:tblPr>
      <w:tblGrid>
        <w:gridCol w:w="2314"/>
        <w:gridCol w:w="2314"/>
        <w:gridCol w:w="2314"/>
        <w:gridCol w:w="2314"/>
      </w:tblGrid>
      <w:tr w:rsidR="008B0868" w:rsidRPr="00E951B1" w:rsidTr="00030D1D">
        <w:trPr>
          <w:trHeight w:val="1607"/>
        </w:trPr>
        <w:tc>
          <w:tcPr>
            <w:tcW w:w="2314" w:type="dxa"/>
            <w:vAlign w:val="center"/>
          </w:tcPr>
          <w:p w:rsidR="008B0868" w:rsidRPr="00E951B1" w:rsidRDefault="008B0868" w:rsidP="001B79B1">
            <w:pPr>
              <w:jc w:val="center"/>
              <w:rPr>
                <w:rFonts w:ascii="Calibri" w:hAnsi="Calibri"/>
                <w:color w:val="FF0000"/>
                <w:sz w:val="40"/>
                <w:szCs w:val="40"/>
              </w:rPr>
            </w:pPr>
            <w:r w:rsidRPr="00E951B1">
              <w:rPr>
                <w:rFonts w:ascii="Calibri" w:hAnsi="Calibri"/>
                <w:color w:val="FF0000"/>
                <w:sz w:val="40"/>
                <w:szCs w:val="40"/>
              </w:rPr>
              <w:t>Tropický pás</w:t>
            </w:r>
          </w:p>
        </w:tc>
        <w:tc>
          <w:tcPr>
            <w:tcW w:w="2314" w:type="dxa"/>
            <w:vAlign w:val="center"/>
          </w:tcPr>
          <w:p w:rsidR="008B0868" w:rsidRPr="00E951B1" w:rsidRDefault="008B0868" w:rsidP="001B79B1">
            <w:pPr>
              <w:jc w:val="center"/>
              <w:rPr>
                <w:rFonts w:ascii="Calibri" w:hAnsi="Calibri"/>
                <w:color w:val="FFC000"/>
                <w:sz w:val="40"/>
                <w:szCs w:val="40"/>
              </w:rPr>
            </w:pPr>
            <w:r w:rsidRPr="00E951B1">
              <w:rPr>
                <w:rFonts w:ascii="Calibri" w:hAnsi="Calibri"/>
                <w:color w:val="FFC000"/>
                <w:sz w:val="40"/>
                <w:szCs w:val="40"/>
              </w:rPr>
              <w:t>Subtropický pás</w:t>
            </w:r>
          </w:p>
        </w:tc>
        <w:tc>
          <w:tcPr>
            <w:tcW w:w="2314" w:type="dxa"/>
            <w:vAlign w:val="center"/>
          </w:tcPr>
          <w:p w:rsidR="008B0868" w:rsidRPr="00E951B1" w:rsidRDefault="008B0868" w:rsidP="001B79B1">
            <w:pPr>
              <w:jc w:val="center"/>
              <w:rPr>
                <w:rFonts w:ascii="Calibri" w:hAnsi="Calibri"/>
                <w:color w:val="00B050"/>
                <w:sz w:val="40"/>
                <w:szCs w:val="40"/>
              </w:rPr>
            </w:pPr>
            <w:r w:rsidRPr="00E951B1">
              <w:rPr>
                <w:rFonts w:ascii="Calibri" w:hAnsi="Calibri"/>
                <w:color w:val="00B050"/>
                <w:sz w:val="40"/>
                <w:szCs w:val="40"/>
              </w:rPr>
              <w:t>Mírný pás</w:t>
            </w:r>
          </w:p>
        </w:tc>
        <w:tc>
          <w:tcPr>
            <w:tcW w:w="2314" w:type="dxa"/>
            <w:vAlign w:val="center"/>
          </w:tcPr>
          <w:p w:rsidR="008B0868" w:rsidRPr="00E951B1" w:rsidRDefault="008B0868" w:rsidP="001B79B1">
            <w:pPr>
              <w:jc w:val="center"/>
              <w:rPr>
                <w:rFonts w:ascii="Calibri" w:hAnsi="Calibri"/>
                <w:color w:val="0070C0"/>
                <w:sz w:val="40"/>
                <w:szCs w:val="40"/>
              </w:rPr>
            </w:pPr>
            <w:r w:rsidRPr="00E951B1">
              <w:rPr>
                <w:rFonts w:ascii="Calibri" w:hAnsi="Calibri"/>
                <w:color w:val="0070C0"/>
                <w:sz w:val="40"/>
                <w:szCs w:val="40"/>
              </w:rPr>
              <w:t>Polární pás</w:t>
            </w:r>
          </w:p>
        </w:tc>
      </w:tr>
      <w:tr w:rsidR="008B0868" w:rsidTr="00030D1D">
        <w:trPr>
          <w:trHeight w:val="1607"/>
        </w:trPr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palmy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levandule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obilí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lišejníky</w:t>
            </w:r>
          </w:p>
        </w:tc>
      </w:tr>
      <w:tr w:rsidR="008B0868" w:rsidTr="00030D1D">
        <w:trPr>
          <w:trHeight w:val="1607"/>
        </w:trPr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orchideje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olivovník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dub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mechy</w:t>
            </w:r>
          </w:p>
        </w:tc>
      </w:tr>
      <w:tr w:rsidR="008B0868" w:rsidTr="00030D1D">
        <w:trPr>
          <w:trHeight w:val="1607"/>
        </w:trPr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kávovník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citrusy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modřín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zakrslé dřeviny</w:t>
            </w:r>
          </w:p>
        </w:tc>
      </w:tr>
      <w:tr w:rsidR="008B0868" w:rsidTr="00030D1D">
        <w:trPr>
          <w:trHeight w:val="1607"/>
        </w:trPr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lev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racek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osel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tučňák</w:t>
            </w:r>
          </w:p>
        </w:tc>
      </w:tr>
      <w:tr w:rsidR="008B0868" w:rsidTr="00030D1D">
        <w:trPr>
          <w:trHeight w:val="1607"/>
        </w:trPr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papoušek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klokan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liška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mrož</w:t>
            </w:r>
          </w:p>
        </w:tc>
      </w:tr>
      <w:tr w:rsidR="008B0868" w:rsidTr="00030D1D">
        <w:trPr>
          <w:trHeight w:val="1607"/>
        </w:trPr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opice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šakal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prase divoké</w:t>
            </w:r>
          </w:p>
        </w:tc>
        <w:tc>
          <w:tcPr>
            <w:tcW w:w="2314" w:type="dxa"/>
            <w:vAlign w:val="center"/>
          </w:tcPr>
          <w:p w:rsidR="008B0868" w:rsidRDefault="008B0868" w:rsidP="001B79B1">
            <w:pPr>
              <w:jc w:val="center"/>
              <w:rPr>
                <w:rFonts w:ascii="Calibri" w:hAnsi="Calibri"/>
                <w:sz w:val="40"/>
                <w:szCs w:val="40"/>
              </w:rPr>
            </w:pPr>
            <w:r>
              <w:rPr>
                <w:rFonts w:ascii="Calibri" w:hAnsi="Calibri"/>
                <w:sz w:val="40"/>
                <w:szCs w:val="40"/>
              </w:rPr>
              <w:t>medvěd lední</w:t>
            </w:r>
          </w:p>
        </w:tc>
      </w:tr>
    </w:tbl>
    <w:p w:rsidR="00B456B4" w:rsidRPr="004814A7" w:rsidRDefault="00B456B4" w:rsidP="004814A7">
      <w:pPr>
        <w:rPr>
          <w:szCs w:val="32"/>
        </w:rPr>
      </w:pPr>
    </w:p>
    <w:sectPr w:rsidR="00B456B4" w:rsidRPr="004814A7" w:rsidSect="00911C6A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931" w:rsidRDefault="00997931" w:rsidP="00C9413B">
      <w:pPr>
        <w:spacing w:after="0" w:line="240" w:lineRule="auto"/>
      </w:pPr>
      <w:r>
        <w:separator/>
      </w:r>
    </w:p>
  </w:endnote>
  <w:endnote w:type="continuationSeparator" w:id="0">
    <w:p w:rsidR="00997931" w:rsidRDefault="0099793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931" w:rsidRDefault="00997931" w:rsidP="00C9413B">
      <w:pPr>
        <w:spacing w:after="0" w:line="240" w:lineRule="auto"/>
      </w:pPr>
      <w:r>
        <w:separator/>
      </w:r>
    </w:p>
  </w:footnote>
  <w:footnote w:type="continuationSeparator" w:id="0">
    <w:p w:rsidR="00997931" w:rsidRDefault="0099793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7CA3"/>
    <w:rsid w:val="00030D1D"/>
    <w:rsid w:val="0007221E"/>
    <w:rsid w:val="0009272D"/>
    <w:rsid w:val="000973EE"/>
    <w:rsid w:val="000A293D"/>
    <w:rsid w:val="000E65BF"/>
    <w:rsid w:val="000F147F"/>
    <w:rsid w:val="0014656B"/>
    <w:rsid w:val="0015408A"/>
    <w:rsid w:val="00181F08"/>
    <w:rsid w:val="001838F5"/>
    <w:rsid w:val="001B79B1"/>
    <w:rsid w:val="001E3A81"/>
    <w:rsid w:val="001F5604"/>
    <w:rsid w:val="002743AF"/>
    <w:rsid w:val="0029280B"/>
    <w:rsid w:val="002C0CA7"/>
    <w:rsid w:val="002D7739"/>
    <w:rsid w:val="0030004D"/>
    <w:rsid w:val="00302850"/>
    <w:rsid w:val="00322FAE"/>
    <w:rsid w:val="0033247A"/>
    <w:rsid w:val="00333223"/>
    <w:rsid w:val="0033760B"/>
    <w:rsid w:val="003572EF"/>
    <w:rsid w:val="003604B0"/>
    <w:rsid w:val="003642EC"/>
    <w:rsid w:val="00366587"/>
    <w:rsid w:val="003A5846"/>
    <w:rsid w:val="003B668A"/>
    <w:rsid w:val="003C69D0"/>
    <w:rsid w:val="003E57B8"/>
    <w:rsid w:val="004019E0"/>
    <w:rsid w:val="00403045"/>
    <w:rsid w:val="00436B2C"/>
    <w:rsid w:val="00437828"/>
    <w:rsid w:val="00480C08"/>
    <w:rsid w:val="004814A7"/>
    <w:rsid w:val="004C0472"/>
    <w:rsid w:val="00505B3D"/>
    <w:rsid w:val="00596658"/>
    <w:rsid w:val="005C6D19"/>
    <w:rsid w:val="005C736C"/>
    <w:rsid w:val="005F479B"/>
    <w:rsid w:val="00603061"/>
    <w:rsid w:val="00645DA9"/>
    <w:rsid w:val="00677608"/>
    <w:rsid w:val="00693049"/>
    <w:rsid w:val="006A5560"/>
    <w:rsid w:val="006F0590"/>
    <w:rsid w:val="007113EA"/>
    <w:rsid w:val="0073616E"/>
    <w:rsid w:val="00750837"/>
    <w:rsid w:val="00763EBC"/>
    <w:rsid w:val="00784F1E"/>
    <w:rsid w:val="0078614C"/>
    <w:rsid w:val="007A7739"/>
    <w:rsid w:val="00840ACA"/>
    <w:rsid w:val="00854A9D"/>
    <w:rsid w:val="008A5A77"/>
    <w:rsid w:val="008B0868"/>
    <w:rsid w:val="008C07DF"/>
    <w:rsid w:val="008E265C"/>
    <w:rsid w:val="008E4E07"/>
    <w:rsid w:val="008F4AFB"/>
    <w:rsid w:val="00911C6A"/>
    <w:rsid w:val="009648DD"/>
    <w:rsid w:val="00977A11"/>
    <w:rsid w:val="00997931"/>
    <w:rsid w:val="009E138C"/>
    <w:rsid w:val="00A80369"/>
    <w:rsid w:val="00A95FE3"/>
    <w:rsid w:val="00AC6505"/>
    <w:rsid w:val="00AE28A4"/>
    <w:rsid w:val="00B00A3E"/>
    <w:rsid w:val="00B07198"/>
    <w:rsid w:val="00B456B4"/>
    <w:rsid w:val="00B502D7"/>
    <w:rsid w:val="00B576FE"/>
    <w:rsid w:val="00B841A1"/>
    <w:rsid w:val="00B90340"/>
    <w:rsid w:val="00BD3D4A"/>
    <w:rsid w:val="00BE7245"/>
    <w:rsid w:val="00C47B85"/>
    <w:rsid w:val="00C9413B"/>
    <w:rsid w:val="00CD005C"/>
    <w:rsid w:val="00CE13FB"/>
    <w:rsid w:val="00D440ED"/>
    <w:rsid w:val="00D652EA"/>
    <w:rsid w:val="00E74AA5"/>
    <w:rsid w:val="00E951B1"/>
    <w:rsid w:val="00E96556"/>
    <w:rsid w:val="00EB4442"/>
    <w:rsid w:val="00EF553F"/>
    <w:rsid w:val="00F147C1"/>
    <w:rsid w:val="00F30A71"/>
    <w:rsid w:val="00F53054"/>
    <w:rsid w:val="00F61826"/>
    <w:rsid w:val="00F64180"/>
    <w:rsid w:val="00F67910"/>
    <w:rsid w:val="00F74E93"/>
    <w:rsid w:val="00F83798"/>
    <w:rsid w:val="00F955CF"/>
    <w:rsid w:val="00FB274C"/>
    <w:rsid w:val="00FC2CF1"/>
    <w:rsid w:val="00FD63EC"/>
    <w:rsid w:val="00FD7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04B0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64FBF-774D-4084-8A02-584934F37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153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Honza a Majda</cp:lastModifiedBy>
  <cp:revision>45</cp:revision>
  <dcterms:created xsi:type="dcterms:W3CDTF">2012-02-28T12:55:00Z</dcterms:created>
  <dcterms:modified xsi:type="dcterms:W3CDTF">2012-08-06T16:08:00Z</dcterms:modified>
</cp:coreProperties>
</file>