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8D7924">
        <w:rPr>
          <w:sz w:val="32"/>
          <w:szCs w:val="32"/>
        </w:rPr>
        <w:t>2_INOVACE_02_</w:t>
      </w:r>
      <w:r w:rsidR="00287F1A">
        <w:rPr>
          <w:sz w:val="32"/>
          <w:szCs w:val="32"/>
        </w:rPr>
        <w:t>První_slabiky</w:t>
      </w:r>
      <w:r w:rsidR="00301BC2">
        <w:rPr>
          <w:sz w:val="32"/>
          <w:szCs w:val="32"/>
        </w:rPr>
        <w:t>_jb1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8D7924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</w:t>
      </w:r>
      <w:r w:rsidR="00EC170D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 xml:space="preserve">Jitka </w:t>
      </w:r>
      <w:proofErr w:type="spellStart"/>
      <w:r w:rsidR="00EC170D"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38597E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287F1A">
        <w:rPr>
          <w:sz w:val="32"/>
          <w:szCs w:val="32"/>
        </w:rPr>
        <w:t xml:space="preserve"> 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8D7924">
        <w:rPr>
          <w:sz w:val="32"/>
          <w:szCs w:val="32"/>
        </w:rPr>
        <w:t xml:space="preserve"> obrázek, slabika</w:t>
      </w:r>
      <w:r w:rsidR="00557E8E">
        <w:rPr>
          <w:sz w:val="32"/>
          <w:szCs w:val="32"/>
        </w:rPr>
        <w:t>, spojování obrázku se sl</w:t>
      </w:r>
      <w:r w:rsidR="008D7924">
        <w:rPr>
          <w:sz w:val="32"/>
          <w:szCs w:val="32"/>
        </w:rPr>
        <w:t>abikou</w:t>
      </w:r>
    </w:p>
    <w:p w:rsidR="00355478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557E8E">
        <w:rPr>
          <w:sz w:val="32"/>
          <w:szCs w:val="32"/>
        </w:rPr>
        <w:t xml:space="preserve"> Pracovní list slouží k</w:t>
      </w:r>
      <w:r w:rsidR="00355478">
        <w:rPr>
          <w:sz w:val="32"/>
          <w:szCs w:val="32"/>
        </w:rPr>
        <w:t xml:space="preserve"> </w:t>
      </w:r>
      <w:r w:rsidR="00557E8E">
        <w:rPr>
          <w:sz w:val="32"/>
          <w:szCs w:val="32"/>
        </w:rPr>
        <w:t>počáteční</w:t>
      </w:r>
      <w:r w:rsidR="00355478">
        <w:rPr>
          <w:sz w:val="32"/>
          <w:szCs w:val="32"/>
        </w:rPr>
        <w:t xml:space="preserve">mu čtení slabik, ke spojování s obrázky, k </w:t>
      </w:r>
      <w:r w:rsidR="00557E8E">
        <w:rPr>
          <w:sz w:val="32"/>
          <w:szCs w:val="32"/>
        </w:rPr>
        <w:t>poznávání obrázků a rozšiřování slovní zásoby</w:t>
      </w:r>
    </w:p>
    <w:p w:rsidR="00DD02D9" w:rsidRDefault="00355478" w:rsidP="008D6202">
      <w:pPr>
        <w:jc w:val="center"/>
        <w:rPr>
          <w:sz w:val="96"/>
          <w:szCs w:val="96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264"/>
        <w:gridCol w:w="3265"/>
        <w:gridCol w:w="3265"/>
        <w:gridCol w:w="3265"/>
        <w:gridCol w:w="3265"/>
      </w:tblGrid>
      <w:tr w:rsidR="00DD02D9" w:rsidTr="00224ACC">
        <w:trPr>
          <w:trHeight w:val="3138"/>
        </w:trPr>
        <w:tc>
          <w:tcPr>
            <w:tcW w:w="3264" w:type="dxa"/>
            <w:vAlign w:val="center"/>
          </w:tcPr>
          <w:p w:rsidR="00DD02D9" w:rsidRDefault="00DD02D9" w:rsidP="00224ACC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3265" w:type="dxa"/>
            <w:vAlign w:val="center"/>
          </w:tcPr>
          <w:p w:rsidR="00DD02D9" w:rsidRPr="00224ACC" w:rsidRDefault="00DD02D9" w:rsidP="00224AC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224ACC">
              <w:rPr>
                <w:rFonts w:ascii="Times New Roman" w:hAnsi="Times New Roman" w:cs="Times New Roman"/>
                <w:b/>
                <w:sz w:val="56"/>
                <w:szCs w:val="56"/>
              </w:rPr>
              <w:t>MO</w:t>
            </w:r>
          </w:p>
        </w:tc>
        <w:tc>
          <w:tcPr>
            <w:tcW w:w="3265" w:type="dxa"/>
            <w:vAlign w:val="center"/>
          </w:tcPr>
          <w:p w:rsidR="00DD02D9" w:rsidRPr="00224ACC" w:rsidRDefault="00DD02D9" w:rsidP="00224AC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spellStart"/>
            <w:r w:rsidRPr="00224ACC">
              <w:rPr>
                <w:rFonts w:ascii="Times New Roman" w:hAnsi="Times New Roman" w:cs="Times New Roman"/>
                <w:b/>
                <w:sz w:val="56"/>
                <w:szCs w:val="56"/>
              </w:rPr>
              <w:t>me</w:t>
            </w:r>
            <w:proofErr w:type="spellEnd"/>
          </w:p>
        </w:tc>
        <w:tc>
          <w:tcPr>
            <w:tcW w:w="3265" w:type="dxa"/>
            <w:vAlign w:val="center"/>
          </w:tcPr>
          <w:p w:rsidR="00DD02D9" w:rsidRPr="00224ACC" w:rsidRDefault="00DD02D9" w:rsidP="00224AC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224ACC">
              <w:rPr>
                <w:rFonts w:ascii="Times New Roman" w:hAnsi="Times New Roman" w:cs="Times New Roman"/>
                <w:b/>
                <w:sz w:val="56"/>
                <w:szCs w:val="56"/>
              </w:rPr>
              <w:t>So</w:t>
            </w:r>
          </w:p>
        </w:tc>
        <w:tc>
          <w:tcPr>
            <w:tcW w:w="3265" w:type="dxa"/>
            <w:vAlign w:val="center"/>
          </w:tcPr>
          <w:p w:rsidR="00DD02D9" w:rsidRDefault="00DD02D9" w:rsidP="00224ACC">
            <w:pPr>
              <w:jc w:val="center"/>
              <w:rPr>
                <w:sz w:val="96"/>
                <w:szCs w:val="96"/>
              </w:rPr>
            </w:pPr>
          </w:p>
        </w:tc>
      </w:tr>
      <w:tr w:rsidR="00DD02D9" w:rsidTr="00224ACC">
        <w:trPr>
          <w:trHeight w:val="3138"/>
        </w:trPr>
        <w:tc>
          <w:tcPr>
            <w:tcW w:w="3264" w:type="dxa"/>
            <w:vAlign w:val="center"/>
          </w:tcPr>
          <w:p w:rsidR="00DD02D9" w:rsidRDefault="00DD02D9" w:rsidP="00224ACC">
            <w:pPr>
              <w:jc w:val="center"/>
              <w:rPr>
                <w:sz w:val="96"/>
                <w:szCs w:val="96"/>
              </w:rPr>
            </w:pPr>
            <w:r w:rsidRPr="00DD02D9">
              <w:rPr>
                <w:noProof/>
                <w:sz w:val="96"/>
                <w:szCs w:val="96"/>
              </w:rPr>
              <w:drawing>
                <wp:inline distT="0" distB="0" distL="0" distR="0">
                  <wp:extent cx="1180944" cy="1245476"/>
                  <wp:effectExtent l="0" t="0" r="156" b="0"/>
                  <wp:docPr id="5" name="Obrázek 3" descr="C:\Users\učitel\AppData\Local\Microsoft\Windows\Temporary Internet Files\Content.IE5\8STUPRKM\MC9003701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čitel\AppData\Local\Microsoft\Windows\Temporary Internet Files\Content.IE5\8STUPRKM\MC9003701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037" cy="125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5" w:type="dxa"/>
            <w:vAlign w:val="center"/>
          </w:tcPr>
          <w:p w:rsidR="00DD02D9" w:rsidRDefault="00DD02D9" w:rsidP="00224ACC">
            <w:pPr>
              <w:jc w:val="center"/>
              <w:rPr>
                <w:sz w:val="96"/>
                <w:szCs w:val="96"/>
              </w:rPr>
            </w:pPr>
            <w:r w:rsidRPr="00DD02D9">
              <w:rPr>
                <w:noProof/>
                <w:sz w:val="96"/>
                <w:szCs w:val="96"/>
              </w:rPr>
              <w:drawing>
                <wp:inline distT="0" distB="0" distL="0" distR="0">
                  <wp:extent cx="1542134" cy="1245476"/>
                  <wp:effectExtent l="19050" t="0" r="916" b="0"/>
                  <wp:docPr id="6" name="Obrázek 8" descr="C:\Users\učitel\AppData\Local\Microsoft\Windows\Temporary Internet Files\Content.IE5\01FFZOW1\MC9002933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čitel\AppData\Local\Microsoft\Windows\Temporary Internet Files\Content.IE5\01FFZOW1\MC9002933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993" cy="127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5" w:type="dxa"/>
            <w:vAlign w:val="center"/>
          </w:tcPr>
          <w:p w:rsidR="00DD02D9" w:rsidRDefault="00DD02D9" w:rsidP="00224ACC">
            <w:pPr>
              <w:jc w:val="center"/>
              <w:rPr>
                <w:sz w:val="96"/>
                <w:szCs w:val="96"/>
              </w:rPr>
            </w:pPr>
            <w:r w:rsidRPr="00DD02D9">
              <w:rPr>
                <w:noProof/>
                <w:sz w:val="96"/>
                <w:szCs w:val="96"/>
              </w:rPr>
              <w:drawing>
                <wp:inline distT="0" distB="0" distL="0" distR="0">
                  <wp:extent cx="1368644" cy="1245476"/>
                  <wp:effectExtent l="19050" t="0" r="2956" b="0"/>
                  <wp:docPr id="7" name="Obrázek 4" descr="C:\Users\učitel\AppData\Local\Microsoft\Windows\Temporary Internet Files\Content.IE5\01FFZOW1\MC9003361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čitel\AppData\Local\Microsoft\Windows\Temporary Internet Files\Content.IE5\01FFZOW1\MC9003361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724" cy="1256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5" w:type="dxa"/>
            <w:vAlign w:val="center"/>
          </w:tcPr>
          <w:p w:rsidR="00DD02D9" w:rsidRDefault="00DD02D9" w:rsidP="00224ACC">
            <w:pPr>
              <w:jc w:val="center"/>
              <w:rPr>
                <w:sz w:val="96"/>
                <w:szCs w:val="96"/>
              </w:rPr>
            </w:pPr>
            <w:r w:rsidRPr="00DD02D9">
              <w:rPr>
                <w:noProof/>
                <w:sz w:val="96"/>
                <w:szCs w:val="96"/>
              </w:rPr>
              <w:drawing>
                <wp:inline distT="0" distB="0" distL="0" distR="0">
                  <wp:extent cx="1282746" cy="1245476"/>
                  <wp:effectExtent l="19050" t="0" r="0" b="0"/>
                  <wp:docPr id="11" name="Obrázek 9" descr="C:\Users\učitel\AppData\Local\Microsoft\Windows\Temporary Internet Files\Content.IE5\8KW1MXCB\MC9002175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čitel\AppData\Local\Microsoft\Windows\Temporary Internet Files\Content.IE5\8KW1MXCB\MC9002175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702" cy="124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5" w:type="dxa"/>
            <w:vAlign w:val="center"/>
          </w:tcPr>
          <w:p w:rsidR="00DD02D9" w:rsidRDefault="00DD02D9" w:rsidP="00224ACC">
            <w:pPr>
              <w:jc w:val="center"/>
              <w:rPr>
                <w:sz w:val="96"/>
                <w:szCs w:val="96"/>
              </w:rPr>
            </w:pPr>
            <w:r w:rsidRPr="00DD02D9">
              <w:rPr>
                <w:noProof/>
                <w:sz w:val="96"/>
                <w:szCs w:val="96"/>
              </w:rPr>
              <w:drawing>
                <wp:inline distT="0" distB="0" distL="0" distR="0">
                  <wp:extent cx="1179248" cy="1246909"/>
                  <wp:effectExtent l="19050" t="0" r="1852" b="0"/>
                  <wp:docPr id="12" name="Obrázek 1" descr="C:\Users\učitel\AppData\Local\Microsoft\Windows\Temporary Internet Files\Content.IE5\K2TTNO9R\MC9003521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čitel\AppData\Local\Microsoft\Windows\Temporary Internet Files\Content.IE5\K2TTNO9R\MC9003521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443" cy="125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02D9" w:rsidTr="00224ACC">
        <w:trPr>
          <w:trHeight w:val="3204"/>
        </w:trPr>
        <w:tc>
          <w:tcPr>
            <w:tcW w:w="3264" w:type="dxa"/>
            <w:vAlign w:val="center"/>
          </w:tcPr>
          <w:p w:rsidR="00DD02D9" w:rsidRPr="00A00ABB" w:rsidRDefault="00DD02D9" w:rsidP="00224AC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265" w:type="dxa"/>
            <w:vAlign w:val="center"/>
          </w:tcPr>
          <w:p w:rsidR="00DD02D9" w:rsidRPr="00224ACC" w:rsidRDefault="00DD02D9" w:rsidP="00224AC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224ACC">
              <w:rPr>
                <w:rFonts w:ascii="Times New Roman" w:hAnsi="Times New Roman" w:cs="Times New Roman"/>
                <w:b/>
                <w:sz w:val="56"/>
                <w:szCs w:val="56"/>
              </w:rPr>
              <w:t>Mí</w:t>
            </w:r>
          </w:p>
        </w:tc>
        <w:tc>
          <w:tcPr>
            <w:tcW w:w="3265" w:type="dxa"/>
            <w:vAlign w:val="center"/>
          </w:tcPr>
          <w:p w:rsidR="00DD02D9" w:rsidRPr="00224ACC" w:rsidRDefault="00DD02D9" w:rsidP="00224AC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  <w:tc>
          <w:tcPr>
            <w:tcW w:w="3265" w:type="dxa"/>
            <w:vAlign w:val="center"/>
          </w:tcPr>
          <w:p w:rsidR="00DD02D9" w:rsidRPr="00861362" w:rsidRDefault="00861362" w:rsidP="00224AC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proofErr w:type="gramStart"/>
            <w:r w:rsidRPr="00861362">
              <w:rPr>
                <w:rFonts w:ascii="Times New Roman" w:hAnsi="Times New Roman" w:cs="Times New Roman"/>
                <w:sz w:val="56"/>
                <w:szCs w:val="56"/>
              </w:rPr>
              <w:t>se</w:t>
            </w:r>
            <w:proofErr w:type="gramEnd"/>
          </w:p>
        </w:tc>
        <w:tc>
          <w:tcPr>
            <w:tcW w:w="3265" w:type="dxa"/>
            <w:vAlign w:val="center"/>
          </w:tcPr>
          <w:p w:rsidR="00DD02D9" w:rsidRPr="00A00ABB" w:rsidRDefault="00DD02D9" w:rsidP="00224ACC">
            <w:pPr>
              <w:jc w:val="center"/>
              <w:rPr>
                <w:sz w:val="32"/>
                <w:szCs w:val="32"/>
              </w:rPr>
            </w:pPr>
          </w:p>
        </w:tc>
      </w:tr>
    </w:tbl>
    <w:p w:rsidR="00B90419" w:rsidRDefault="004C4772" w:rsidP="00224ACC">
      <w:bookmarkStart w:id="0" w:name="_GoBack"/>
      <w:bookmarkEnd w:id="0"/>
      <w:r>
        <w:br w:type="page"/>
      </w:r>
    </w:p>
    <w:tbl>
      <w:tblPr>
        <w:tblStyle w:val="Mkatabulky"/>
        <w:tblW w:w="16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253"/>
        <w:gridCol w:w="3254"/>
        <w:gridCol w:w="3253"/>
        <w:gridCol w:w="3254"/>
        <w:gridCol w:w="3254"/>
      </w:tblGrid>
      <w:tr w:rsidR="001501B0" w:rsidTr="001501B0">
        <w:trPr>
          <w:trHeight w:val="4988"/>
        </w:trPr>
        <w:tc>
          <w:tcPr>
            <w:tcW w:w="3253" w:type="dxa"/>
            <w:vAlign w:val="center"/>
          </w:tcPr>
          <w:p w:rsidR="001C4B11" w:rsidRDefault="001C4B11" w:rsidP="001501B0">
            <w:pPr>
              <w:jc w:val="center"/>
            </w:pPr>
            <w:r w:rsidRPr="001C4B11">
              <w:rPr>
                <w:noProof/>
              </w:rPr>
              <w:lastRenderedPageBreak/>
              <w:drawing>
                <wp:inline distT="0" distB="0" distL="0" distR="0">
                  <wp:extent cx="1995054" cy="1995054"/>
                  <wp:effectExtent l="0" t="0" r="0" b="0"/>
                  <wp:docPr id="33" name="Obrázek 17" descr="C:\Users\učitel\AppData\Local\Microsoft\Windows\Temporary Internet Files\Content.IE5\K2TTNO9R\MC90044038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čitel\AppData\Local\Microsoft\Windows\Temporary Internet Files\Content.IE5\K2TTNO9R\MC90044038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054" cy="1995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4" w:type="dxa"/>
            <w:vAlign w:val="center"/>
          </w:tcPr>
          <w:p w:rsidR="001C4B11" w:rsidRDefault="001C4B11" w:rsidP="001501B0">
            <w:pPr>
              <w:jc w:val="center"/>
            </w:pPr>
            <w:r w:rsidRPr="001C4B11">
              <w:rPr>
                <w:noProof/>
              </w:rPr>
              <w:drawing>
                <wp:inline distT="0" distB="0" distL="0" distR="0">
                  <wp:extent cx="1620982" cy="1583974"/>
                  <wp:effectExtent l="0" t="0" r="0" b="0"/>
                  <wp:docPr id="32" name="Obrázek 13" descr="C:\Users\učitel\AppData\Local\Microsoft\Windows\Temporary Internet Files\Content.IE5\K2TTNO9R\MC9003561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čitel\AppData\Local\Microsoft\Windows\Temporary Internet Files\Content.IE5\K2TTNO9R\MC9003561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088" cy="1584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3" w:type="dxa"/>
            <w:vAlign w:val="center"/>
          </w:tcPr>
          <w:p w:rsidR="001C4B11" w:rsidRDefault="001C4B11" w:rsidP="001501B0">
            <w:pPr>
              <w:jc w:val="center"/>
            </w:pPr>
            <w:r w:rsidRPr="001C4B11">
              <w:rPr>
                <w:noProof/>
              </w:rPr>
              <w:drawing>
                <wp:inline distT="0" distB="0" distL="0" distR="0">
                  <wp:extent cx="2057400" cy="1704340"/>
                  <wp:effectExtent l="0" t="0" r="0" b="0"/>
                  <wp:docPr id="29" name="Obrázek 15" descr="C:\Users\učitel\AppData\Local\Microsoft\Windows\Temporary Internet Files\Content.IE5\01FFZOW1\MC900290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čitel\AppData\Local\Microsoft\Windows\Temporary Internet Files\Content.IE5\01FFZOW1\MC900290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70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4" w:type="dxa"/>
            <w:vAlign w:val="center"/>
          </w:tcPr>
          <w:p w:rsidR="001C4B11" w:rsidRDefault="001C4B11" w:rsidP="001501B0">
            <w:pPr>
              <w:jc w:val="center"/>
            </w:pPr>
            <w:r w:rsidRPr="001C4B11">
              <w:rPr>
                <w:noProof/>
              </w:rPr>
              <w:drawing>
                <wp:inline distT="0" distB="0" distL="0" distR="0">
                  <wp:extent cx="1891146" cy="1512509"/>
                  <wp:effectExtent l="0" t="0" r="0" b="0"/>
                  <wp:docPr id="30" name="Obrázek 14" descr="C:\Users\učitel\AppData\Local\Microsoft\Windows\Temporary Internet Files\Content.IE5\K4PKG6LG\MC9004325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čitel\AppData\Local\Microsoft\Windows\Temporary Internet Files\Content.IE5\K4PKG6LG\MC9004325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833" cy="1516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4" w:type="dxa"/>
            <w:vAlign w:val="center"/>
          </w:tcPr>
          <w:p w:rsidR="001C4B11" w:rsidRDefault="001C4B11" w:rsidP="001501B0">
            <w:pPr>
              <w:jc w:val="center"/>
            </w:pPr>
            <w:r w:rsidRPr="001C4B11">
              <w:rPr>
                <w:noProof/>
              </w:rPr>
              <w:drawing>
                <wp:inline distT="0" distB="0" distL="0" distR="0">
                  <wp:extent cx="1309255" cy="1698062"/>
                  <wp:effectExtent l="0" t="0" r="5715" b="0"/>
                  <wp:docPr id="31" name="Obrázek 10" descr="C:\Users\učitel\AppData\Local\Microsoft\Windows\Temporary Internet Files\Content.IE5\01FFZOW1\MC900413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čitel\AppData\Local\Microsoft\Windows\Temporary Internet Files\Content.IE5\01FFZOW1\MC900413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527" cy="1699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01B0" w:rsidTr="001501B0">
        <w:trPr>
          <w:trHeight w:val="395"/>
        </w:trPr>
        <w:tc>
          <w:tcPr>
            <w:tcW w:w="3253" w:type="dxa"/>
          </w:tcPr>
          <w:p w:rsidR="001C4B11" w:rsidRPr="001501B0" w:rsidRDefault="001C4B11" w:rsidP="001501B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501B0">
              <w:rPr>
                <w:rFonts w:ascii="Times New Roman" w:hAnsi="Times New Roman" w:cs="Times New Roman"/>
                <w:b/>
                <w:sz w:val="56"/>
                <w:szCs w:val="56"/>
              </w:rPr>
              <w:t>TA</w:t>
            </w:r>
          </w:p>
        </w:tc>
        <w:tc>
          <w:tcPr>
            <w:tcW w:w="3254" w:type="dxa"/>
          </w:tcPr>
          <w:p w:rsidR="001C4B11" w:rsidRPr="001501B0" w:rsidRDefault="001C4B11" w:rsidP="001501B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501B0">
              <w:rPr>
                <w:rFonts w:ascii="Times New Roman" w:hAnsi="Times New Roman" w:cs="Times New Roman"/>
                <w:b/>
                <w:sz w:val="56"/>
                <w:szCs w:val="56"/>
              </w:rPr>
              <w:t>tu</w:t>
            </w:r>
          </w:p>
        </w:tc>
        <w:tc>
          <w:tcPr>
            <w:tcW w:w="3253" w:type="dxa"/>
          </w:tcPr>
          <w:p w:rsidR="001C4B11" w:rsidRPr="001501B0" w:rsidRDefault="001C4B11" w:rsidP="001501B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501B0">
              <w:rPr>
                <w:rFonts w:ascii="Times New Roman" w:hAnsi="Times New Roman" w:cs="Times New Roman"/>
                <w:b/>
                <w:sz w:val="56"/>
                <w:szCs w:val="56"/>
              </w:rPr>
              <w:t>TE</w:t>
            </w:r>
          </w:p>
        </w:tc>
        <w:tc>
          <w:tcPr>
            <w:tcW w:w="3254" w:type="dxa"/>
          </w:tcPr>
          <w:p w:rsidR="001C4B11" w:rsidRPr="001501B0" w:rsidRDefault="001C4B11" w:rsidP="001501B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spellStart"/>
            <w:r w:rsidRPr="001501B0">
              <w:rPr>
                <w:rFonts w:ascii="Times New Roman" w:hAnsi="Times New Roman" w:cs="Times New Roman"/>
                <w:b/>
                <w:sz w:val="56"/>
                <w:szCs w:val="56"/>
              </w:rPr>
              <w:t>le</w:t>
            </w:r>
            <w:proofErr w:type="spellEnd"/>
          </w:p>
        </w:tc>
        <w:tc>
          <w:tcPr>
            <w:tcW w:w="3254" w:type="dxa"/>
          </w:tcPr>
          <w:p w:rsidR="001C4B11" w:rsidRPr="001501B0" w:rsidRDefault="001C4B11" w:rsidP="001501B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1501B0">
              <w:rPr>
                <w:rFonts w:ascii="Times New Roman" w:hAnsi="Times New Roman" w:cs="Times New Roman"/>
                <w:b/>
                <w:sz w:val="56"/>
                <w:szCs w:val="56"/>
              </w:rPr>
              <w:t>LA</w:t>
            </w:r>
          </w:p>
        </w:tc>
      </w:tr>
      <w:tr w:rsidR="001501B0" w:rsidTr="001501B0">
        <w:trPr>
          <w:trHeight w:val="435"/>
        </w:trPr>
        <w:tc>
          <w:tcPr>
            <w:tcW w:w="3253" w:type="dxa"/>
            <w:vAlign w:val="center"/>
          </w:tcPr>
          <w:p w:rsidR="001C4B11" w:rsidRDefault="001501B0" w:rsidP="001501B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20564" cy="2265896"/>
                  <wp:effectExtent l="19050" t="0" r="0" b="0"/>
                  <wp:docPr id="39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969" cy="2269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4" w:type="dxa"/>
            <w:vAlign w:val="center"/>
          </w:tcPr>
          <w:p w:rsidR="001C4B11" w:rsidRDefault="001501B0" w:rsidP="001501B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81197" cy="2170721"/>
                  <wp:effectExtent l="0" t="0" r="9503" b="0"/>
                  <wp:docPr id="38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97" cy="2170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3" w:type="dxa"/>
            <w:vAlign w:val="center"/>
          </w:tcPr>
          <w:p w:rsidR="001C4B11" w:rsidRDefault="001C4B11" w:rsidP="001501B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13793" cy="2014018"/>
                  <wp:effectExtent l="19050" t="0" r="5457" b="0"/>
                  <wp:docPr id="3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502" cy="2017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4" w:type="dxa"/>
            <w:vAlign w:val="center"/>
          </w:tcPr>
          <w:p w:rsidR="001C4B11" w:rsidRDefault="001C4B11" w:rsidP="001501B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08538" cy="2409050"/>
                  <wp:effectExtent l="19050" t="0" r="5912" b="0"/>
                  <wp:docPr id="3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358" cy="24124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4" w:type="dxa"/>
            <w:vAlign w:val="center"/>
          </w:tcPr>
          <w:p w:rsidR="001C4B11" w:rsidRDefault="001C4B11" w:rsidP="001501B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28345" cy="1167050"/>
                  <wp:effectExtent l="0" t="0" r="5255" b="0"/>
                  <wp:docPr id="36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56" cy="1168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4B11" w:rsidRDefault="001C4B11" w:rsidP="00224ACC"/>
    <w:p w:rsidR="00CD005C" w:rsidRPr="00B90419" w:rsidRDefault="008D7924" w:rsidP="00B90419">
      <w:pPr>
        <w:rPr>
          <w:rFonts w:ascii="Times New Roman" w:hAnsi="Times New Roman" w:cs="Times New Roman"/>
        </w:rPr>
      </w:pPr>
      <w:r w:rsidRPr="004C6922">
        <w:rPr>
          <w:sz w:val="96"/>
          <w:szCs w:val="96"/>
        </w:rPr>
        <w:br w:type="page"/>
      </w:r>
      <w:r w:rsidRPr="00B90419">
        <w:rPr>
          <w:rFonts w:ascii="Times New Roman" w:hAnsi="Times New Roman" w:cs="Times New Roman"/>
          <w:sz w:val="32"/>
          <w:szCs w:val="32"/>
        </w:rPr>
        <w:lastRenderedPageBreak/>
        <w:t>Ilustrace</w:t>
      </w:r>
      <w:r w:rsidRPr="00B90419">
        <w:rPr>
          <w:rFonts w:ascii="Times New Roman" w:hAnsi="Times New Roman" w:cs="Times New Roman"/>
        </w:rPr>
        <w:t xml:space="preserve">: </w:t>
      </w:r>
      <w:r w:rsidR="00287F1A">
        <w:rPr>
          <w:rFonts w:ascii="Times New Roman" w:hAnsi="Times New Roman" w:cs="Times New Roman"/>
        </w:rPr>
        <w:t xml:space="preserve"> </w:t>
      </w:r>
      <w:hyperlink r:id="rId23" w:history="1">
        <w:r w:rsidRPr="00B90419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www.office.microsoft.com,</w:t>
        </w:r>
        <w:r w:rsidR="00287F1A">
          <w:rPr>
            <w:rStyle w:val="Hypertextovodkaz"/>
            <w:rFonts w:ascii="Times New Roman" w:hAnsi="Times New Roman" w:cs="Times New Roman"/>
            <w:sz w:val="32"/>
            <w:szCs w:val="32"/>
          </w:rPr>
          <w:t xml:space="preserve"> </w:t>
        </w:r>
        <w:r w:rsidRPr="00B90419">
          <w:rPr>
            <w:rStyle w:val="Hypertextovodkaz"/>
            <w:rFonts w:ascii="Times New Roman" w:hAnsi="Times New Roman" w:cs="Times New Roman"/>
            <w:sz w:val="32"/>
            <w:szCs w:val="32"/>
          </w:rPr>
          <w:t>10.04</w:t>
        </w:r>
      </w:hyperlink>
      <w:r w:rsidR="00343691" w:rsidRPr="00B90419">
        <w:rPr>
          <w:rFonts w:ascii="Times New Roman" w:hAnsi="Times New Roman" w:cs="Times New Roman"/>
          <w:sz w:val="32"/>
          <w:szCs w:val="32"/>
        </w:rPr>
        <w:t>. 2012</w:t>
      </w:r>
    </w:p>
    <w:sectPr w:rsidR="00CD005C" w:rsidRPr="00B90419" w:rsidSect="00347A19">
      <w:footerReference w:type="default" r:id="rId24"/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91B" w:rsidRDefault="0094591B" w:rsidP="00C9413B">
      <w:pPr>
        <w:spacing w:after="0" w:line="240" w:lineRule="auto"/>
      </w:pPr>
      <w:r>
        <w:separator/>
      </w:r>
    </w:p>
  </w:endnote>
  <w:endnote w:type="continuationSeparator" w:id="0">
    <w:p w:rsidR="0094591B" w:rsidRDefault="0094591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B90419">
      <w:rPr>
        <w:rFonts w:cstheme="minorHAnsi"/>
        <w:i/>
        <w:sz w:val="16"/>
        <w:szCs w:val="16"/>
      </w:rPr>
      <w:t xml:space="preserve"> </w:t>
    </w:r>
    <w:r w:rsidR="000B568D">
      <w:rPr>
        <w:rFonts w:cstheme="minorHAnsi"/>
        <w:i/>
        <w:sz w:val="16"/>
        <w:szCs w:val="16"/>
      </w:rPr>
      <w:t>Mgr.</w:t>
    </w:r>
    <w:r w:rsidR="00B90419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91B" w:rsidRDefault="0094591B" w:rsidP="00C9413B">
      <w:pPr>
        <w:spacing w:after="0" w:line="240" w:lineRule="auto"/>
      </w:pPr>
      <w:r>
        <w:separator/>
      </w:r>
    </w:p>
  </w:footnote>
  <w:footnote w:type="continuationSeparator" w:id="0">
    <w:p w:rsidR="0094591B" w:rsidRDefault="0094591B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33F9C"/>
    <w:multiLevelType w:val="hybridMultilevel"/>
    <w:tmpl w:val="08BEB06A"/>
    <w:lvl w:ilvl="0" w:tplc="0405000F">
      <w:start w:val="1"/>
      <w:numFmt w:val="decimal"/>
      <w:lvlText w:val="%1."/>
      <w:lvlJc w:val="left"/>
      <w:pPr>
        <w:ind w:left="5362" w:hanging="360"/>
      </w:pPr>
    </w:lvl>
    <w:lvl w:ilvl="1" w:tplc="04050019" w:tentative="1">
      <w:start w:val="1"/>
      <w:numFmt w:val="lowerLetter"/>
      <w:lvlText w:val="%2."/>
      <w:lvlJc w:val="left"/>
      <w:pPr>
        <w:ind w:left="6082" w:hanging="360"/>
      </w:pPr>
    </w:lvl>
    <w:lvl w:ilvl="2" w:tplc="0405001B" w:tentative="1">
      <w:start w:val="1"/>
      <w:numFmt w:val="lowerRoman"/>
      <w:lvlText w:val="%3."/>
      <w:lvlJc w:val="right"/>
      <w:pPr>
        <w:ind w:left="6802" w:hanging="180"/>
      </w:pPr>
    </w:lvl>
    <w:lvl w:ilvl="3" w:tplc="0405000F" w:tentative="1">
      <w:start w:val="1"/>
      <w:numFmt w:val="decimal"/>
      <w:lvlText w:val="%4."/>
      <w:lvlJc w:val="left"/>
      <w:pPr>
        <w:ind w:left="7522" w:hanging="360"/>
      </w:pPr>
    </w:lvl>
    <w:lvl w:ilvl="4" w:tplc="04050019" w:tentative="1">
      <w:start w:val="1"/>
      <w:numFmt w:val="lowerLetter"/>
      <w:lvlText w:val="%5."/>
      <w:lvlJc w:val="left"/>
      <w:pPr>
        <w:ind w:left="8242" w:hanging="360"/>
      </w:pPr>
    </w:lvl>
    <w:lvl w:ilvl="5" w:tplc="0405001B" w:tentative="1">
      <w:start w:val="1"/>
      <w:numFmt w:val="lowerRoman"/>
      <w:lvlText w:val="%6."/>
      <w:lvlJc w:val="right"/>
      <w:pPr>
        <w:ind w:left="8962" w:hanging="180"/>
      </w:pPr>
    </w:lvl>
    <w:lvl w:ilvl="6" w:tplc="0405000F" w:tentative="1">
      <w:start w:val="1"/>
      <w:numFmt w:val="decimal"/>
      <w:lvlText w:val="%7."/>
      <w:lvlJc w:val="left"/>
      <w:pPr>
        <w:ind w:left="9682" w:hanging="360"/>
      </w:pPr>
    </w:lvl>
    <w:lvl w:ilvl="7" w:tplc="04050019" w:tentative="1">
      <w:start w:val="1"/>
      <w:numFmt w:val="lowerLetter"/>
      <w:lvlText w:val="%8."/>
      <w:lvlJc w:val="left"/>
      <w:pPr>
        <w:ind w:left="10402" w:hanging="360"/>
      </w:pPr>
    </w:lvl>
    <w:lvl w:ilvl="8" w:tplc="0405001B" w:tentative="1">
      <w:start w:val="1"/>
      <w:numFmt w:val="lowerRoman"/>
      <w:lvlText w:val="%9."/>
      <w:lvlJc w:val="right"/>
      <w:pPr>
        <w:ind w:left="11122" w:hanging="180"/>
      </w:pPr>
    </w:lvl>
  </w:abstractNum>
  <w:abstractNum w:abstractNumId="1">
    <w:nsid w:val="3B2F4228"/>
    <w:multiLevelType w:val="hybridMultilevel"/>
    <w:tmpl w:val="5872984C"/>
    <w:lvl w:ilvl="0" w:tplc="0405000F">
      <w:start w:val="1"/>
      <w:numFmt w:val="decimal"/>
      <w:lvlText w:val="%1."/>
      <w:lvlJc w:val="left"/>
      <w:pPr>
        <w:ind w:left="8328" w:hanging="360"/>
      </w:pPr>
    </w:lvl>
    <w:lvl w:ilvl="1" w:tplc="04050019" w:tentative="1">
      <w:start w:val="1"/>
      <w:numFmt w:val="lowerLetter"/>
      <w:lvlText w:val="%2."/>
      <w:lvlJc w:val="left"/>
      <w:pPr>
        <w:ind w:left="9048" w:hanging="360"/>
      </w:pPr>
    </w:lvl>
    <w:lvl w:ilvl="2" w:tplc="0405001B" w:tentative="1">
      <w:start w:val="1"/>
      <w:numFmt w:val="lowerRoman"/>
      <w:lvlText w:val="%3."/>
      <w:lvlJc w:val="right"/>
      <w:pPr>
        <w:ind w:left="9768" w:hanging="180"/>
      </w:pPr>
    </w:lvl>
    <w:lvl w:ilvl="3" w:tplc="0405000F" w:tentative="1">
      <w:start w:val="1"/>
      <w:numFmt w:val="decimal"/>
      <w:lvlText w:val="%4."/>
      <w:lvlJc w:val="left"/>
      <w:pPr>
        <w:ind w:left="10488" w:hanging="360"/>
      </w:pPr>
    </w:lvl>
    <w:lvl w:ilvl="4" w:tplc="04050019" w:tentative="1">
      <w:start w:val="1"/>
      <w:numFmt w:val="lowerLetter"/>
      <w:lvlText w:val="%5."/>
      <w:lvlJc w:val="left"/>
      <w:pPr>
        <w:ind w:left="11208" w:hanging="360"/>
      </w:pPr>
    </w:lvl>
    <w:lvl w:ilvl="5" w:tplc="0405001B" w:tentative="1">
      <w:start w:val="1"/>
      <w:numFmt w:val="lowerRoman"/>
      <w:lvlText w:val="%6."/>
      <w:lvlJc w:val="right"/>
      <w:pPr>
        <w:ind w:left="11928" w:hanging="180"/>
      </w:pPr>
    </w:lvl>
    <w:lvl w:ilvl="6" w:tplc="0405000F" w:tentative="1">
      <w:start w:val="1"/>
      <w:numFmt w:val="decimal"/>
      <w:lvlText w:val="%7."/>
      <w:lvlJc w:val="left"/>
      <w:pPr>
        <w:ind w:left="12648" w:hanging="360"/>
      </w:pPr>
    </w:lvl>
    <w:lvl w:ilvl="7" w:tplc="04050019" w:tentative="1">
      <w:start w:val="1"/>
      <w:numFmt w:val="lowerLetter"/>
      <w:lvlText w:val="%8."/>
      <w:lvlJc w:val="left"/>
      <w:pPr>
        <w:ind w:left="13368" w:hanging="360"/>
      </w:pPr>
    </w:lvl>
    <w:lvl w:ilvl="8" w:tplc="0405001B" w:tentative="1">
      <w:start w:val="1"/>
      <w:numFmt w:val="lowerRoman"/>
      <w:lvlText w:val="%9."/>
      <w:lvlJc w:val="right"/>
      <w:pPr>
        <w:ind w:left="140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664D0"/>
    <w:rsid w:val="00074CB6"/>
    <w:rsid w:val="000B568D"/>
    <w:rsid w:val="000D5DF0"/>
    <w:rsid w:val="001501B0"/>
    <w:rsid w:val="001B7B14"/>
    <w:rsid w:val="001C4B11"/>
    <w:rsid w:val="00224ACC"/>
    <w:rsid w:val="0025739F"/>
    <w:rsid w:val="00287F1A"/>
    <w:rsid w:val="002E2775"/>
    <w:rsid w:val="002F5E24"/>
    <w:rsid w:val="00301BC2"/>
    <w:rsid w:val="00342C8C"/>
    <w:rsid w:val="00343691"/>
    <w:rsid w:val="00347A19"/>
    <w:rsid w:val="00355478"/>
    <w:rsid w:val="0038597E"/>
    <w:rsid w:val="003E442A"/>
    <w:rsid w:val="004C4772"/>
    <w:rsid w:val="004C6922"/>
    <w:rsid w:val="004E0E64"/>
    <w:rsid w:val="00511E70"/>
    <w:rsid w:val="00557E8E"/>
    <w:rsid w:val="00596658"/>
    <w:rsid w:val="005C60F8"/>
    <w:rsid w:val="006E3872"/>
    <w:rsid w:val="0079337E"/>
    <w:rsid w:val="00833DAD"/>
    <w:rsid w:val="00861362"/>
    <w:rsid w:val="008D0AF2"/>
    <w:rsid w:val="008D6202"/>
    <w:rsid w:val="008D7924"/>
    <w:rsid w:val="009407D2"/>
    <w:rsid w:val="0094591B"/>
    <w:rsid w:val="009648DD"/>
    <w:rsid w:val="00A00ABB"/>
    <w:rsid w:val="00A02BD5"/>
    <w:rsid w:val="00A16C15"/>
    <w:rsid w:val="00A80369"/>
    <w:rsid w:val="00B10072"/>
    <w:rsid w:val="00B836C9"/>
    <w:rsid w:val="00B841A1"/>
    <w:rsid w:val="00B90340"/>
    <w:rsid w:val="00B90419"/>
    <w:rsid w:val="00C25F72"/>
    <w:rsid w:val="00C44AB2"/>
    <w:rsid w:val="00C9413B"/>
    <w:rsid w:val="00CD005C"/>
    <w:rsid w:val="00CD7FF4"/>
    <w:rsid w:val="00DB7E02"/>
    <w:rsid w:val="00DD02D9"/>
    <w:rsid w:val="00E7593A"/>
    <w:rsid w:val="00EA2AA9"/>
    <w:rsid w:val="00EC170D"/>
    <w:rsid w:val="00F009D5"/>
    <w:rsid w:val="00F13671"/>
    <w:rsid w:val="00F52BC0"/>
    <w:rsid w:val="00F63E8B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60F8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55478"/>
    <w:pPr>
      <w:ind w:left="720"/>
      <w:contextualSpacing/>
    </w:pPr>
  </w:style>
  <w:style w:type="table" w:styleId="Mkatabulky">
    <w:name w:val="Table Grid"/>
    <w:basedOn w:val="Normlntabulka"/>
    <w:uiPriority w:val="59"/>
    <w:rsid w:val="00DD0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554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hyperlink" Target="http://www.office.microsoft.com,10.04" TargetMode="Externa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C6B05-ED58-4933-BED5-A4D561808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BANNY</cp:lastModifiedBy>
  <cp:revision>16</cp:revision>
  <dcterms:created xsi:type="dcterms:W3CDTF">2012-04-22T11:47:00Z</dcterms:created>
  <dcterms:modified xsi:type="dcterms:W3CDTF">2012-09-07T17:36:00Z</dcterms:modified>
</cp:coreProperties>
</file>