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E42" w:rsidRDefault="00C66E42"/>
    <w:p w:rsidR="00C66E42" w:rsidRPr="00C66E42" w:rsidRDefault="00C66E42" w:rsidP="00C66E42">
      <w:pPr>
        <w:pBdr>
          <w:bottom w:val="single" w:sz="8" w:space="4" w:color="4F81BD" w:themeColor="accent1"/>
        </w:pBdr>
        <w:spacing w:after="300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</w:pPr>
      <w:proofErr w:type="spellStart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>ERIC</w:t>
      </w:r>
      <w:proofErr w:type="spellEnd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 xml:space="preserve"> </w:t>
      </w:r>
      <w:proofErr w:type="spellStart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>CLAPTON</w:t>
      </w:r>
      <w:proofErr w:type="spellEnd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 xml:space="preserve"> – </w:t>
      </w:r>
      <w:proofErr w:type="spellStart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>TEARS</w:t>
      </w:r>
      <w:proofErr w:type="spellEnd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 xml:space="preserve"> IN </w:t>
      </w:r>
      <w:proofErr w:type="spellStart"/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  <w:lang w:eastAsia="en-US"/>
        </w:rPr>
        <w:t>HEAVEN</w:t>
      </w:r>
      <w:proofErr w:type="spellEnd"/>
    </w:p>
    <w:p w:rsidR="00C66E42" w:rsidRDefault="00C66E42"/>
    <w:p w:rsidR="00C66E42" w:rsidRDefault="00C66E42"/>
    <w:p w:rsidR="00C66E42" w:rsidRDefault="00C66E42"/>
    <w:tbl>
      <w:tblPr>
        <w:tblStyle w:val="Mkatabulky1"/>
        <w:tblpPr w:leftFromText="141" w:rightFromText="141" w:vertAnchor="text" w:horzAnchor="margin" w:tblpY="91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66E42" w:rsidRPr="00C66E42" w:rsidTr="00C66E42">
        <w:tc>
          <w:tcPr>
            <w:tcW w:w="1668" w:type="dxa"/>
            <w:vAlign w:val="center"/>
          </w:tcPr>
          <w:p w:rsidR="00C66E42" w:rsidRPr="00C66E42" w:rsidRDefault="00C66E42" w:rsidP="00C66E42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Autor:</w:t>
            </w:r>
          </w:p>
        </w:tc>
        <w:tc>
          <w:tcPr>
            <w:tcW w:w="7544" w:type="dxa"/>
            <w:vAlign w:val="bottom"/>
          </w:tcPr>
          <w:p w:rsidR="00C66E42" w:rsidRPr="00C66E42" w:rsidRDefault="00C66E42" w:rsidP="00C66E42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Mgr. Denisa Havlíková</w:t>
            </w:r>
          </w:p>
        </w:tc>
      </w:tr>
      <w:tr w:rsidR="00C66E42" w:rsidRPr="00C66E42" w:rsidTr="00C66E42">
        <w:tc>
          <w:tcPr>
            <w:tcW w:w="1668" w:type="dxa"/>
            <w:vAlign w:val="center"/>
          </w:tcPr>
          <w:p w:rsidR="00C66E42" w:rsidRPr="00C66E42" w:rsidRDefault="00C66E42" w:rsidP="00C66E42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Datum:</w:t>
            </w:r>
          </w:p>
        </w:tc>
        <w:tc>
          <w:tcPr>
            <w:tcW w:w="7544" w:type="dxa"/>
            <w:vAlign w:val="bottom"/>
          </w:tcPr>
          <w:p w:rsidR="00C66E42" w:rsidRPr="00C66E42" w:rsidRDefault="003F71F4" w:rsidP="00C66E42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Prosinec 2011</w:t>
            </w:r>
          </w:p>
        </w:tc>
      </w:tr>
      <w:tr w:rsidR="00C66E42" w:rsidRPr="00C66E42" w:rsidTr="00C66E42">
        <w:tc>
          <w:tcPr>
            <w:tcW w:w="1668" w:type="dxa"/>
            <w:vAlign w:val="center"/>
          </w:tcPr>
          <w:p w:rsidR="00C66E42" w:rsidRPr="00C66E42" w:rsidRDefault="00C66E42" w:rsidP="00C66E42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Ročník:</w:t>
            </w:r>
          </w:p>
        </w:tc>
        <w:tc>
          <w:tcPr>
            <w:tcW w:w="7544" w:type="dxa"/>
            <w:vAlign w:val="bottom"/>
          </w:tcPr>
          <w:p w:rsidR="00C66E42" w:rsidRPr="00C66E42" w:rsidRDefault="00C66E42" w:rsidP="00C66E42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9.</w:t>
            </w:r>
          </w:p>
        </w:tc>
      </w:tr>
      <w:tr w:rsidR="00C66E42" w:rsidRPr="00C66E42" w:rsidTr="00C66E42">
        <w:tc>
          <w:tcPr>
            <w:tcW w:w="1668" w:type="dxa"/>
            <w:vAlign w:val="center"/>
          </w:tcPr>
          <w:p w:rsidR="00C66E42" w:rsidRPr="00C66E42" w:rsidRDefault="00C66E42" w:rsidP="00C66E42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C66E42" w:rsidRPr="00C66E42" w:rsidRDefault="00C66E42" w:rsidP="00C66E42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Anglický jazyk</w:t>
            </w:r>
          </w:p>
        </w:tc>
      </w:tr>
      <w:tr w:rsidR="00C66E42" w:rsidRPr="00C66E42" w:rsidTr="00C66E42">
        <w:tc>
          <w:tcPr>
            <w:tcW w:w="1668" w:type="dxa"/>
            <w:vAlign w:val="center"/>
          </w:tcPr>
          <w:p w:rsidR="00C66E42" w:rsidRPr="00C66E42" w:rsidRDefault="00C66E42" w:rsidP="00C66E42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66E42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Anotace:</w:t>
            </w:r>
          </w:p>
        </w:tc>
        <w:tc>
          <w:tcPr>
            <w:tcW w:w="7544" w:type="dxa"/>
            <w:vAlign w:val="bottom"/>
          </w:tcPr>
          <w:p w:rsidR="00C66E42" w:rsidRPr="00C66E42" w:rsidRDefault="00C66E42" w:rsidP="00C66E42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Text písně slouží k zopakování podmínkových vět. Žáci si vyzkouší poslech písně, zapíší si slova do textu a upevní si slovní zásobu.</w:t>
            </w:r>
          </w:p>
          <w:p w:rsidR="00C66E42" w:rsidRPr="00C66E42" w:rsidRDefault="00C66E42" w:rsidP="00C66E42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</w:p>
        </w:tc>
      </w:tr>
    </w:tbl>
    <w:p w:rsidR="00C66E42" w:rsidRDefault="00C66E42"/>
    <w:p w:rsidR="00C66E42" w:rsidRDefault="00C66E42"/>
    <w:p w:rsidR="00C66E42" w:rsidRDefault="00C66E42"/>
    <w:p w:rsidR="00C66E42" w:rsidRDefault="00C66E42"/>
    <w:p w:rsidR="00C66E42" w:rsidRPr="00C66E42" w:rsidRDefault="00C66E42" w:rsidP="00C66E4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C66E42" w:rsidRDefault="00C66E42">
      <w:bookmarkStart w:id="0" w:name="_GoBack"/>
      <w:bookmarkEnd w:id="0"/>
    </w:p>
    <w:p w:rsidR="00C66E42" w:rsidRDefault="00C66E42"/>
    <w:p w:rsidR="00C66E42" w:rsidRDefault="00C66E42"/>
    <w:p w:rsidR="00C66E42" w:rsidRDefault="00C66E42"/>
    <w:p w:rsidR="00C66E42" w:rsidRDefault="00C66E42"/>
    <w:tbl>
      <w:tblPr>
        <w:tblStyle w:val="Mkatabulky"/>
        <w:tblpPr w:leftFromText="141" w:rightFromText="141" w:vertAnchor="text" w:horzAnchor="margin" w:tblpXSpec="center" w:tblpY="1591"/>
        <w:tblW w:w="10913" w:type="dxa"/>
        <w:tblLook w:val="01E0" w:firstRow="1" w:lastRow="1" w:firstColumn="1" w:lastColumn="1" w:noHBand="0" w:noVBand="0"/>
      </w:tblPr>
      <w:tblGrid>
        <w:gridCol w:w="5456"/>
        <w:gridCol w:w="5457"/>
      </w:tblGrid>
      <w:tr w:rsidR="00C66E42" w:rsidTr="00CA5B51">
        <w:tc>
          <w:tcPr>
            <w:tcW w:w="5456" w:type="dxa"/>
          </w:tcPr>
          <w:p w:rsidR="00C66E42" w:rsidRPr="003312D3" w:rsidRDefault="00C66E42" w:rsidP="00CA5B51">
            <w:pPr>
              <w:spacing w:line="345" w:lineRule="atLeast"/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</w:pPr>
            <w:r w:rsidRPr="003312D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lastRenderedPageBreak/>
              <w:t>ERIC CLAPTON:   TEARS IN HEAVEN</w:t>
            </w:r>
          </w:p>
          <w:p w:rsidR="00C66E42" w:rsidRDefault="00C66E42" w:rsidP="00CA5B51">
            <w:pPr>
              <w:spacing w:line="345" w:lineRule="atLeast"/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</w:pPr>
          </w:p>
          <w:p w:rsidR="00C66E42" w:rsidRPr="00BA71C6" w:rsidRDefault="00C66E42" w:rsidP="00CA5B51">
            <w:pPr>
              <w:spacing w:line="345" w:lineRule="atLeast"/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</w:pP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Would </w:t>
            </w:r>
            <w:proofErr w:type="spellStart"/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you</w:t>
            </w:r>
            <w:r w:rsidRPr="00C970C8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</w:t>
            </w:r>
            <w:proofErr w:type="spellEnd"/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………………..my name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C970C8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2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………………..you in heaven? 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C970C8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3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………………..the same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C970C8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4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………………...you in heaven? 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 </w:t>
            </w:r>
            <w:r w:rsidRPr="00C970C8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5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be strong and carry on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cause I know I don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’t </w:t>
            </w:r>
            <w:r w:rsidRPr="00C970C8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6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he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re in heaven...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7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………………..my hand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8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you in 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heaven? 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help me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9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10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I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´ll find my way through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11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……………and day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cause I know I just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12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stay here in heaven...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Time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can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13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you down, time can bend your knees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Time can br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eak your heart, have you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14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…………… please...begging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15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Beyond the door there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’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s peace I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´m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16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And I know there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’ll be no more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17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…………in heaven...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18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………………..my name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19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Woul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d you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 xml:space="preserve"> 20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………………..the same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21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………………..you in heaven? 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22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be strong and carry on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cause I know I don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’t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23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………………..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here in heaven...</w:t>
            </w:r>
          </w:p>
          <w:p w:rsidR="00C66E42" w:rsidRDefault="00C66E42" w:rsidP="00CA5B51">
            <w:pPr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5457" w:type="dxa"/>
          </w:tcPr>
          <w:p w:rsidR="00C66E42" w:rsidRPr="003312D3" w:rsidRDefault="00C66E42" w:rsidP="00CA5B51">
            <w:pPr>
              <w:spacing w:line="345" w:lineRule="atLeast"/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</w:pPr>
            <w:r w:rsidRPr="003312D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ERIC CLAPTON:   TEARS IN HEAVEN</w:t>
            </w:r>
          </w:p>
          <w:p w:rsidR="00C66E42" w:rsidRDefault="00C66E42" w:rsidP="00CA5B51">
            <w:pPr>
              <w:spacing w:line="345" w:lineRule="atLeast"/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</w:pPr>
          </w:p>
          <w:p w:rsidR="00C66E42" w:rsidRPr="00BA71C6" w:rsidRDefault="00C66E42" w:rsidP="00CA5B51">
            <w:pPr>
              <w:spacing w:line="345" w:lineRule="atLeast"/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</w:pP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Would you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know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my name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saw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feel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the same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saw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must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be strong and carry on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proofErr w:type="gramStart"/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cause</w:t>
            </w:r>
            <w:proofErr w:type="gramEnd"/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I know I don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’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t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belong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here in heaven...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hold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my hand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saw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help me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stand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saw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I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´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ll find my way through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night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and day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proofErr w:type="gramStart"/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cause</w:t>
            </w:r>
            <w:proofErr w:type="gramEnd"/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I know I just </w:t>
            </w:r>
            <w:r w:rsidRPr="00242653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can´t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stay here in heaven...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Time can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bring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down, time can bend your knees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Time can break your heart, have you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begging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please...begging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please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Beyond the door there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’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s peace I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´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m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sure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>And I know there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’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ll be no more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tears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in heaven...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know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my name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saw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Would you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feel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the same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If I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saw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you in heaven? 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  <w:t xml:space="preserve">I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must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be strong and carry on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br/>
            </w:r>
            <w:proofErr w:type="gramStart"/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cause</w:t>
            </w:r>
            <w:proofErr w:type="gramEnd"/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I know I don</w:t>
            </w:r>
            <w:r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>’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t </w:t>
            </w:r>
            <w:r w:rsidRPr="00C22052">
              <w:rPr>
                <w:rFonts w:ascii="Times New Roman" w:hAnsi="Times New Roman"/>
                <w:b/>
                <w:color w:val="474747"/>
                <w:sz w:val="23"/>
                <w:szCs w:val="23"/>
                <w:lang w:val="en"/>
              </w:rPr>
              <w:t>belong</w:t>
            </w:r>
            <w:r w:rsidRPr="00BA71C6">
              <w:rPr>
                <w:rFonts w:ascii="Times New Roman" w:hAnsi="Times New Roman"/>
                <w:color w:val="474747"/>
                <w:sz w:val="23"/>
                <w:szCs w:val="23"/>
                <w:lang w:val="en"/>
              </w:rPr>
              <w:t xml:space="preserve"> here in heaven...</w:t>
            </w:r>
          </w:p>
          <w:p w:rsidR="00C66E42" w:rsidRDefault="00C66E42" w:rsidP="00CA5B51">
            <w:pPr>
              <w:rPr>
                <w:rFonts w:ascii="Verdana" w:hAnsi="Verdana"/>
                <w:b/>
                <w:bCs/>
                <w:sz w:val="20"/>
              </w:rPr>
            </w:pPr>
          </w:p>
        </w:tc>
      </w:tr>
    </w:tbl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A95B5E" w:rsidRDefault="00A95B5E"/>
    <w:p w:rsidR="00A95B5E" w:rsidRDefault="00A95B5E"/>
    <w:p w:rsidR="00A95B5E" w:rsidRDefault="00A95B5E"/>
    <w:p w:rsidR="00A95B5E" w:rsidRDefault="00A95B5E"/>
    <w:p w:rsidR="00A95B5E" w:rsidRDefault="00A95B5E"/>
    <w:p w:rsidR="00561721" w:rsidRPr="00702F17" w:rsidRDefault="00561721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02F17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Metodické pokyny:</w:t>
      </w:r>
    </w:p>
    <w:p w:rsidR="00561721" w:rsidRPr="00A95B5E" w:rsidRDefault="00561721">
      <w:pPr>
        <w:rPr>
          <w:rFonts w:asciiTheme="minorHAnsi" w:hAnsiTheme="minorHAnsi" w:cstheme="minorHAnsi"/>
          <w:sz w:val="22"/>
          <w:szCs w:val="22"/>
          <w:u w:val="single"/>
        </w:rPr>
      </w:pPr>
    </w:p>
    <w:p w:rsidR="00561721" w:rsidRPr="00A95B5E" w:rsidRDefault="00561721">
      <w:pPr>
        <w:rPr>
          <w:rFonts w:asciiTheme="minorHAnsi" w:hAnsiTheme="minorHAnsi" w:cstheme="minorHAnsi"/>
          <w:sz w:val="22"/>
          <w:szCs w:val="22"/>
        </w:rPr>
      </w:pPr>
      <w:r w:rsidRPr="00A95B5E">
        <w:rPr>
          <w:rFonts w:asciiTheme="minorHAnsi" w:hAnsiTheme="minorHAnsi" w:cstheme="minorHAnsi"/>
          <w:sz w:val="22"/>
          <w:szCs w:val="22"/>
        </w:rPr>
        <w:t>Každý žák dostane text písně, do kterého doplní chybějící slova. Poslech pustíme dvakrát. Poté rozdáme žákům pravou část tabulky, kde si mohou zkontrolovat výsledky. Na závěr pustíme píseň ještě jednou.</w:t>
      </w:r>
    </w:p>
    <w:p w:rsidR="00561721" w:rsidRPr="00A95B5E" w:rsidRDefault="00561721">
      <w:pPr>
        <w:rPr>
          <w:rFonts w:asciiTheme="minorHAnsi" w:hAnsiTheme="minorHAnsi" w:cstheme="minorHAnsi"/>
          <w:sz w:val="22"/>
          <w:szCs w:val="22"/>
        </w:rPr>
      </w:pPr>
    </w:p>
    <w:p w:rsidR="00561721" w:rsidRPr="00A95B5E" w:rsidRDefault="00561721">
      <w:pPr>
        <w:rPr>
          <w:rFonts w:asciiTheme="minorHAnsi" w:hAnsiTheme="minorHAnsi" w:cstheme="minorHAnsi"/>
          <w:sz w:val="22"/>
          <w:szCs w:val="22"/>
        </w:rPr>
      </w:pPr>
    </w:p>
    <w:p w:rsidR="00561721" w:rsidRPr="00702F17" w:rsidRDefault="00561721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02F17">
        <w:rPr>
          <w:rFonts w:asciiTheme="minorHAnsi" w:hAnsiTheme="minorHAnsi" w:cstheme="minorHAnsi"/>
          <w:b/>
          <w:sz w:val="22"/>
          <w:szCs w:val="22"/>
          <w:u w:val="single"/>
        </w:rPr>
        <w:t>Zdroje:</w:t>
      </w:r>
    </w:p>
    <w:p w:rsidR="00561721" w:rsidRPr="00A95B5E" w:rsidRDefault="00561721">
      <w:pPr>
        <w:rPr>
          <w:rFonts w:asciiTheme="minorHAnsi" w:hAnsiTheme="minorHAnsi" w:cstheme="minorHAnsi"/>
          <w:sz w:val="22"/>
          <w:szCs w:val="22"/>
          <w:u w:val="single"/>
        </w:rPr>
      </w:pPr>
    </w:p>
    <w:p w:rsidR="00561721" w:rsidRPr="00A95B5E" w:rsidRDefault="00A83B41">
      <w:pPr>
        <w:rPr>
          <w:rFonts w:asciiTheme="minorHAnsi" w:hAnsiTheme="minorHAnsi" w:cstheme="minorHAnsi"/>
          <w:sz w:val="22"/>
          <w:szCs w:val="22"/>
          <w:u w:val="single"/>
        </w:rPr>
      </w:pPr>
      <w:hyperlink r:id="rId7" w:history="1">
        <w:r w:rsidR="001E7E00" w:rsidRPr="00A95B5E">
          <w:rPr>
            <w:rStyle w:val="Hypertextovodkaz"/>
            <w:rFonts w:asciiTheme="minorHAnsi" w:hAnsiTheme="minorHAnsi" w:cstheme="minorHAnsi"/>
            <w:sz w:val="22"/>
            <w:szCs w:val="22"/>
          </w:rPr>
          <w:t>http://</w:t>
        </w:r>
        <w:proofErr w:type="spellStart"/>
        <w:r w:rsidR="001E7E00" w:rsidRPr="00A95B5E">
          <w:rPr>
            <w:rStyle w:val="Hypertextovodkaz"/>
            <w:rFonts w:asciiTheme="minorHAnsi" w:hAnsiTheme="minorHAnsi" w:cstheme="minorHAnsi"/>
            <w:sz w:val="22"/>
            <w:szCs w:val="22"/>
          </w:rPr>
          <w:t>www.youtube.com</w:t>
        </w:r>
        <w:proofErr w:type="spellEnd"/>
        <w:r w:rsidR="001E7E00" w:rsidRPr="00A95B5E">
          <w:rPr>
            <w:rStyle w:val="Hypertextovodkaz"/>
            <w:rFonts w:asciiTheme="minorHAnsi" w:hAnsiTheme="minorHAnsi" w:cstheme="minorHAnsi"/>
            <w:sz w:val="22"/>
            <w:szCs w:val="22"/>
          </w:rPr>
          <w:t>/</w:t>
        </w:r>
        <w:proofErr w:type="spellStart"/>
        <w:r w:rsidR="001E7E00" w:rsidRPr="00A95B5E">
          <w:rPr>
            <w:rStyle w:val="Hypertextovodkaz"/>
            <w:rFonts w:asciiTheme="minorHAnsi" w:hAnsiTheme="minorHAnsi" w:cstheme="minorHAnsi"/>
            <w:sz w:val="22"/>
            <w:szCs w:val="22"/>
          </w:rPr>
          <w:t>watch?v</w:t>
        </w:r>
        <w:proofErr w:type="spellEnd"/>
        <w:r w:rsidR="001E7E00" w:rsidRPr="00A95B5E">
          <w:rPr>
            <w:rStyle w:val="Hypertextovodkaz"/>
            <w:rFonts w:asciiTheme="minorHAnsi" w:hAnsiTheme="minorHAnsi" w:cstheme="minorHAnsi"/>
            <w:sz w:val="22"/>
            <w:szCs w:val="22"/>
          </w:rPr>
          <w:t>=</w:t>
        </w:r>
        <w:proofErr w:type="spellStart"/>
        <w:r w:rsidR="001E7E00" w:rsidRPr="00A95B5E">
          <w:rPr>
            <w:rStyle w:val="Hypertextovodkaz"/>
            <w:rFonts w:asciiTheme="minorHAnsi" w:hAnsiTheme="minorHAnsi" w:cstheme="minorHAnsi"/>
            <w:sz w:val="22"/>
            <w:szCs w:val="22"/>
          </w:rPr>
          <w:t>b6t4Zs5Yq_k</w:t>
        </w:r>
        <w:proofErr w:type="spellEnd"/>
      </w:hyperlink>
    </w:p>
    <w:p w:rsidR="001E7E00" w:rsidRDefault="001E7E00">
      <w:pPr>
        <w:rPr>
          <w:u w:val="single"/>
        </w:rPr>
      </w:pPr>
    </w:p>
    <w:p w:rsidR="00561721" w:rsidRDefault="00561721">
      <w:pPr>
        <w:rPr>
          <w:u w:val="single"/>
        </w:rPr>
      </w:pPr>
    </w:p>
    <w:p w:rsidR="00561721" w:rsidRPr="00561721" w:rsidRDefault="00561721">
      <w:pPr>
        <w:rPr>
          <w:u w:val="single"/>
        </w:rPr>
      </w:pPr>
    </w:p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C66E42" w:rsidRDefault="00C66E42"/>
    <w:p w:rsidR="00C970C8" w:rsidRDefault="00C970C8"/>
    <w:p w:rsidR="00C22052" w:rsidRDefault="00C22052" w:rsidP="00C22052"/>
    <w:p w:rsidR="00C22052" w:rsidRDefault="00C22052" w:rsidP="00C22052"/>
    <w:p w:rsidR="00C22052" w:rsidRDefault="00C22052" w:rsidP="00C22052"/>
    <w:p w:rsidR="00C22052" w:rsidRPr="00C22052" w:rsidRDefault="00C22052" w:rsidP="00C22052"/>
    <w:sectPr w:rsidR="00C22052" w:rsidRPr="00C22052" w:rsidSect="002635AE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B41" w:rsidRDefault="00A83B41" w:rsidP="002635AE">
      <w:r>
        <w:separator/>
      </w:r>
    </w:p>
  </w:endnote>
  <w:endnote w:type="continuationSeparator" w:id="0">
    <w:p w:rsidR="00A83B41" w:rsidRDefault="00A83B41" w:rsidP="0026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B41" w:rsidRDefault="00A83B41" w:rsidP="002635AE">
      <w:r>
        <w:separator/>
      </w:r>
    </w:p>
  </w:footnote>
  <w:footnote w:type="continuationSeparator" w:id="0">
    <w:p w:rsidR="00A83B41" w:rsidRDefault="00A83B41" w:rsidP="00263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71F695A8C6854D14AF5F9E9954337233"/>
      </w:placeholder>
      <w:temporary/>
      <w:showingPlcHdr/>
    </w:sdtPr>
    <w:sdtContent>
      <w:p w:rsidR="002635AE" w:rsidRDefault="002635AE">
        <w:pPr>
          <w:pStyle w:val="Zhlav"/>
        </w:pPr>
        <w:r>
          <w:t>[Zadejte text.]</w:t>
        </w:r>
      </w:p>
    </w:sdtContent>
  </w:sdt>
  <w:p w:rsidR="002635AE" w:rsidRDefault="002635A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5AE" w:rsidRDefault="002635AE">
    <w:pPr>
      <w:pStyle w:val="Zhlav"/>
    </w:pPr>
    <w:r w:rsidRPr="002635AE">
      <w:drawing>
        <wp:inline distT="0" distB="0" distL="0" distR="0" wp14:anchorId="4216CBED" wp14:editId="7F9A0B1A">
          <wp:extent cx="5495925" cy="1222070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9009" cy="122497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36"/>
    <w:rsid w:val="001E7E00"/>
    <w:rsid w:val="00242653"/>
    <w:rsid w:val="002635AE"/>
    <w:rsid w:val="003F71F4"/>
    <w:rsid w:val="00561721"/>
    <w:rsid w:val="00575736"/>
    <w:rsid w:val="00702F17"/>
    <w:rsid w:val="00A83B41"/>
    <w:rsid w:val="00A95B5E"/>
    <w:rsid w:val="00C22052"/>
    <w:rsid w:val="00C66E42"/>
    <w:rsid w:val="00C970C8"/>
    <w:rsid w:val="00CA5B51"/>
    <w:rsid w:val="00DF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73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75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C66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E7E0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635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35AE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35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35AE"/>
    <w:rPr>
      <w:rFonts w:ascii="Arial" w:eastAsia="Times New Roman" w:hAnsi="Arial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5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5A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73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75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C66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E7E0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635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35AE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35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35AE"/>
    <w:rPr>
      <w:rFonts w:ascii="Arial" w:eastAsia="Times New Roman" w:hAnsi="Arial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5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5A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b6t4Zs5Yq_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1F695A8C6854D14AF5F9E99543372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DF428B-C520-48EA-97FC-A4521C750852}"/>
      </w:docPartPr>
      <w:docPartBody>
        <w:p w:rsidR="00000000" w:rsidRDefault="0034505E" w:rsidP="0034505E">
          <w:pPr>
            <w:pStyle w:val="71F695A8C6854D14AF5F9E995433723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5E"/>
    <w:rsid w:val="0034505E"/>
    <w:rsid w:val="0055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9E658867B9549B08247C8FD7BBD18E8">
    <w:name w:val="59E658867B9549B08247C8FD7BBD18E8"/>
    <w:rsid w:val="0034505E"/>
  </w:style>
  <w:style w:type="paragraph" w:customStyle="1" w:styleId="71F695A8C6854D14AF5F9E9954337233">
    <w:name w:val="71F695A8C6854D14AF5F9E9954337233"/>
    <w:rsid w:val="003450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9E658867B9549B08247C8FD7BBD18E8">
    <w:name w:val="59E658867B9549B08247C8FD7BBD18E8"/>
    <w:rsid w:val="0034505E"/>
  </w:style>
  <w:style w:type="paragraph" w:customStyle="1" w:styleId="71F695A8C6854D14AF5F9E9954337233">
    <w:name w:val="71F695A8C6854D14AF5F9E9954337233"/>
    <w:rsid w:val="003450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2013-06-18T14:52:00Z</dcterms:created>
  <dcterms:modified xsi:type="dcterms:W3CDTF">2013-06-18T14:52:00Z</dcterms:modified>
</cp:coreProperties>
</file>