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69" w:rsidRPr="008C5015" w:rsidRDefault="00021369" w:rsidP="008C5015">
      <w:pPr>
        <w:rPr>
          <w:rFonts w:ascii="Times New Roman" w:hAnsi="Times New Roman"/>
        </w:rPr>
      </w:pPr>
    </w:p>
    <w:p w:rsidR="00021369" w:rsidRPr="008C5015" w:rsidRDefault="00021369" w:rsidP="008C5015">
      <w:pPr>
        <w:rPr>
          <w:rFonts w:ascii="Times New Roman" w:hAnsi="Times New Roman"/>
        </w:rPr>
      </w:pPr>
    </w:p>
    <w:p w:rsidR="00021369" w:rsidRDefault="00021369" w:rsidP="008C5015">
      <w:pPr>
        <w:rPr>
          <w:rFonts w:ascii="Times New Roman" w:hAnsi="Times New Roman"/>
        </w:rPr>
      </w:pPr>
    </w:p>
    <w:p w:rsidR="00021369" w:rsidRPr="008C5015" w:rsidRDefault="00021369" w:rsidP="008C5015">
      <w:pPr>
        <w:rPr>
          <w:rFonts w:ascii="Times New Roman" w:hAnsi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021369" w:rsidRPr="0093616C" w:rsidTr="00CC17AF">
        <w:trPr>
          <w:trHeight w:val="706"/>
        </w:trPr>
        <w:tc>
          <w:tcPr>
            <w:tcW w:w="3832" w:type="dxa"/>
          </w:tcPr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BA204B">
              <w:rPr>
                <w:rFonts w:ascii="Times New Roman" w:hAnsi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i1025" type="#_x0000_t75" alt="loga_celek" style="width:179.25pt;height:35.25pt;visibility:visible">
                  <v:imagedata r:id="rId7" o:title=""/>
                </v:shape>
              </w:pict>
            </w:r>
          </w:p>
        </w:tc>
        <w:tc>
          <w:tcPr>
            <w:tcW w:w="6068" w:type="dxa"/>
          </w:tcPr>
          <w:p w:rsidR="00021369" w:rsidRPr="0093616C" w:rsidRDefault="00021369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OP VK 1.4.   – dotace č. 3937/21/7.1.4/2011</w:t>
            </w:r>
          </w:p>
          <w:p w:rsidR="00021369" w:rsidRPr="0093616C" w:rsidRDefault="00021369" w:rsidP="00437E7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Základní škola a Mateřská škola, Otnice, okres Vyškov</w:t>
            </w:r>
          </w:p>
        </w:tc>
      </w:tr>
      <w:tr w:rsidR="00021369" w:rsidRPr="0093616C" w:rsidTr="00CC17AF">
        <w:trPr>
          <w:trHeight w:val="325"/>
        </w:trPr>
        <w:tc>
          <w:tcPr>
            <w:tcW w:w="3832" w:type="dxa"/>
          </w:tcPr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Jméno</w:t>
            </w:r>
          </w:p>
        </w:tc>
        <w:tc>
          <w:tcPr>
            <w:tcW w:w="6068" w:type="dxa"/>
          </w:tcPr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Mgr. Kateřina Korcová, Ph.D.</w:t>
            </w:r>
          </w:p>
        </w:tc>
      </w:tr>
      <w:tr w:rsidR="00021369" w:rsidRPr="0093616C" w:rsidTr="00CC17AF">
        <w:trPr>
          <w:trHeight w:val="556"/>
        </w:trPr>
        <w:tc>
          <w:tcPr>
            <w:tcW w:w="3832" w:type="dxa"/>
          </w:tcPr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III/2</w:t>
            </w:r>
          </w:p>
          <w:p w:rsidR="00021369" w:rsidRPr="0093616C" w:rsidRDefault="00021369" w:rsidP="0091092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3616C">
              <w:rPr>
                <w:rFonts w:ascii="Times New Roman" w:hAnsi="Times New Roman"/>
                <w:i/>
                <w:sz w:val="20"/>
                <w:szCs w:val="20"/>
              </w:rPr>
              <w:t>DUM – Nejstarší české dějiny – České země v době bronzové a železné</w:t>
            </w:r>
          </w:p>
        </w:tc>
      </w:tr>
      <w:tr w:rsidR="00021369" w:rsidRPr="0093616C" w:rsidTr="00CC17AF">
        <w:trPr>
          <w:trHeight w:val="341"/>
        </w:trPr>
        <w:tc>
          <w:tcPr>
            <w:tcW w:w="3832" w:type="dxa"/>
          </w:tcPr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</w:rPr>
            </w:pPr>
            <w:r w:rsidRPr="0093616C">
              <w:rPr>
                <w:rFonts w:ascii="Times New Roman" w:hAnsi="Times New Roman"/>
              </w:rPr>
              <w:t>Interní číslo materiálu</w:t>
            </w:r>
          </w:p>
        </w:tc>
        <w:tc>
          <w:tcPr>
            <w:tcW w:w="6068" w:type="dxa"/>
          </w:tcPr>
          <w:p w:rsidR="00021369" w:rsidRDefault="00021369" w:rsidP="00437E7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VY_32_I NOVACE_VL.KK.4.02</w:t>
            </w:r>
          </w:p>
          <w:p w:rsidR="00021369" w:rsidRPr="0093616C" w:rsidRDefault="00021369" w:rsidP="00437E78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</w:p>
        </w:tc>
      </w:tr>
    </w:tbl>
    <w:p w:rsidR="00021369" w:rsidRPr="008C5015" w:rsidRDefault="00021369" w:rsidP="00437E78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C5015">
        <w:rPr>
          <w:rFonts w:ascii="Times New Roman" w:hAnsi="Times New Roman"/>
          <w:b/>
          <w:sz w:val="32"/>
          <w:szCs w:val="32"/>
          <w:u w:val="single"/>
        </w:rPr>
        <w:t>České země v</w:t>
      </w:r>
      <w:r>
        <w:rPr>
          <w:rFonts w:ascii="Times New Roman" w:hAnsi="Times New Roman"/>
          <w:b/>
          <w:sz w:val="32"/>
          <w:szCs w:val="32"/>
          <w:u w:val="single"/>
        </w:rPr>
        <w:t> době bronzové</w:t>
      </w:r>
      <w:r>
        <w:rPr>
          <w:rStyle w:val="FootnoteReference"/>
          <w:rFonts w:ascii="Times New Roman" w:hAnsi="Times New Roman"/>
          <w:b/>
          <w:sz w:val="32"/>
          <w:szCs w:val="32"/>
          <w:u w:val="single"/>
        </w:rPr>
        <w:footnoteReference w:id="2"/>
      </w:r>
    </w:p>
    <w:p w:rsidR="00021369" w:rsidRPr="008C5015" w:rsidRDefault="00021369" w:rsidP="00A93197">
      <w:pPr>
        <w:spacing w:after="0"/>
        <w:rPr>
          <w:rFonts w:ascii="Times New Roman" w:hAnsi="Times New Roman"/>
          <w:sz w:val="28"/>
          <w:szCs w:val="28"/>
        </w:rPr>
      </w:pPr>
    </w:p>
    <w:p w:rsidR="00021369" w:rsidRDefault="00021369" w:rsidP="008C5015">
      <w:pPr>
        <w:rPr>
          <w:rFonts w:ascii="Times New Roman" w:hAnsi="Times New Roman"/>
          <w:sz w:val="28"/>
          <w:szCs w:val="28"/>
        </w:rPr>
      </w:pPr>
      <w:r w:rsidRPr="00A93197">
        <w:rPr>
          <w:rFonts w:ascii="Times New Roman" w:hAnsi="Times New Roman"/>
          <w:sz w:val="28"/>
          <w:szCs w:val="28"/>
        </w:rPr>
        <w:t xml:space="preserve">Po </w:t>
      </w:r>
      <w:r>
        <w:rPr>
          <w:rFonts w:ascii="Times New Roman" w:hAnsi="Times New Roman"/>
          <w:sz w:val="28"/>
          <w:szCs w:val="28"/>
        </w:rPr>
        <w:t>dlouhé době přišli lidé na to, jak zpracovávat ___________. První rozšířenou slitinou byl ________________ – slitina mědi a cínu. Podle něj mluvíme o _______________________. Z bronzu se kromě nástrojů vyráběly i ozdoby a šperky.</w:t>
      </w:r>
    </w:p>
    <w:p w:rsidR="00021369" w:rsidRDefault="00021369" w:rsidP="004C2EF7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 id="Obrázek 8" o:spid="_x0000_s1026" type="#_x0000_t75" alt="byk.jpg" style="position:absolute;margin-left:410pt;margin-top:3.35pt;width:108.05pt;height:119.55pt;z-index:251654144;visibility:visible">
            <v:imagedata r:id="rId8" o:title=""/>
          </v:shape>
        </w:pict>
      </w:r>
      <w:r>
        <w:rPr>
          <w:noProof/>
          <w:lang w:eastAsia="cs-CZ"/>
        </w:rPr>
        <w:pict>
          <v:shape id="Obrázek 9" o:spid="_x0000_s1027" type="#_x0000_t75" alt="kanec.jpg" style="position:absolute;margin-left:187.1pt;margin-top:9.6pt;width:158.15pt;height:77.6pt;z-index:251655168;visibility:visible">
            <v:imagedata r:id="rId9" o:title=""/>
          </v:shape>
        </w:pict>
      </w:r>
      <w:r>
        <w:rPr>
          <w:noProof/>
          <w:lang w:eastAsia="cs-CZ"/>
        </w:rPr>
        <w:pict>
          <v:shape id="Obrázek 7" o:spid="_x0000_s1028" type="#_x0000_t75" alt="vozik.jpg" style="position:absolute;margin-left:1.8pt;margin-top:17.75pt;width:108.7pt;height:112.05pt;z-index:251653120;visibility:visible">
            <v:imagedata r:id="rId10" o:title=""/>
          </v:shape>
        </w:pict>
      </w:r>
    </w:p>
    <w:p w:rsidR="00021369" w:rsidRDefault="00021369" w:rsidP="004C2EF7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4C2EF7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4C2EF7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4C2EF7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4C2EF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5015">
        <w:rPr>
          <w:rFonts w:ascii="Times New Roman" w:hAnsi="Times New Roman"/>
          <w:b/>
          <w:sz w:val="32"/>
          <w:szCs w:val="32"/>
          <w:u w:val="single"/>
        </w:rPr>
        <w:t>České země v</w:t>
      </w:r>
      <w:r>
        <w:rPr>
          <w:rFonts w:ascii="Times New Roman" w:hAnsi="Times New Roman"/>
          <w:b/>
          <w:sz w:val="32"/>
          <w:szCs w:val="32"/>
          <w:u w:val="single"/>
        </w:rPr>
        <w:t> době železné</w:t>
      </w:r>
    </w:p>
    <w:p w:rsidR="00021369" w:rsidRDefault="00021369" w:rsidP="004C2EF7">
      <w:pPr>
        <w:spacing w:after="0"/>
        <w:rPr>
          <w:rFonts w:ascii="Times New Roman" w:hAnsi="Times New Roman"/>
          <w:sz w:val="28"/>
          <w:szCs w:val="28"/>
        </w:rPr>
      </w:pPr>
    </w:p>
    <w:p w:rsidR="00021369" w:rsidRDefault="00021369" w:rsidP="004C2EF7">
      <w:pPr>
        <w:spacing w:after="0"/>
        <w:rPr>
          <w:rFonts w:ascii="Times New Roman" w:hAnsi="Times New Roman"/>
          <w:sz w:val="28"/>
          <w:szCs w:val="28"/>
        </w:rPr>
      </w:pPr>
      <w:r w:rsidRPr="000A675E">
        <w:rPr>
          <w:rFonts w:ascii="Times New Roman" w:hAnsi="Times New Roman"/>
          <w:sz w:val="28"/>
          <w:szCs w:val="28"/>
        </w:rPr>
        <w:t>Ještě</w:t>
      </w:r>
      <w:r>
        <w:rPr>
          <w:rFonts w:ascii="Times New Roman" w:hAnsi="Times New Roman"/>
          <w:sz w:val="28"/>
          <w:szCs w:val="28"/>
        </w:rPr>
        <w:t xml:space="preserve"> lépe se na výrobu ____________________________ hodil jiný kov – _____________. Podle něj se poslednímu období pravěku říká _____________________________________. Během této doby, asi 400 let př. n. l., přišli na naše území ___________________________.</w:t>
      </w:r>
    </w:p>
    <w:p w:rsidR="00021369" w:rsidRDefault="00021369" w:rsidP="004C2EF7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Obrázek 11" o:spid="_x0000_s1029" type="#_x0000_t75" alt="konvicka.jpg" style="position:absolute;margin-left:402.5pt;margin-top:1.6pt;width:84.95pt;height:113.95pt;z-index:251657216;visibility:visible">
            <v:imagedata r:id="rId11" o:title=""/>
          </v:shape>
        </w:pict>
      </w:r>
      <w:r>
        <w:rPr>
          <w:noProof/>
          <w:lang w:eastAsia="cs-CZ"/>
        </w:rPr>
        <w:pict>
          <v:shape id="Obrázek 10" o:spid="_x0000_s1030" type="#_x0000_t75" alt="buzek.jpg" style="position:absolute;margin-left:23.1pt;margin-top:6.6pt;width:83.1pt;height:105.2pt;z-index:251656192;visibility:visible">
            <v:imagedata r:id="rId12" o:title=""/>
          </v:shape>
        </w:pict>
      </w:r>
    </w:p>
    <w:p w:rsidR="00021369" w:rsidRDefault="00021369" w:rsidP="00BF26AC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BF26AC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BF26AC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Pr="00BF26AC" w:rsidRDefault="00021369" w:rsidP="00BF26AC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F26AC">
        <w:rPr>
          <w:rFonts w:ascii="Times New Roman" w:hAnsi="Times New Roman"/>
          <w:b/>
          <w:sz w:val="32"/>
          <w:szCs w:val="32"/>
          <w:u w:val="single"/>
        </w:rPr>
        <w:t>Keltové na našem území</w:t>
      </w:r>
      <w:r>
        <w:rPr>
          <w:rStyle w:val="FootnoteReference"/>
          <w:rFonts w:ascii="Times New Roman" w:hAnsi="Times New Roman"/>
          <w:b/>
          <w:sz w:val="32"/>
          <w:szCs w:val="32"/>
          <w:u w:val="single"/>
        </w:rPr>
        <w:footnoteReference w:id="3"/>
      </w:r>
    </w:p>
    <w:p w:rsidR="00021369" w:rsidRPr="000A675E" w:rsidRDefault="00021369" w:rsidP="004C2EF7">
      <w:pPr>
        <w:spacing w:after="0"/>
        <w:rPr>
          <w:rFonts w:ascii="Times New Roman" w:hAnsi="Times New Roman"/>
          <w:sz w:val="28"/>
          <w:szCs w:val="28"/>
        </w:rPr>
      </w:pPr>
    </w:p>
    <w:p w:rsidR="00021369" w:rsidRDefault="00021369" w:rsidP="004C2EF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byli p</w:t>
      </w:r>
      <w:r w:rsidRPr="00B220F0">
        <w:rPr>
          <w:rFonts w:ascii="Times New Roman" w:hAnsi="Times New Roman"/>
          <w:sz w:val="28"/>
          <w:szCs w:val="28"/>
        </w:rPr>
        <w:t xml:space="preserve">rvní </w:t>
      </w:r>
      <w:r>
        <w:rPr>
          <w:rFonts w:ascii="Times New Roman" w:hAnsi="Times New Roman"/>
          <w:sz w:val="28"/>
          <w:szCs w:val="28"/>
        </w:rPr>
        <w:t>obyvatelé naší země, o nichž máme i písemné doklady. Podle jejich kmene Bójů získalo naše území název _____________. Keltové byli bojovní a zruční, vyráběli věci ze železa, bronzu i ze skla; znali ___________________________. Byli zdatní obchodníci, kromě výměnného obchodu (věc za věc) používali k placení i ______________. Z tohoto období se dochovaly sošky, šperky i nástroje dost podobné těm našim – _________</w:t>
      </w:r>
    </w:p>
    <w:p w:rsidR="00021369" w:rsidRDefault="00021369" w:rsidP="00D16A3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__________________________________________________________________________.</w:t>
      </w:r>
    </w:p>
    <w:p w:rsidR="00021369" w:rsidRDefault="00021369" w:rsidP="004C2E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Jejich sídliště byla opevněná a říkalo se jim ______________________.</w:t>
      </w:r>
    </w:p>
    <w:p w:rsidR="00021369" w:rsidRPr="00B220F0" w:rsidRDefault="00021369" w:rsidP="004C2EF7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Období Keltů trvalo asi __________ let. V 1. stol. n. l. je na našem území vystřídaly kmeny ___________________________, které kolem roku _________ n. l. začali nahrazovat první _______________________________________.</w:t>
      </w:r>
    </w:p>
    <w:p w:rsidR="00021369" w:rsidRDefault="00021369" w:rsidP="008C5015">
      <w:pPr>
        <w:rPr>
          <w:rFonts w:ascii="Times New Roman" w:hAnsi="Times New Roman"/>
          <w:b/>
          <w:sz w:val="28"/>
          <w:szCs w:val="28"/>
        </w:rPr>
      </w:pPr>
      <w:r w:rsidRPr="00B86808">
        <w:rPr>
          <w:rFonts w:ascii="Times New Roman" w:hAnsi="Times New Roman"/>
          <w:b/>
          <w:sz w:val="28"/>
          <w:szCs w:val="28"/>
        </w:rPr>
        <w:t>Řešení:</w:t>
      </w:r>
    </w:p>
    <w:p w:rsidR="00021369" w:rsidRPr="008C5015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C5015">
        <w:rPr>
          <w:rFonts w:ascii="Times New Roman" w:hAnsi="Times New Roman"/>
          <w:b/>
          <w:sz w:val="32"/>
          <w:szCs w:val="32"/>
          <w:u w:val="single"/>
        </w:rPr>
        <w:t>České země v</w:t>
      </w:r>
      <w:r>
        <w:rPr>
          <w:rFonts w:ascii="Times New Roman" w:hAnsi="Times New Roman"/>
          <w:b/>
          <w:sz w:val="32"/>
          <w:szCs w:val="32"/>
          <w:u w:val="single"/>
        </w:rPr>
        <w:t> době bronzové</w:t>
      </w:r>
      <w:r>
        <w:rPr>
          <w:rStyle w:val="FootnoteReference"/>
          <w:rFonts w:ascii="Times New Roman" w:hAnsi="Times New Roman"/>
          <w:b/>
          <w:sz w:val="32"/>
          <w:szCs w:val="32"/>
          <w:u w:val="single"/>
        </w:rPr>
        <w:footnoteReference w:id="4"/>
      </w:r>
    </w:p>
    <w:p w:rsidR="00021369" w:rsidRPr="008C5015" w:rsidRDefault="00021369" w:rsidP="00AF5B76">
      <w:pPr>
        <w:spacing w:after="0"/>
        <w:rPr>
          <w:rFonts w:ascii="Times New Roman" w:hAnsi="Times New Roman"/>
          <w:sz w:val="28"/>
          <w:szCs w:val="28"/>
        </w:rPr>
      </w:pPr>
    </w:p>
    <w:p w:rsidR="00021369" w:rsidRDefault="00021369" w:rsidP="00AF5B76">
      <w:pPr>
        <w:rPr>
          <w:rFonts w:ascii="Times New Roman" w:hAnsi="Times New Roman"/>
          <w:sz w:val="28"/>
          <w:szCs w:val="28"/>
        </w:rPr>
      </w:pPr>
      <w:r w:rsidRPr="00A93197">
        <w:rPr>
          <w:rFonts w:ascii="Times New Roman" w:hAnsi="Times New Roman"/>
          <w:sz w:val="28"/>
          <w:szCs w:val="28"/>
        </w:rPr>
        <w:t xml:space="preserve">Po </w:t>
      </w:r>
      <w:r>
        <w:rPr>
          <w:rFonts w:ascii="Times New Roman" w:hAnsi="Times New Roman"/>
          <w:sz w:val="28"/>
          <w:szCs w:val="28"/>
        </w:rPr>
        <w:t>dlouhé době přišli lidé na to, jak zpracovávat __</w:t>
      </w:r>
      <w:r w:rsidRPr="00E9119B">
        <w:rPr>
          <w:rFonts w:ascii="Comic Sans MS" w:hAnsi="Comic Sans MS"/>
          <w:sz w:val="24"/>
          <w:szCs w:val="24"/>
        </w:rPr>
        <w:t>kov</w:t>
      </w:r>
      <w:r>
        <w:rPr>
          <w:rFonts w:ascii="Times New Roman" w:hAnsi="Times New Roman"/>
          <w:sz w:val="28"/>
          <w:szCs w:val="28"/>
        </w:rPr>
        <w:t>____. První rozšířenou slitinou byl ___</w:t>
      </w:r>
      <w:r w:rsidRPr="00E9119B">
        <w:rPr>
          <w:rFonts w:ascii="Comic Sans MS" w:hAnsi="Comic Sans MS"/>
          <w:sz w:val="24"/>
          <w:szCs w:val="24"/>
        </w:rPr>
        <w:t>bronz</w:t>
      </w:r>
      <w:r>
        <w:rPr>
          <w:rFonts w:ascii="Times New Roman" w:hAnsi="Times New Roman"/>
          <w:sz w:val="28"/>
          <w:szCs w:val="28"/>
        </w:rPr>
        <w:t>________ – slitina mědi a cínu. Podle něj mluvíme o ___</w:t>
      </w:r>
      <w:r w:rsidRPr="00E9119B">
        <w:rPr>
          <w:rFonts w:ascii="Comic Sans MS" w:hAnsi="Comic Sans MS"/>
          <w:sz w:val="24"/>
          <w:szCs w:val="24"/>
        </w:rPr>
        <w:t>době bronzové</w:t>
      </w:r>
      <w:r>
        <w:rPr>
          <w:rFonts w:ascii="Times New Roman" w:hAnsi="Times New Roman"/>
          <w:sz w:val="28"/>
          <w:szCs w:val="28"/>
        </w:rPr>
        <w:t>____. Z bronzu se kromě nástrojů vyráběly i ozdoby a šperky.</w:t>
      </w:r>
    </w:p>
    <w:p w:rsidR="00021369" w:rsidRDefault="00021369" w:rsidP="00AF5B76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cs-CZ"/>
        </w:rPr>
        <w:pict>
          <v:shape id="_x0000_s1031" type="#_x0000_t75" alt="byk.jpg" style="position:absolute;margin-left:410pt;margin-top:3.35pt;width:108.05pt;height:119.55pt;z-index:251659264;visibility:visible">
            <v:imagedata r:id="rId8" o:title=""/>
          </v:shape>
        </w:pict>
      </w:r>
      <w:r>
        <w:rPr>
          <w:noProof/>
          <w:lang w:eastAsia="cs-CZ"/>
        </w:rPr>
        <w:pict>
          <v:shape id="_x0000_s1032" type="#_x0000_t75" alt="kanec.jpg" style="position:absolute;margin-left:187.1pt;margin-top:9.6pt;width:158.15pt;height:77.6pt;z-index:251660288;visibility:visible">
            <v:imagedata r:id="rId9" o:title=""/>
          </v:shape>
        </w:pict>
      </w:r>
      <w:r>
        <w:rPr>
          <w:noProof/>
          <w:lang w:eastAsia="cs-CZ"/>
        </w:rPr>
        <w:pict>
          <v:shape id="_x0000_s1033" type="#_x0000_t75" alt="vozik.jpg" style="position:absolute;margin-left:1.8pt;margin-top:17.75pt;width:108.7pt;height:112.05pt;z-index:251658240;visibility:visible">
            <v:imagedata r:id="rId10" o:title=""/>
          </v:shape>
        </w:pict>
      </w: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8C5015">
        <w:rPr>
          <w:rFonts w:ascii="Times New Roman" w:hAnsi="Times New Roman"/>
          <w:b/>
          <w:sz w:val="32"/>
          <w:szCs w:val="32"/>
          <w:u w:val="single"/>
        </w:rPr>
        <w:t>České země v</w:t>
      </w:r>
      <w:r>
        <w:rPr>
          <w:rFonts w:ascii="Times New Roman" w:hAnsi="Times New Roman"/>
          <w:b/>
          <w:sz w:val="32"/>
          <w:szCs w:val="32"/>
          <w:u w:val="single"/>
        </w:rPr>
        <w:t> době železné</w:t>
      </w:r>
    </w:p>
    <w:p w:rsidR="00021369" w:rsidRDefault="00021369" w:rsidP="00AF5B76">
      <w:pPr>
        <w:spacing w:after="0"/>
        <w:rPr>
          <w:rFonts w:ascii="Times New Roman" w:hAnsi="Times New Roman"/>
          <w:sz w:val="28"/>
          <w:szCs w:val="28"/>
        </w:rPr>
      </w:pPr>
    </w:p>
    <w:p w:rsidR="00021369" w:rsidRDefault="00021369" w:rsidP="00AF5B76">
      <w:pPr>
        <w:spacing w:after="0"/>
        <w:rPr>
          <w:rFonts w:ascii="Times New Roman" w:hAnsi="Times New Roman"/>
          <w:sz w:val="28"/>
          <w:szCs w:val="28"/>
        </w:rPr>
      </w:pPr>
      <w:r w:rsidRPr="000A675E">
        <w:rPr>
          <w:rFonts w:ascii="Times New Roman" w:hAnsi="Times New Roman"/>
          <w:sz w:val="28"/>
          <w:szCs w:val="28"/>
        </w:rPr>
        <w:t>Ještě</w:t>
      </w:r>
      <w:r>
        <w:rPr>
          <w:rFonts w:ascii="Times New Roman" w:hAnsi="Times New Roman"/>
          <w:sz w:val="28"/>
          <w:szCs w:val="28"/>
        </w:rPr>
        <w:t xml:space="preserve"> lépe se na výrobu _____</w:t>
      </w:r>
      <w:r w:rsidRPr="00E9119B">
        <w:rPr>
          <w:rFonts w:ascii="Comic Sans MS" w:hAnsi="Comic Sans MS"/>
          <w:sz w:val="24"/>
          <w:szCs w:val="24"/>
        </w:rPr>
        <w:t>zbraní a nástrojů</w:t>
      </w:r>
      <w:r>
        <w:rPr>
          <w:rFonts w:ascii="Times New Roman" w:hAnsi="Times New Roman"/>
          <w:sz w:val="28"/>
          <w:szCs w:val="28"/>
        </w:rPr>
        <w:t>_____ hodil jiný kov – __</w:t>
      </w:r>
      <w:r w:rsidRPr="00E9119B">
        <w:rPr>
          <w:rFonts w:ascii="Comic Sans MS" w:hAnsi="Comic Sans MS"/>
          <w:sz w:val="24"/>
          <w:szCs w:val="24"/>
        </w:rPr>
        <w:t>železo</w:t>
      </w:r>
      <w:r>
        <w:rPr>
          <w:rFonts w:ascii="Times New Roman" w:hAnsi="Times New Roman"/>
          <w:sz w:val="28"/>
          <w:szCs w:val="28"/>
        </w:rPr>
        <w:t>___. Podle něj se poslednímu období pravěku říká __</w:t>
      </w:r>
      <w:r w:rsidRPr="00E9119B">
        <w:rPr>
          <w:rFonts w:ascii="Comic Sans MS" w:hAnsi="Comic Sans MS"/>
          <w:sz w:val="24"/>
          <w:szCs w:val="24"/>
        </w:rPr>
        <w:t>doba železná</w:t>
      </w:r>
      <w:r>
        <w:rPr>
          <w:rFonts w:ascii="Times New Roman" w:hAnsi="Times New Roman"/>
          <w:sz w:val="28"/>
          <w:szCs w:val="28"/>
        </w:rPr>
        <w:t>_________________. Během této doby, asi 400 let př. n. l., přišli na naše území ____</w:t>
      </w:r>
      <w:r w:rsidRPr="00E9119B">
        <w:rPr>
          <w:rFonts w:ascii="Comic Sans MS" w:hAnsi="Comic Sans MS"/>
          <w:sz w:val="24"/>
          <w:szCs w:val="24"/>
        </w:rPr>
        <w:t>Keltové</w:t>
      </w:r>
      <w:r>
        <w:rPr>
          <w:rFonts w:ascii="Times New Roman" w:hAnsi="Times New Roman"/>
          <w:sz w:val="28"/>
          <w:szCs w:val="28"/>
        </w:rPr>
        <w:t>______________.</w:t>
      </w:r>
    </w:p>
    <w:p w:rsidR="00021369" w:rsidRDefault="00021369" w:rsidP="00AF5B76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shape id="_x0000_s1034" type="#_x0000_t75" alt="konvicka.jpg" style="position:absolute;margin-left:402.5pt;margin-top:1.6pt;width:84.95pt;height:113.95pt;z-index:251662336;visibility:visible">
            <v:imagedata r:id="rId11" o:title=""/>
          </v:shape>
        </w:pict>
      </w:r>
      <w:r>
        <w:rPr>
          <w:noProof/>
          <w:lang w:eastAsia="cs-CZ"/>
        </w:rPr>
        <w:pict>
          <v:shape id="_x0000_s1035" type="#_x0000_t75" alt="buzek.jpg" style="position:absolute;margin-left:23.1pt;margin-top:6.6pt;width:83.1pt;height:105.2pt;z-index:251661312;visibility:visible">
            <v:imagedata r:id="rId12" o:title=""/>
          </v:shape>
        </w:pict>
      </w: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021369" w:rsidRPr="00BF26AC" w:rsidRDefault="00021369" w:rsidP="00AF5B76">
      <w:pPr>
        <w:spacing w:after="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BF26AC">
        <w:rPr>
          <w:rFonts w:ascii="Times New Roman" w:hAnsi="Times New Roman"/>
          <w:b/>
          <w:sz w:val="32"/>
          <w:szCs w:val="32"/>
          <w:u w:val="single"/>
        </w:rPr>
        <w:t>Keltové na našem území</w:t>
      </w:r>
      <w:r>
        <w:rPr>
          <w:rStyle w:val="FootnoteReference"/>
          <w:rFonts w:ascii="Times New Roman" w:hAnsi="Times New Roman"/>
          <w:b/>
          <w:sz w:val="32"/>
          <w:szCs w:val="32"/>
          <w:u w:val="single"/>
        </w:rPr>
        <w:footnoteReference w:id="5"/>
      </w:r>
    </w:p>
    <w:p w:rsidR="00021369" w:rsidRPr="000A675E" w:rsidRDefault="00021369" w:rsidP="00AF5B76">
      <w:pPr>
        <w:spacing w:after="0"/>
        <w:rPr>
          <w:rFonts w:ascii="Times New Roman" w:hAnsi="Times New Roman"/>
          <w:sz w:val="28"/>
          <w:szCs w:val="28"/>
        </w:rPr>
      </w:pPr>
    </w:p>
    <w:p w:rsidR="00021369" w:rsidRDefault="00021369" w:rsidP="00D16A3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</w:t>
      </w:r>
      <w:r w:rsidRPr="00E9119B">
        <w:rPr>
          <w:rFonts w:ascii="Comic Sans MS" w:hAnsi="Comic Sans MS"/>
          <w:sz w:val="24"/>
          <w:szCs w:val="24"/>
        </w:rPr>
        <w:t>Keltové</w:t>
      </w:r>
      <w:r>
        <w:rPr>
          <w:rFonts w:ascii="Times New Roman" w:hAnsi="Times New Roman"/>
          <w:sz w:val="28"/>
          <w:szCs w:val="28"/>
        </w:rPr>
        <w:t>______ byli p</w:t>
      </w:r>
      <w:r w:rsidRPr="00B220F0">
        <w:rPr>
          <w:rFonts w:ascii="Times New Roman" w:hAnsi="Times New Roman"/>
          <w:sz w:val="28"/>
          <w:szCs w:val="28"/>
        </w:rPr>
        <w:t xml:space="preserve">rvní </w:t>
      </w:r>
      <w:r>
        <w:rPr>
          <w:rFonts w:ascii="Times New Roman" w:hAnsi="Times New Roman"/>
          <w:sz w:val="28"/>
          <w:szCs w:val="28"/>
        </w:rPr>
        <w:t>obyvatelé naší země, o nichž máme i písemné doklady. Podle jejich kmene Bójů získalo naše území název _</w:t>
      </w:r>
      <w:r w:rsidRPr="00E9119B">
        <w:rPr>
          <w:rFonts w:ascii="Comic Sans MS" w:hAnsi="Comic Sans MS"/>
          <w:sz w:val="24"/>
          <w:szCs w:val="24"/>
        </w:rPr>
        <w:t>Bohemia</w:t>
      </w:r>
      <w:r>
        <w:rPr>
          <w:rFonts w:ascii="Times New Roman" w:hAnsi="Times New Roman"/>
          <w:sz w:val="28"/>
          <w:szCs w:val="28"/>
        </w:rPr>
        <w:t>____. Keltové byli bojovní a zruční, vyráběli věci ze železa, bronzu i ze skla; znali ____</w:t>
      </w:r>
      <w:r w:rsidRPr="00E9119B">
        <w:rPr>
          <w:rFonts w:ascii="Comic Sans MS" w:hAnsi="Comic Sans MS"/>
          <w:sz w:val="24"/>
          <w:szCs w:val="24"/>
        </w:rPr>
        <w:t>hrnčířský kruh</w:t>
      </w:r>
      <w:r>
        <w:rPr>
          <w:rFonts w:ascii="Times New Roman" w:hAnsi="Times New Roman"/>
          <w:sz w:val="28"/>
          <w:szCs w:val="28"/>
        </w:rPr>
        <w:t>___________. Byli zdatní obchodníci, kromě výměnného obchodu (věc za věc) používali k placení i __</w:t>
      </w:r>
      <w:r w:rsidRPr="00E9119B">
        <w:rPr>
          <w:rFonts w:ascii="Comic Sans MS" w:hAnsi="Comic Sans MS"/>
          <w:sz w:val="24"/>
          <w:szCs w:val="24"/>
        </w:rPr>
        <w:t>mince</w:t>
      </w:r>
      <w:r>
        <w:rPr>
          <w:rFonts w:ascii="Times New Roman" w:hAnsi="Times New Roman"/>
          <w:sz w:val="28"/>
          <w:szCs w:val="28"/>
        </w:rPr>
        <w:t>___. Z tohoto období se dochovaly sošky, šperky i nástroje dost podobné těm našim – _______________</w:t>
      </w:r>
      <w:r w:rsidRPr="00E9119B">
        <w:rPr>
          <w:rFonts w:ascii="Comic Sans MS" w:hAnsi="Comic Sans MS"/>
          <w:sz w:val="24"/>
          <w:szCs w:val="24"/>
        </w:rPr>
        <w:t>hrábě,</w:t>
      </w:r>
      <w:r w:rsidRPr="00E9119B">
        <w:rPr>
          <w:rFonts w:ascii="Times New Roman" w:hAnsi="Times New Roman"/>
          <w:sz w:val="24"/>
          <w:szCs w:val="24"/>
        </w:rPr>
        <w:t xml:space="preserve"> </w:t>
      </w:r>
      <w:r w:rsidRPr="00E9119B">
        <w:rPr>
          <w:rFonts w:ascii="Comic Sans MS" w:hAnsi="Comic Sans MS"/>
          <w:sz w:val="24"/>
          <w:szCs w:val="24"/>
        </w:rPr>
        <w:t>nůžky, pila</w:t>
      </w:r>
      <w:r>
        <w:rPr>
          <w:rFonts w:ascii="Times New Roman" w:hAnsi="Times New Roman"/>
          <w:sz w:val="28"/>
          <w:szCs w:val="28"/>
        </w:rPr>
        <w:t>_________________________________________.</w:t>
      </w:r>
    </w:p>
    <w:p w:rsidR="00021369" w:rsidRDefault="00021369" w:rsidP="00D16A3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Jejich sídliště byla opevněná a říkalo se jim ___</w:t>
      </w:r>
      <w:r w:rsidRPr="00E9119B">
        <w:rPr>
          <w:rFonts w:ascii="Comic Sans MS" w:hAnsi="Comic Sans MS"/>
          <w:sz w:val="24"/>
          <w:szCs w:val="24"/>
        </w:rPr>
        <w:t>oppidum</w:t>
      </w:r>
      <w:r>
        <w:rPr>
          <w:rFonts w:ascii="Times New Roman" w:hAnsi="Times New Roman"/>
          <w:sz w:val="28"/>
          <w:szCs w:val="28"/>
        </w:rPr>
        <w:t>_.</w:t>
      </w:r>
    </w:p>
    <w:p w:rsidR="00021369" w:rsidRPr="00B86808" w:rsidRDefault="00021369" w:rsidP="00B058BA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Období Keltů trvalo asi _</w:t>
      </w:r>
      <w:r w:rsidRPr="00E9119B">
        <w:rPr>
          <w:rFonts w:ascii="Comic Sans MS" w:hAnsi="Comic Sans MS"/>
          <w:sz w:val="24"/>
          <w:szCs w:val="24"/>
        </w:rPr>
        <w:t>400</w:t>
      </w:r>
      <w:r>
        <w:rPr>
          <w:rFonts w:ascii="Times New Roman" w:hAnsi="Times New Roman"/>
          <w:sz w:val="28"/>
          <w:szCs w:val="28"/>
        </w:rPr>
        <w:t>_____ let. V 1. stol. n. l. je na našem území vystřídaly kmeny ___</w:t>
      </w:r>
      <w:r w:rsidRPr="00E9119B">
        <w:rPr>
          <w:rFonts w:ascii="Comic Sans MS" w:hAnsi="Comic Sans MS"/>
          <w:sz w:val="24"/>
          <w:szCs w:val="24"/>
        </w:rPr>
        <w:t>Germánů</w:t>
      </w:r>
      <w:r>
        <w:rPr>
          <w:rFonts w:ascii="Times New Roman" w:hAnsi="Times New Roman"/>
          <w:sz w:val="28"/>
          <w:szCs w:val="28"/>
        </w:rPr>
        <w:t>______________, které kolem roku _</w:t>
      </w:r>
      <w:r w:rsidRPr="00E9119B">
        <w:rPr>
          <w:rFonts w:ascii="Comic Sans MS" w:hAnsi="Comic Sans MS"/>
          <w:sz w:val="24"/>
          <w:szCs w:val="24"/>
        </w:rPr>
        <w:t>500</w:t>
      </w:r>
      <w:r>
        <w:rPr>
          <w:rFonts w:ascii="Times New Roman" w:hAnsi="Times New Roman"/>
          <w:sz w:val="28"/>
          <w:szCs w:val="28"/>
        </w:rPr>
        <w:t>___ n. l. začali nahrazovat první ___</w:t>
      </w:r>
      <w:r w:rsidRPr="00E9119B">
        <w:rPr>
          <w:rFonts w:ascii="Comic Sans MS" w:hAnsi="Comic Sans MS"/>
          <w:sz w:val="24"/>
          <w:szCs w:val="24"/>
        </w:rPr>
        <w:t>Slované</w:t>
      </w:r>
      <w:r>
        <w:rPr>
          <w:rFonts w:ascii="Times New Roman" w:hAnsi="Times New Roman"/>
          <w:sz w:val="28"/>
          <w:szCs w:val="28"/>
        </w:rPr>
        <w:t>__________________.</w:t>
      </w:r>
    </w:p>
    <w:sectPr w:rsidR="00021369" w:rsidRPr="00B86808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1369" w:rsidRDefault="00021369" w:rsidP="005B2F81">
      <w:pPr>
        <w:spacing w:after="0" w:line="240" w:lineRule="auto"/>
      </w:pPr>
      <w:r>
        <w:separator/>
      </w:r>
    </w:p>
  </w:endnote>
  <w:endnote w:type="continuationSeparator" w:id="1">
    <w:p w:rsidR="00021369" w:rsidRDefault="00021369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1369" w:rsidRDefault="00021369" w:rsidP="005B2F81">
      <w:pPr>
        <w:spacing w:after="0" w:line="240" w:lineRule="auto"/>
      </w:pPr>
      <w:r>
        <w:separator/>
      </w:r>
    </w:p>
  </w:footnote>
  <w:footnote w:type="continuationSeparator" w:id="1">
    <w:p w:rsidR="00021369" w:rsidRDefault="00021369" w:rsidP="005B2F81">
      <w:pPr>
        <w:spacing w:after="0" w:line="240" w:lineRule="auto"/>
      </w:pPr>
      <w:r>
        <w:continuationSeparator/>
      </w:r>
    </w:p>
  </w:footnote>
  <w:footnote w:id="2">
    <w:p w:rsidR="00021369" w:rsidRDefault="00021369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7. ISBN 978-80-7289-166-5.</w:t>
      </w:r>
    </w:p>
  </w:footnote>
  <w:footnote w:id="3">
    <w:p w:rsidR="00021369" w:rsidRDefault="00021369" w:rsidP="00B220F0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8. ISBN 978-80-7289-166-5.</w:t>
      </w:r>
    </w:p>
  </w:footnote>
  <w:footnote w:id="4">
    <w:p w:rsidR="00021369" w:rsidRDefault="00021369" w:rsidP="00AF5B76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7. ISBN 978-80-7289-166-5.</w:t>
      </w:r>
    </w:p>
  </w:footnote>
  <w:footnote w:id="5">
    <w:p w:rsidR="00021369" w:rsidRDefault="00021369" w:rsidP="00AF5B76">
      <w:pPr>
        <w:pStyle w:val="FootnoteText"/>
      </w:pPr>
      <w:r>
        <w:rPr>
          <w:rStyle w:val="FootnoteReference"/>
        </w:rPr>
        <w:footnoteRef/>
      </w:r>
      <w:r>
        <w:t xml:space="preserve"> STŘÍBRNÁ, Ivana. </w:t>
      </w:r>
      <w:r>
        <w:rPr>
          <w:i/>
        </w:rPr>
        <w:t>Vlastivěda 4. Hlavní události nejstarších českých dějin.</w:t>
      </w:r>
      <w:r>
        <w:t xml:space="preserve"> Brno: Nová škola, 2010. s. 8. ISBN 978-80-7289-166-5.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21369"/>
    <w:rsid w:val="00042C3E"/>
    <w:rsid w:val="000A4D2F"/>
    <w:rsid w:val="000A675E"/>
    <w:rsid w:val="000F57A9"/>
    <w:rsid w:val="00283C88"/>
    <w:rsid w:val="0029346D"/>
    <w:rsid w:val="002B1C67"/>
    <w:rsid w:val="00375B2C"/>
    <w:rsid w:val="00395ED2"/>
    <w:rsid w:val="003A4075"/>
    <w:rsid w:val="003C4B13"/>
    <w:rsid w:val="003D681B"/>
    <w:rsid w:val="003E6956"/>
    <w:rsid w:val="003F0134"/>
    <w:rsid w:val="003F4B23"/>
    <w:rsid w:val="004174EE"/>
    <w:rsid w:val="00437E78"/>
    <w:rsid w:val="004412C5"/>
    <w:rsid w:val="00445D7D"/>
    <w:rsid w:val="0046427C"/>
    <w:rsid w:val="004C2EF7"/>
    <w:rsid w:val="004D2C5C"/>
    <w:rsid w:val="005B2F81"/>
    <w:rsid w:val="005E778E"/>
    <w:rsid w:val="006E49E7"/>
    <w:rsid w:val="00701893"/>
    <w:rsid w:val="007A02B4"/>
    <w:rsid w:val="007E35A1"/>
    <w:rsid w:val="00814889"/>
    <w:rsid w:val="00825BD1"/>
    <w:rsid w:val="00851BD0"/>
    <w:rsid w:val="008A36EA"/>
    <w:rsid w:val="008C5015"/>
    <w:rsid w:val="008F752A"/>
    <w:rsid w:val="00910924"/>
    <w:rsid w:val="0093616C"/>
    <w:rsid w:val="00A37FBE"/>
    <w:rsid w:val="00A83C20"/>
    <w:rsid w:val="00A93197"/>
    <w:rsid w:val="00AC7289"/>
    <w:rsid w:val="00AF5B76"/>
    <w:rsid w:val="00B058BA"/>
    <w:rsid w:val="00B220F0"/>
    <w:rsid w:val="00B2563D"/>
    <w:rsid w:val="00B305D8"/>
    <w:rsid w:val="00B62616"/>
    <w:rsid w:val="00B81267"/>
    <w:rsid w:val="00B86808"/>
    <w:rsid w:val="00BA204B"/>
    <w:rsid w:val="00BB3465"/>
    <w:rsid w:val="00BD2240"/>
    <w:rsid w:val="00BD33FC"/>
    <w:rsid w:val="00BF0DB9"/>
    <w:rsid w:val="00BF26AC"/>
    <w:rsid w:val="00C321A7"/>
    <w:rsid w:val="00C67A0F"/>
    <w:rsid w:val="00CC17AF"/>
    <w:rsid w:val="00D16A36"/>
    <w:rsid w:val="00D22972"/>
    <w:rsid w:val="00D55BFE"/>
    <w:rsid w:val="00DC19EE"/>
    <w:rsid w:val="00DD727A"/>
    <w:rsid w:val="00E450A7"/>
    <w:rsid w:val="00E55680"/>
    <w:rsid w:val="00E9119B"/>
    <w:rsid w:val="00EA3786"/>
    <w:rsid w:val="00F17797"/>
    <w:rsid w:val="00F6026D"/>
    <w:rsid w:val="00F82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9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BD0"/>
    <w:pPr>
      <w:ind w:left="720"/>
      <w:contextualSpacing/>
    </w:pPr>
  </w:style>
  <w:style w:type="paragraph" w:styleId="NormalWeb">
    <w:name w:val="Normal (Web)"/>
    <w:basedOn w:val="Normal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F81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B2F81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441</Words>
  <Characters>2604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Iva Benusova</cp:lastModifiedBy>
  <cp:revision>5</cp:revision>
  <dcterms:created xsi:type="dcterms:W3CDTF">2012-03-10T20:48:00Z</dcterms:created>
  <dcterms:modified xsi:type="dcterms:W3CDTF">2012-05-09T06:34:00Z</dcterms:modified>
</cp:coreProperties>
</file>