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EA29C6" w:rsidTr="009F3B6A">
        <w:trPr>
          <w:trHeight w:hRule="exact" w:val="4423"/>
        </w:trPr>
        <w:tc>
          <w:tcPr>
            <w:tcW w:w="4606" w:type="dxa"/>
          </w:tcPr>
          <w:p w:rsidR="00EA29C6" w:rsidRDefault="00EA29C6" w:rsidP="00EA29C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EA29C6" w:rsidRDefault="00EA29C6" w:rsidP="00EA29C6">
            <w:pPr>
              <w:spacing w:line="360" w:lineRule="auto"/>
              <w:ind w:left="720"/>
              <w:rPr>
                <w:sz w:val="40"/>
                <w:szCs w:val="40"/>
              </w:rPr>
            </w:pPr>
          </w:p>
          <w:p w:rsidR="00EA29C6" w:rsidRPr="00EA29C6" w:rsidRDefault="00EA29C6" w:rsidP="00EA29C6">
            <w:pPr>
              <w:spacing w:line="360" w:lineRule="auto"/>
              <w:jc w:val="center"/>
              <w:rPr>
                <w:b/>
                <w:sz w:val="48"/>
                <w:szCs w:val="48"/>
              </w:rPr>
            </w:pPr>
            <w:r w:rsidRPr="00EA29C6">
              <w:rPr>
                <w:b/>
                <w:sz w:val="48"/>
                <w:szCs w:val="48"/>
              </w:rPr>
              <w:t>VZDUCH</w:t>
            </w:r>
          </w:p>
        </w:tc>
        <w:tc>
          <w:tcPr>
            <w:tcW w:w="4606" w:type="dxa"/>
          </w:tcPr>
          <w:p w:rsidR="00EA29C6" w:rsidRDefault="00EA29C6" w:rsidP="009F3B6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EA29C6" w:rsidRDefault="00EA29C6" w:rsidP="00EA29C6">
            <w:pPr>
              <w:pStyle w:val="Odstavecseseznamem"/>
              <w:numPr>
                <w:ilvl w:val="0"/>
                <w:numId w:val="15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Pouštění draků</w:t>
            </w:r>
          </w:p>
          <w:p w:rsidR="00EA29C6" w:rsidRDefault="00EA29C6" w:rsidP="00EA29C6">
            <w:pPr>
              <w:pStyle w:val="Odstavecseseznamem"/>
              <w:numPr>
                <w:ilvl w:val="0"/>
                <w:numId w:val="15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Vzduchoplavba</w:t>
            </w:r>
          </w:p>
          <w:p w:rsidR="00EA29C6" w:rsidRPr="00EA29C6" w:rsidRDefault="00EA29C6" w:rsidP="00EA29C6">
            <w:pPr>
              <w:pStyle w:val="Odstavecseseznamem"/>
              <w:spacing w:line="360" w:lineRule="auto"/>
              <w:rPr>
                <w:sz w:val="40"/>
                <w:szCs w:val="40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EA29C6" w:rsidRDefault="00EA29C6" w:rsidP="009F3B6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t>Produkt</w:t>
            </w:r>
            <w:r>
              <w:rPr>
                <w:sz w:val="28"/>
                <w:szCs w:val="28"/>
              </w:rPr>
              <w:t>:</w:t>
            </w:r>
          </w:p>
          <w:p w:rsidR="00EA29C6" w:rsidRPr="00EA29C6" w:rsidRDefault="00EA29C6" w:rsidP="009F3B6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40"/>
              </w:rPr>
              <w:t>Pneumatiky</w:t>
            </w:r>
          </w:p>
          <w:p w:rsidR="00EA29C6" w:rsidRPr="00EA29C6" w:rsidRDefault="00EA29C6" w:rsidP="009F3B6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40"/>
              </w:rPr>
              <w:t>Fotbalové míče</w:t>
            </w:r>
          </w:p>
          <w:p w:rsidR="00EA29C6" w:rsidRPr="00EA29C6" w:rsidRDefault="00EA29C6" w:rsidP="009F3B6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40"/>
              </w:rPr>
              <w:t>Balóny</w:t>
            </w:r>
          </w:p>
          <w:p w:rsidR="00EA29C6" w:rsidRPr="00163518" w:rsidRDefault="00EA29C6" w:rsidP="00EA29C6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5A2B4C" w:rsidRDefault="005A2B4C" w:rsidP="005A2B4C">
            <w:pPr>
              <w:spacing w:line="360" w:lineRule="auto"/>
              <w:ind w:left="720"/>
              <w:rPr>
                <w:sz w:val="40"/>
                <w:szCs w:val="40"/>
              </w:rPr>
            </w:pPr>
          </w:p>
          <w:p w:rsidR="00EA29C6" w:rsidRDefault="005A2B4C" w:rsidP="005A2B4C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48"/>
                <w:szCs w:val="48"/>
              </w:rPr>
              <w:t>PŮDA</w:t>
            </w:r>
          </w:p>
          <w:p w:rsidR="00EA29C6" w:rsidRPr="00121228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EA29C6" w:rsidRDefault="00EA29C6" w:rsidP="00EA29C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EA29C6" w:rsidRDefault="00EA29C6" w:rsidP="009F3B6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EA29C6" w:rsidRDefault="005A2B4C" w:rsidP="009F3B6A">
            <w:pPr>
              <w:spacing w:line="360" w:lineRule="auto"/>
              <w:jc w:val="center"/>
              <w:rPr>
                <w:sz w:val="40"/>
                <w:szCs w:val="40"/>
              </w:rPr>
            </w:pPr>
            <w:r>
              <w:rPr>
                <w:b/>
                <w:sz w:val="48"/>
                <w:szCs w:val="48"/>
              </w:rPr>
              <w:t>VODA</w:t>
            </w:r>
          </w:p>
        </w:tc>
        <w:tc>
          <w:tcPr>
            <w:tcW w:w="4606" w:type="dxa"/>
          </w:tcPr>
          <w:p w:rsidR="00EA29C6" w:rsidRDefault="00EA29C6" w:rsidP="00EA29C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EA29C6" w:rsidRDefault="005A2B4C" w:rsidP="00EA29C6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Plavání</w:t>
            </w:r>
          </w:p>
          <w:p w:rsidR="005A2B4C" w:rsidRDefault="005A2B4C" w:rsidP="00EA29C6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Rybaření</w:t>
            </w:r>
          </w:p>
          <w:p w:rsidR="005A2B4C" w:rsidRDefault="005A2B4C" w:rsidP="00EA29C6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Vodní lyžování</w:t>
            </w: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EA29C6" w:rsidRDefault="00EA29C6" w:rsidP="00EA29C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lastRenderedPageBreak/>
              <w:t>Produkt</w:t>
            </w:r>
            <w:r>
              <w:rPr>
                <w:sz w:val="28"/>
                <w:szCs w:val="28"/>
              </w:rPr>
              <w:t>:</w:t>
            </w:r>
          </w:p>
          <w:p w:rsidR="00EA29C6" w:rsidRPr="005A2B4C" w:rsidRDefault="005A2B4C" w:rsidP="009F3B6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Nápoje</w:t>
            </w:r>
          </w:p>
          <w:p w:rsidR="005A2B4C" w:rsidRPr="002312E6" w:rsidRDefault="005A2B4C" w:rsidP="005A2B4C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5A2B4C" w:rsidRDefault="005A2B4C" w:rsidP="005A2B4C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Okopávání</w:t>
            </w:r>
          </w:p>
          <w:p w:rsidR="005A2B4C" w:rsidRDefault="005A2B4C" w:rsidP="005A2B4C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Sběr žížal</w:t>
            </w:r>
          </w:p>
          <w:p w:rsidR="005A2B4C" w:rsidRPr="005A2B4C" w:rsidRDefault="005A2B4C" w:rsidP="005A2B4C">
            <w:pPr>
              <w:spacing w:line="360" w:lineRule="auto"/>
              <w:ind w:left="720"/>
              <w:rPr>
                <w:sz w:val="40"/>
                <w:szCs w:val="40"/>
              </w:rPr>
            </w:pPr>
          </w:p>
          <w:p w:rsidR="00EA29C6" w:rsidRDefault="00EA29C6" w:rsidP="005A2B4C">
            <w:pPr>
              <w:spacing w:line="360" w:lineRule="auto"/>
              <w:jc w:val="center"/>
              <w:rPr>
                <w:sz w:val="40"/>
                <w:szCs w:val="40"/>
              </w:rPr>
            </w:pPr>
          </w:p>
          <w:p w:rsidR="00EA29C6" w:rsidRPr="00FD331F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t>Produkt</w:t>
            </w:r>
            <w:r>
              <w:rPr>
                <w:sz w:val="28"/>
                <w:szCs w:val="28"/>
              </w:rPr>
              <w:t>:</w:t>
            </w:r>
          </w:p>
          <w:p w:rsidR="005A2B4C" w:rsidRPr="005A2B4C" w:rsidRDefault="005A2B4C" w:rsidP="005A2B4C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Písek</w:t>
            </w:r>
          </w:p>
          <w:p w:rsidR="005A2B4C" w:rsidRPr="005A2B4C" w:rsidRDefault="005A2B4C" w:rsidP="005A2B4C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  <w:p w:rsidR="00EA29C6" w:rsidRDefault="00EA29C6" w:rsidP="009F3B6A">
            <w:pPr>
              <w:spacing w:line="36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606" w:type="dxa"/>
          </w:tcPr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EA29C6" w:rsidRDefault="005A2B4C" w:rsidP="005A2B4C">
            <w:pPr>
              <w:spacing w:line="360" w:lineRule="auto"/>
              <w:jc w:val="center"/>
              <w:rPr>
                <w:sz w:val="40"/>
                <w:szCs w:val="40"/>
              </w:rPr>
            </w:pPr>
            <w:r>
              <w:rPr>
                <w:b/>
                <w:sz w:val="48"/>
                <w:szCs w:val="48"/>
              </w:rPr>
              <w:t>ROSTLINY</w:t>
            </w: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5A2B4C" w:rsidRDefault="005A2B4C" w:rsidP="005A2B4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t>Produkt</w:t>
            </w:r>
            <w:r>
              <w:rPr>
                <w:sz w:val="28"/>
                <w:szCs w:val="28"/>
              </w:rPr>
              <w:t>:</w:t>
            </w:r>
          </w:p>
          <w:p w:rsidR="00EA29C6" w:rsidRPr="005A2B4C" w:rsidRDefault="005A2B4C" w:rsidP="005A2B4C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Jahody</w:t>
            </w:r>
          </w:p>
          <w:p w:rsidR="005A2B4C" w:rsidRPr="005A2B4C" w:rsidRDefault="005A2B4C" w:rsidP="005A2B4C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Papír</w:t>
            </w:r>
          </w:p>
          <w:p w:rsidR="005A2B4C" w:rsidRPr="005A2B4C" w:rsidRDefault="005A2B4C" w:rsidP="005A2B4C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Arašídové máslo</w:t>
            </w:r>
          </w:p>
          <w:p w:rsidR="005A2B4C" w:rsidRPr="005A2B4C" w:rsidRDefault="005A2B4C" w:rsidP="005A2B4C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Chleba</w:t>
            </w:r>
          </w:p>
          <w:p w:rsidR="005A2B4C" w:rsidRPr="005A2B4C" w:rsidRDefault="005A2B4C" w:rsidP="005A2B4C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Oděvy</w:t>
            </w:r>
          </w:p>
          <w:p w:rsidR="005A2B4C" w:rsidRPr="005A2B4C" w:rsidRDefault="005A2B4C" w:rsidP="00451980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451980" w:rsidRDefault="00451980" w:rsidP="00451980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Šplhání po stromech</w:t>
            </w:r>
          </w:p>
          <w:p w:rsidR="00451980" w:rsidRDefault="00451980" w:rsidP="00451980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Ležení na trávě</w:t>
            </w:r>
          </w:p>
          <w:p w:rsidR="00EA29C6" w:rsidRPr="00121228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lastRenderedPageBreak/>
              <w:t>Produkt</w:t>
            </w:r>
            <w:r>
              <w:rPr>
                <w:sz w:val="28"/>
                <w:szCs w:val="28"/>
              </w:rPr>
              <w:t>:</w:t>
            </w:r>
          </w:p>
          <w:p w:rsidR="00451980" w:rsidRPr="00451980" w:rsidRDefault="00451980" w:rsidP="00451980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Sýr</w:t>
            </w:r>
          </w:p>
          <w:p w:rsidR="00451980" w:rsidRPr="00451980" w:rsidRDefault="00451980" w:rsidP="00451980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Mléko</w:t>
            </w:r>
          </w:p>
          <w:p w:rsidR="00451980" w:rsidRPr="00451980" w:rsidRDefault="00451980" w:rsidP="00451980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Vlna</w:t>
            </w:r>
          </w:p>
          <w:p w:rsidR="00451980" w:rsidRPr="00451980" w:rsidRDefault="00451980" w:rsidP="00451980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Kůže</w:t>
            </w:r>
          </w:p>
          <w:p w:rsidR="00451980" w:rsidRPr="005A2B4C" w:rsidRDefault="00451980" w:rsidP="00451980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  <w:p w:rsidR="00EA29C6" w:rsidRPr="00070A73" w:rsidRDefault="00EA29C6" w:rsidP="009F3B6A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EA29C6" w:rsidRPr="00E368C9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8"/>
                <w:szCs w:val="48"/>
              </w:rPr>
              <w:t>ZVÍŘATA</w:t>
            </w: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451980" w:rsidRDefault="00451980" w:rsidP="00451980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Rybolov</w:t>
            </w:r>
          </w:p>
          <w:p w:rsidR="00451980" w:rsidRDefault="00451980" w:rsidP="00451980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Pozorování zvířat</w:t>
            </w:r>
          </w:p>
          <w:p w:rsidR="00451980" w:rsidRDefault="00451980" w:rsidP="00451980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Chovatelství ovcí</w:t>
            </w:r>
          </w:p>
          <w:p w:rsidR="00EA29C6" w:rsidRPr="00E368C9" w:rsidRDefault="00EA29C6" w:rsidP="009F3B6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451980" w:rsidRDefault="00451980" w:rsidP="00451980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EA29C6" w:rsidRDefault="00451980" w:rsidP="00451980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48"/>
                <w:szCs w:val="48"/>
              </w:rPr>
              <w:t>FOSILNÍ PALIVA</w:t>
            </w:r>
          </w:p>
          <w:p w:rsidR="00EA29C6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  <w:p w:rsidR="00EA29C6" w:rsidRPr="00FD331F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3E7CBA" w:rsidRDefault="003E7CBA" w:rsidP="003E7C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t>Produkt</w:t>
            </w:r>
            <w:r>
              <w:rPr>
                <w:sz w:val="28"/>
                <w:szCs w:val="28"/>
              </w:rPr>
              <w:t>:</w:t>
            </w:r>
          </w:p>
          <w:p w:rsidR="003E7CBA" w:rsidRPr="003E7CBA" w:rsidRDefault="003E7CBA" w:rsidP="003E7CBA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Plastové hračky</w:t>
            </w:r>
          </w:p>
          <w:p w:rsidR="003E7CBA" w:rsidRPr="003E7CBA" w:rsidRDefault="003E7CBA" w:rsidP="003E7CBA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Benzín</w:t>
            </w:r>
          </w:p>
          <w:p w:rsidR="003E7CBA" w:rsidRPr="003E7CBA" w:rsidRDefault="003E7CBA" w:rsidP="003E7CBA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Petrolej</w:t>
            </w:r>
          </w:p>
          <w:p w:rsidR="003E7CBA" w:rsidRPr="00451980" w:rsidRDefault="003E7CBA" w:rsidP="003E7CBA">
            <w:pPr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PC monitor</w:t>
            </w:r>
          </w:p>
          <w:p w:rsidR="00EA29C6" w:rsidRPr="00070A73" w:rsidRDefault="00EA29C6" w:rsidP="009F3B6A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3E7CBA" w:rsidRDefault="003E7CBA" w:rsidP="003E7C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3E7CBA" w:rsidRDefault="003E7CBA" w:rsidP="003E7CBA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Sledování TV</w:t>
            </w:r>
          </w:p>
          <w:p w:rsidR="003E7CBA" w:rsidRDefault="003E7CBA" w:rsidP="003E7CBA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Jízda v autě</w:t>
            </w:r>
          </w:p>
          <w:p w:rsidR="003E7CBA" w:rsidRDefault="003E7CBA" w:rsidP="003E7CBA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Hraní si</w:t>
            </w:r>
          </w:p>
          <w:p w:rsidR="00EA29C6" w:rsidRPr="00CC5A6B" w:rsidRDefault="00EA29C6" w:rsidP="003E7CBA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3E7CBA" w:rsidRDefault="003E7CBA" w:rsidP="003E7C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A29C6">
              <w:rPr>
                <w:b/>
                <w:sz w:val="40"/>
                <w:szCs w:val="40"/>
              </w:rPr>
              <w:lastRenderedPageBreak/>
              <w:t>Produkt</w:t>
            </w:r>
            <w:r>
              <w:rPr>
                <w:sz w:val="28"/>
                <w:szCs w:val="28"/>
              </w:rPr>
              <w:t>:</w:t>
            </w:r>
          </w:p>
          <w:p w:rsidR="003E7CBA" w:rsidRPr="003E7CBA" w:rsidRDefault="00947EC5" w:rsidP="003E7CB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Plechovka</w:t>
            </w:r>
          </w:p>
          <w:p w:rsidR="003E7CBA" w:rsidRPr="003E7CBA" w:rsidRDefault="00947EC5" w:rsidP="003E7CB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Náhrdelník</w:t>
            </w:r>
          </w:p>
          <w:p w:rsidR="003E7CBA" w:rsidRPr="00947EC5" w:rsidRDefault="00947EC5" w:rsidP="003E7CB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Drát</w:t>
            </w:r>
          </w:p>
          <w:p w:rsidR="00947EC5" w:rsidRPr="003E7CBA" w:rsidRDefault="00947EC5" w:rsidP="003E7CBA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40"/>
                <w:szCs w:val="28"/>
              </w:rPr>
              <w:t>Podkova</w:t>
            </w:r>
          </w:p>
          <w:p w:rsidR="00EA29C6" w:rsidRPr="00CC5A6B" w:rsidRDefault="00EA29C6" w:rsidP="00947EC5">
            <w:pPr>
              <w:spacing w:line="36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3E7CBA" w:rsidRDefault="003E7CBA" w:rsidP="003E7C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Zdroj</w:t>
            </w:r>
            <w:r>
              <w:rPr>
                <w:sz w:val="28"/>
                <w:szCs w:val="28"/>
              </w:rPr>
              <w:t>:</w:t>
            </w:r>
          </w:p>
          <w:p w:rsidR="003E7CBA" w:rsidRDefault="003E7CBA" w:rsidP="003E7C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3E7CBA" w:rsidRDefault="003E7CBA" w:rsidP="003E7CB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48"/>
                <w:szCs w:val="48"/>
              </w:rPr>
              <w:t>Minerály</w:t>
            </w:r>
          </w:p>
          <w:p w:rsidR="00EA29C6" w:rsidRPr="00FD331F" w:rsidRDefault="00EA29C6" w:rsidP="009F3B6A">
            <w:pPr>
              <w:spacing w:line="36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947EC5" w:rsidRDefault="00947EC5" w:rsidP="00947EC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Činnost</w:t>
            </w:r>
            <w:r>
              <w:rPr>
                <w:sz w:val="28"/>
                <w:szCs w:val="28"/>
              </w:rPr>
              <w:t>:</w:t>
            </w:r>
          </w:p>
          <w:p w:rsidR="00947EC5" w:rsidRDefault="00947EC5" w:rsidP="00947EC5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Lezení po skalách</w:t>
            </w:r>
          </w:p>
          <w:p w:rsidR="00947EC5" w:rsidRDefault="00947EC5" w:rsidP="00947EC5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Rýžování zlata</w:t>
            </w:r>
          </w:p>
          <w:p w:rsidR="00947EC5" w:rsidRDefault="00947EC5" w:rsidP="00947EC5">
            <w:pPr>
              <w:numPr>
                <w:ilvl w:val="0"/>
                <w:numId w:val="1"/>
              </w:num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Kování koní</w:t>
            </w:r>
          </w:p>
          <w:p w:rsidR="00EA29C6" w:rsidRPr="00163518" w:rsidRDefault="00EA29C6" w:rsidP="009F3B6A">
            <w:pPr>
              <w:spacing w:line="360" w:lineRule="auto"/>
              <w:ind w:left="360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EA29C6" w:rsidRPr="00163518" w:rsidRDefault="00EA29C6" w:rsidP="003D26DC">
            <w:pPr>
              <w:spacing w:line="360" w:lineRule="auto"/>
              <w:ind w:left="7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A29C6" w:rsidTr="009F3B6A">
        <w:trPr>
          <w:trHeight w:hRule="exact" w:val="4423"/>
        </w:trPr>
        <w:tc>
          <w:tcPr>
            <w:tcW w:w="4606" w:type="dxa"/>
          </w:tcPr>
          <w:p w:rsidR="00EA29C6" w:rsidRPr="00070A73" w:rsidRDefault="00EA29C6" w:rsidP="00947EC5">
            <w:pPr>
              <w:spacing w:line="360" w:lineRule="auto"/>
              <w:ind w:left="720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EA29C6" w:rsidRDefault="00EA29C6" w:rsidP="009F3B6A">
            <w:pPr>
              <w:spacing w:line="360" w:lineRule="auto"/>
              <w:jc w:val="center"/>
              <w:rPr>
                <w:sz w:val="40"/>
                <w:szCs w:val="40"/>
              </w:rPr>
            </w:pPr>
          </w:p>
        </w:tc>
      </w:tr>
    </w:tbl>
    <w:p w:rsidR="005D46CC" w:rsidRDefault="005D46CC"/>
    <w:p w:rsidR="00947EC5" w:rsidRDefault="00947EC5"/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noProof/>
          <w:szCs w:val="22"/>
        </w:rPr>
        <w:lastRenderedPageBreak/>
        <w:drawing>
          <wp:anchor distT="0" distB="0" distL="0" distR="0" simplePos="0" relativeHeight="251659264" behindDoc="0" locked="0" layoutInCell="1" allowOverlap="1" wp14:anchorId="4E8D5ED8" wp14:editId="207C7563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>ŠKOLA: Základní škola a Mateřská škola, Chvalkovice, okres Náchod</w:t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>AUTOR: Mgr. Petr Hlava</w:t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>NÁZEV: Jak lidé využívají přírodu</w:t>
      </w:r>
      <w:r>
        <w:rPr>
          <w:rFonts w:asciiTheme="minorHAnsi" w:eastAsiaTheme="minorHAnsi" w:hAnsiTheme="minorHAnsi" w:cstheme="minorBidi"/>
          <w:b/>
          <w:szCs w:val="22"/>
          <w:lang w:eastAsia="en-US"/>
        </w:rPr>
        <w:t xml:space="preserve"> (kartičky)</w:t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>TEMA: Přírodní složky a oblasti Země</w:t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>ČÍSLO PROJEKTU: CZ.1.07/1.1.05/04.0031</w:t>
      </w:r>
    </w:p>
    <w:p w:rsidR="00947EC5" w:rsidRPr="00947EC5" w:rsidRDefault="00947EC5" w:rsidP="00947EC5">
      <w:pPr>
        <w:spacing w:after="200" w:line="276" w:lineRule="auto"/>
        <w:rPr>
          <w:rFonts w:asciiTheme="minorHAnsi" w:eastAsiaTheme="minorHAnsi" w:hAnsiTheme="minorHAnsi" w:cstheme="minorBidi"/>
          <w:b/>
          <w:szCs w:val="22"/>
          <w:lang w:eastAsia="en-US"/>
        </w:rPr>
      </w:pPr>
    </w:p>
    <w:p w:rsidR="00947EC5" w:rsidRPr="00947EC5" w:rsidRDefault="00947EC5" w:rsidP="00947EC5">
      <w:pPr>
        <w:spacing w:after="200" w:line="360" w:lineRule="auto"/>
        <w:rPr>
          <w:rFonts w:eastAsiaTheme="minorHAnsi"/>
          <w:b/>
          <w:lang w:eastAsia="en-US"/>
        </w:rPr>
      </w:pPr>
      <w:r w:rsidRPr="00947EC5">
        <w:rPr>
          <w:rFonts w:asciiTheme="minorHAnsi" w:eastAsiaTheme="minorHAnsi" w:hAnsiTheme="minorHAnsi" w:cstheme="minorBidi"/>
          <w:b/>
          <w:szCs w:val="22"/>
          <w:lang w:eastAsia="en-US"/>
        </w:rPr>
        <w:t xml:space="preserve">Anotace: </w:t>
      </w:r>
      <w:r w:rsidRPr="00947EC5">
        <w:rPr>
          <w:rFonts w:eastAsiaTheme="minorHAnsi"/>
          <w:lang w:eastAsia="en-US"/>
        </w:rPr>
        <w:t>Tento materiál slouží jako doplněk k probíranému tématu Přírodní složky a oblasti Země.</w:t>
      </w:r>
      <w:r w:rsidRPr="00947EC5">
        <w:rPr>
          <w:rFonts w:eastAsiaTheme="minorHAnsi"/>
          <w:b/>
          <w:lang w:eastAsia="en-US"/>
        </w:rPr>
        <w:t xml:space="preserve"> </w:t>
      </w:r>
      <w:r w:rsidRPr="00947EC5">
        <w:rPr>
          <w:rFonts w:eastAsiaTheme="minorHAnsi"/>
          <w:lang w:eastAsia="en-US"/>
        </w:rPr>
        <w:t>Materiál je věnován</w:t>
      </w:r>
      <w:r w:rsidRPr="00947EC5">
        <w:rPr>
          <w:rFonts w:eastAsiaTheme="minorHAnsi"/>
          <w:b/>
          <w:lang w:eastAsia="en-US"/>
        </w:rPr>
        <w:t xml:space="preserve"> </w:t>
      </w:r>
      <w:r w:rsidRPr="00947EC5">
        <w:rPr>
          <w:rFonts w:eastAsiaTheme="minorHAnsi"/>
          <w:lang w:eastAsia="en-US"/>
        </w:rPr>
        <w:t xml:space="preserve">obnovitelných a neobnovitelných přírodních zdrojů. </w:t>
      </w:r>
      <w:r>
        <w:rPr>
          <w:rFonts w:eastAsiaTheme="minorHAnsi"/>
          <w:lang w:eastAsia="en-US"/>
        </w:rPr>
        <w:t>Žáci pracují ve skupinách. Každý žák si vylosuje jednu kartu a hledá nositele dalších karet.</w:t>
      </w:r>
      <w:r w:rsidR="003D26DC">
        <w:rPr>
          <w:rFonts w:eastAsiaTheme="minorHAnsi"/>
          <w:lang w:eastAsia="en-US"/>
        </w:rPr>
        <w:t xml:space="preserve"> Karty musejí být uspořádány</w:t>
      </w:r>
      <w:r>
        <w:rPr>
          <w:rFonts w:eastAsiaTheme="minorHAnsi"/>
          <w:lang w:eastAsia="en-US"/>
        </w:rPr>
        <w:t xml:space="preserve"> do trojic, které k sobě logicky patří.</w:t>
      </w:r>
    </w:p>
    <w:p w:rsidR="00947EC5" w:rsidRDefault="00947EC5"/>
    <w:sectPr w:rsidR="00947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C53C6"/>
    <w:multiLevelType w:val="hybridMultilevel"/>
    <w:tmpl w:val="2124E238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E73F9F"/>
    <w:multiLevelType w:val="hybridMultilevel"/>
    <w:tmpl w:val="0ECE4430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C626E4"/>
    <w:multiLevelType w:val="hybridMultilevel"/>
    <w:tmpl w:val="80A60226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7A5E25"/>
    <w:multiLevelType w:val="hybridMultilevel"/>
    <w:tmpl w:val="D4A8E738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EA25E9"/>
    <w:multiLevelType w:val="hybridMultilevel"/>
    <w:tmpl w:val="0E227006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E25F13"/>
    <w:multiLevelType w:val="hybridMultilevel"/>
    <w:tmpl w:val="5310E1A8"/>
    <w:lvl w:ilvl="0" w:tplc="654EC5EA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ED4F4A"/>
    <w:multiLevelType w:val="hybridMultilevel"/>
    <w:tmpl w:val="F15A92DE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105C70"/>
    <w:multiLevelType w:val="hybridMultilevel"/>
    <w:tmpl w:val="D7E4C570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772D2C"/>
    <w:multiLevelType w:val="hybridMultilevel"/>
    <w:tmpl w:val="5A561056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69A5C28"/>
    <w:multiLevelType w:val="hybridMultilevel"/>
    <w:tmpl w:val="6AA84E38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B9049D7"/>
    <w:multiLevelType w:val="hybridMultilevel"/>
    <w:tmpl w:val="18189E56"/>
    <w:lvl w:ilvl="0" w:tplc="E154FB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D20B3F"/>
    <w:multiLevelType w:val="hybridMultilevel"/>
    <w:tmpl w:val="3200AC1E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9E085C"/>
    <w:multiLevelType w:val="hybridMultilevel"/>
    <w:tmpl w:val="AECC3F5E"/>
    <w:lvl w:ilvl="0" w:tplc="C24A46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832147"/>
    <w:multiLevelType w:val="hybridMultilevel"/>
    <w:tmpl w:val="9B0A7998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ED20CBF"/>
    <w:multiLevelType w:val="hybridMultilevel"/>
    <w:tmpl w:val="3676B6A8"/>
    <w:lvl w:ilvl="0" w:tplc="C24A46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4"/>
  </w:num>
  <w:num w:numId="5">
    <w:abstractNumId w:val="13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9"/>
  </w:num>
  <w:num w:numId="11">
    <w:abstractNumId w:val="0"/>
  </w:num>
  <w:num w:numId="12">
    <w:abstractNumId w:val="3"/>
  </w:num>
  <w:num w:numId="13">
    <w:abstractNumId w:val="14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9C6"/>
    <w:rsid w:val="003D26DC"/>
    <w:rsid w:val="003E7CBA"/>
    <w:rsid w:val="00451980"/>
    <w:rsid w:val="005A2B4C"/>
    <w:rsid w:val="005D46CC"/>
    <w:rsid w:val="00653C61"/>
    <w:rsid w:val="007A0302"/>
    <w:rsid w:val="00947EC5"/>
    <w:rsid w:val="00EA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A2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A2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A2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A2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1</cp:revision>
  <dcterms:created xsi:type="dcterms:W3CDTF">2012-04-26T21:16:00Z</dcterms:created>
  <dcterms:modified xsi:type="dcterms:W3CDTF">2012-04-26T22:19:00Z</dcterms:modified>
</cp:coreProperties>
</file>