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197" w:rsidRDefault="00346197" w:rsidP="0034619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4108450</wp:posOffset>
            </wp:positionH>
            <wp:positionV relativeFrom="paragraph">
              <wp:posOffset>491490</wp:posOffset>
            </wp:positionV>
            <wp:extent cx="2197735" cy="685800"/>
            <wp:effectExtent l="19050" t="0" r="0" b="0"/>
            <wp:wrapTight wrapText="bothSides">
              <wp:wrapPolygon edited="0">
                <wp:start x="-187" y="0"/>
                <wp:lineTo x="-187" y="21000"/>
                <wp:lineTo x="21531" y="21000"/>
                <wp:lineTo x="21531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73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6197" w:rsidRDefault="00346197" w:rsidP="00346197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346197" w:rsidRDefault="00346197" w:rsidP="00346197">
      <w:pPr>
        <w:rPr>
          <w:sz w:val="28"/>
          <w:szCs w:val="28"/>
        </w:rPr>
      </w:pPr>
    </w:p>
    <w:p w:rsidR="00D46835" w:rsidRDefault="00D46835" w:rsidP="00D46835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D46835" w:rsidRDefault="00D46835" w:rsidP="00346197">
      <w:pPr>
        <w:rPr>
          <w:sz w:val="28"/>
          <w:szCs w:val="28"/>
        </w:rPr>
      </w:pPr>
    </w:p>
    <w:p w:rsidR="00346197" w:rsidRDefault="00346197" w:rsidP="00346197">
      <w:pPr>
        <w:jc w:val="center"/>
        <w:rPr>
          <w:b/>
          <w:i/>
          <w:sz w:val="48"/>
          <w:szCs w:val="48"/>
        </w:rPr>
      </w:pPr>
    </w:p>
    <w:p w:rsidR="00346197" w:rsidRPr="00346197" w:rsidRDefault="00346197" w:rsidP="00346197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  <w:r w:rsidRPr="00346197">
        <w:rPr>
          <w:rFonts w:asciiTheme="minorHAnsi" w:hAnsiTheme="minorHAnsi"/>
          <w:b/>
          <w:i/>
          <w:sz w:val="48"/>
          <w:szCs w:val="48"/>
        </w:rPr>
        <w:t>Kostra člověka</w:t>
      </w:r>
    </w:p>
    <w:p w:rsidR="00346197" w:rsidRPr="00346197" w:rsidRDefault="00346197" w:rsidP="00346197">
      <w:pPr>
        <w:spacing w:after="120"/>
        <w:jc w:val="center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>Výukový materiál č.: VY_INOVACE_32_10_Kostra člověka</w:t>
      </w:r>
    </w:p>
    <w:p w:rsidR="00346197" w:rsidRPr="00346197" w:rsidRDefault="00346197" w:rsidP="00346197">
      <w:pPr>
        <w:spacing w:after="120"/>
        <w:jc w:val="center"/>
        <w:rPr>
          <w:rFonts w:asciiTheme="minorHAnsi" w:hAnsiTheme="minorHAnsi"/>
          <w:sz w:val="28"/>
          <w:szCs w:val="28"/>
        </w:rPr>
      </w:pPr>
    </w:p>
    <w:p w:rsidR="00346197" w:rsidRPr="00346197" w:rsidRDefault="00346197" w:rsidP="00346197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  <w:r w:rsidRPr="00346197">
        <w:rPr>
          <w:rFonts w:asciiTheme="minorHAnsi" w:hAnsiTheme="minorHAnsi"/>
          <w:sz w:val="28"/>
          <w:szCs w:val="28"/>
        </w:rPr>
        <w:t xml:space="preserve">Vypracoval: </w:t>
      </w:r>
      <w:r w:rsidRPr="00346197">
        <w:rPr>
          <w:rFonts w:asciiTheme="minorHAnsi" w:hAnsiTheme="minorHAnsi"/>
          <w:b/>
          <w:i/>
          <w:sz w:val="32"/>
          <w:szCs w:val="32"/>
        </w:rPr>
        <w:t xml:space="preserve">Mgr. Ondřej </w:t>
      </w:r>
      <w:proofErr w:type="spellStart"/>
      <w:r w:rsidRPr="00346197">
        <w:rPr>
          <w:rFonts w:asciiTheme="minorHAnsi" w:hAnsiTheme="minorHAnsi"/>
          <w:b/>
          <w:i/>
          <w:sz w:val="32"/>
          <w:szCs w:val="32"/>
        </w:rPr>
        <w:t>Vraj</w:t>
      </w:r>
      <w:proofErr w:type="spellEnd"/>
    </w:p>
    <w:p w:rsidR="00346197" w:rsidRPr="00346197" w:rsidRDefault="00346197" w:rsidP="00346197">
      <w:pPr>
        <w:spacing w:after="120"/>
        <w:rPr>
          <w:rFonts w:asciiTheme="minorHAnsi" w:hAnsiTheme="minorHAnsi"/>
          <w:sz w:val="28"/>
          <w:szCs w:val="28"/>
        </w:rPr>
      </w:pPr>
    </w:p>
    <w:p w:rsidR="00346197" w:rsidRPr="00346197" w:rsidRDefault="00346197" w:rsidP="00346197">
      <w:pPr>
        <w:spacing w:after="120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 xml:space="preserve">Určeno pro 8. ročník </w:t>
      </w:r>
      <w:r w:rsidRPr="00346197">
        <w:rPr>
          <w:rFonts w:asciiTheme="minorHAnsi" w:hAnsiTheme="minorHAnsi"/>
          <w:i/>
          <w:sz w:val="28"/>
          <w:szCs w:val="28"/>
        </w:rPr>
        <w:t>ZŠ</w:t>
      </w:r>
      <w:r w:rsidRPr="00346197">
        <w:rPr>
          <w:rFonts w:asciiTheme="minorHAnsi" w:hAnsiTheme="minorHAnsi"/>
          <w:sz w:val="28"/>
          <w:szCs w:val="28"/>
        </w:rPr>
        <w:t xml:space="preserve"> praktické</w:t>
      </w:r>
    </w:p>
    <w:p w:rsidR="00346197" w:rsidRP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oblast: Člověk a příroda</w:t>
      </w:r>
    </w:p>
    <w:p w:rsidR="00346197" w:rsidRP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obor: Přírodopis</w:t>
      </w:r>
    </w:p>
    <w:p w:rsidR="00346197" w:rsidRP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Tematický okruh: </w:t>
      </w:r>
      <w:r w:rsidR="00D42581">
        <w:rPr>
          <w:sz w:val="32"/>
          <w:szCs w:val="32"/>
        </w:rPr>
        <w:t>Přírodopis pro 8. ročník ZŠ praktické</w:t>
      </w:r>
    </w:p>
    <w:p w:rsidR="00346197" w:rsidRP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Vytvořeno dne: 20. 2. 2012</w:t>
      </w:r>
    </w:p>
    <w:p w:rsidR="00346197" w:rsidRP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  <w:proofErr w:type="spellStart"/>
      <w:r w:rsidRPr="00346197">
        <w:rPr>
          <w:rFonts w:asciiTheme="minorHAnsi" w:hAnsiTheme="minorHAnsi"/>
          <w:sz w:val="32"/>
          <w:szCs w:val="32"/>
        </w:rPr>
        <w:t>Odpilotováno</w:t>
      </w:r>
      <w:proofErr w:type="spellEnd"/>
      <w:r w:rsidRPr="00346197">
        <w:rPr>
          <w:rFonts w:asciiTheme="minorHAnsi" w:hAnsiTheme="minorHAnsi"/>
          <w:sz w:val="32"/>
          <w:szCs w:val="32"/>
        </w:rPr>
        <w:t xml:space="preserve"> ve výuce dne: 21. 2. 2012</w:t>
      </w: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Anotace: Výukový materiál určený k výuce látky o </w:t>
      </w:r>
      <w:r>
        <w:rPr>
          <w:rFonts w:asciiTheme="minorHAnsi" w:hAnsiTheme="minorHAnsi"/>
          <w:sz w:val="32"/>
          <w:szCs w:val="32"/>
        </w:rPr>
        <w:t>kosterní soustavě člověka</w:t>
      </w:r>
      <w:r w:rsidRPr="00346197">
        <w:rPr>
          <w:rFonts w:asciiTheme="minorHAnsi" w:hAnsiTheme="minorHAnsi"/>
          <w:sz w:val="32"/>
          <w:szCs w:val="32"/>
        </w:rPr>
        <w:t xml:space="preserve"> a následnému zopakování probírané látky. Druhá část je vytvořena jako pracovní listy určené k vytištění a individuální práci žáků.</w:t>
      </w: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346197" w:rsidRDefault="00346197" w:rsidP="00346197">
      <w:pPr>
        <w:spacing w:after="120"/>
        <w:rPr>
          <w:rFonts w:asciiTheme="minorHAnsi" w:hAnsiTheme="minorHAnsi"/>
          <w:sz w:val="32"/>
          <w:szCs w:val="32"/>
        </w:rPr>
      </w:pPr>
    </w:p>
    <w:p w:rsidR="00D46835" w:rsidRDefault="00D46835" w:rsidP="002E5176">
      <w:pPr>
        <w:jc w:val="center"/>
        <w:rPr>
          <w:b/>
          <w:sz w:val="28"/>
          <w:szCs w:val="28"/>
        </w:rPr>
      </w:pPr>
    </w:p>
    <w:p w:rsidR="002E5176" w:rsidRPr="00271472" w:rsidRDefault="002E5176" w:rsidP="002E5176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1585816</wp:posOffset>
            </wp:positionH>
            <wp:positionV relativeFrom="paragraph">
              <wp:posOffset>-522108</wp:posOffset>
            </wp:positionV>
            <wp:extent cx="1072211" cy="4174435"/>
            <wp:effectExtent l="1562100" t="0" r="1556689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1072211" cy="417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1472">
        <w:rPr>
          <w:b/>
          <w:sz w:val="28"/>
          <w:szCs w:val="28"/>
        </w:rPr>
        <w:t>Kostra, kosti a jejich spojení</w:t>
      </w:r>
    </w:p>
    <w:p w:rsidR="002E5176" w:rsidRPr="00271472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  <w:r w:rsidRPr="00271472">
        <w:rPr>
          <w:sz w:val="28"/>
          <w:szCs w:val="28"/>
        </w:rPr>
        <w:t>Kostra tvoří pevnou a zároveň pohyblivou oporu těla. Skládá se z</w:t>
      </w:r>
      <w:r>
        <w:rPr>
          <w:sz w:val="28"/>
          <w:szCs w:val="28"/>
        </w:rPr>
        <w:t> </w:t>
      </w:r>
      <w:r w:rsidRPr="00271472">
        <w:rPr>
          <w:sz w:val="28"/>
          <w:szCs w:val="28"/>
        </w:rPr>
        <w:t>kostí</w:t>
      </w:r>
      <w:r>
        <w:rPr>
          <w:sz w:val="28"/>
          <w:szCs w:val="28"/>
        </w:rPr>
        <w:t xml:space="preserve">. </w:t>
      </w:r>
      <w:r w:rsidRPr="00271472">
        <w:rPr>
          <w:sz w:val="28"/>
          <w:szCs w:val="28"/>
        </w:rPr>
        <w:t xml:space="preserve">Rozeznáváme kosti </w:t>
      </w:r>
      <w:r w:rsidRPr="00271472">
        <w:rPr>
          <w:b/>
          <w:sz w:val="28"/>
          <w:szCs w:val="28"/>
        </w:rPr>
        <w:t>dlouhé, krátké, ploché a drobné</w:t>
      </w:r>
      <w:r w:rsidRPr="00271472">
        <w:rPr>
          <w:sz w:val="28"/>
          <w:szCs w:val="28"/>
        </w:rPr>
        <w:t xml:space="preserve">. </w:t>
      </w: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Pr="00271472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  <w:u w:val="single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9C5C9A" w:rsidRDefault="009C5C9A" w:rsidP="002E5176">
      <w:pPr>
        <w:jc w:val="both"/>
        <w:rPr>
          <w:sz w:val="28"/>
          <w:szCs w:val="28"/>
        </w:rPr>
      </w:pPr>
    </w:p>
    <w:p w:rsidR="002E5176" w:rsidRDefault="009C5C9A" w:rsidP="002E5176">
      <w:pPr>
        <w:jc w:val="both"/>
        <w:rPr>
          <w:sz w:val="28"/>
          <w:szCs w:val="28"/>
        </w:rPr>
      </w:pPr>
      <w:r>
        <w:rPr>
          <w:sz w:val="28"/>
          <w:szCs w:val="28"/>
        </w:rPr>
        <w:t>obr. 1: dlouhá kost</w:t>
      </w:r>
    </w:p>
    <w:p w:rsidR="002E5176" w:rsidRDefault="009C5C9A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71120</wp:posOffset>
            </wp:positionV>
            <wp:extent cx="1928495" cy="2444750"/>
            <wp:effectExtent l="19050" t="0" r="0" b="0"/>
            <wp:wrapTight wrapText="bothSides">
              <wp:wrapPolygon edited="0">
                <wp:start x="-213" y="0"/>
                <wp:lineTo x="-213" y="21376"/>
                <wp:lineTo x="21550" y="21376"/>
                <wp:lineTo x="21550" y="0"/>
                <wp:lineTo x="-213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9C5C9A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496570</wp:posOffset>
            </wp:positionH>
            <wp:positionV relativeFrom="paragraph">
              <wp:posOffset>-156210</wp:posOffset>
            </wp:positionV>
            <wp:extent cx="1367155" cy="1758950"/>
            <wp:effectExtent l="19050" t="0" r="4445" b="0"/>
            <wp:wrapTight wrapText="bothSides">
              <wp:wrapPolygon edited="0">
                <wp:start x="-301" y="0"/>
                <wp:lineTo x="-301" y="21288"/>
                <wp:lineTo x="21670" y="21288"/>
                <wp:lineTo x="21670" y="0"/>
                <wp:lineTo x="-301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Pr="002E5176" w:rsidRDefault="002E5176" w:rsidP="002E51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E5176" w:rsidRDefault="002E5176" w:rsidP="002E5176">
      <w:pPr>
        <w:jc w:val="both"/>
        <w:rPr>
          <w:sz w:val="28"/>
          <w:szCs w:val="28"/>
        </w:rPr>
      </w:pPr>
    </w:p>
    <w:p w:rsidR="002E5176" w:rsidRDefault="002E5176" w:rsidP="002E5176">
      <w:pPr>
        <w:jc w:val="both"/>
        <w:rPr>
          <w:sz w:val="28"/>
          <w:szCs w:val="28"/>
        </w:rPr>
      </w:pPr>
    </w:p>
    <w:p w:rsidR="009C5C9A" w:rsidRDefault="009C5C9A" w:rsidP="002E5176">
      <w:pPr>
        <w:jc w:val="both"/>
        <w:rPr>
          <w:sz w:val="28"/>
          <w:szCs w:val="28"/>
        </w:rPr>
      </w:pPr>
    </w:p>
    <w:p w:rsidR="002E5176" w:rsidRPr="002E5176" w:rsidRDefault="002E5176" w:rsidP="002E5176">
      <w:pPr>
        <w:jc w:val="both"/>
        <w:rPr>
          <w:sz w:val="28"/>
          <w:szCs w:val="28"/>
        </w:rPr>
      </w:pPr>
      <w:r w:rsidRPr="002E5176">
        <w:rPr>
          <w:sz w:val="28"/>
          <w:szCs w:val="28"/>
        </w:rPr>
        <w:t>obr. 2: plochá kost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obr. 3: krátká kost</w:t>
      </w:r>
    </w:p>
    <w:p w:rsidR="002E5176" w:rsidRDefault="002E5176" w:rsidP="002E5176">
      <w:pPr>
        <w:jc w:val="both"/>
        <w:rPr>
          <w:sz w:val="28"/>
          <w:szCs w:val="28"/>
          <w:u w:val="single"/>
        </w:rPr>
      </w:pPr>
    </w:p>
    <w:p w:rsidR="002E5176" w:rsidRDefault="002E5176" w:rsidP="002E5176">
      <w:pPr>
        <w:jc w:val="both"/>
        <w:rPr>
          <w:sz w:val="28"/>
          <w:szCs w:val="28"/>
        </w:rPr>
      </w:pPr>
      <w:r w:rsidRPr="00271472">
        <w:rPr>
          <w:sz w:val="28"/>
          <w:szCs w:val="28"/>
          <w:u w:val="single"/>
        </w:rPr>
        <w:t>Kost</w:t>
      </w:r>
      <w:r w:rsidRPr="00271472">
        <w:rPr>
          <w:sz w:val="28"/>
          <w:szCs w:val="28"/>
        </w:rPr>
        <w:t xml:space="preserve"> je kryta obalem – </w:t>
      </w:r>
      <w:r w:rsidRPr="00271472">
        <w:rPr>
          <w:b/>
          <w:sz w:val="28"/>
          <w:szCs w:val="28"/>
        </w:rPr>
        <w:t>okosticí</w:t>
      </w:r>
      <w:r w:rsidRPr="00271472">
        <w:rPr>
          <w:sz w:val="28"/>
          <w:szCs w:val="28"/>
        </w:rPr>
        <w:t xml:space="preserve">. Povrchovou vrstvu vlastní kosti tvoří </w:t>
      </w:r>
      <w:r w:rsidRPr="00271472">
        <w:rPr>
          <w:b/>
          <w:sz w:val="28"/>
          <w:szCs w:val="28"/>
        </w:rPr>
        <w:t>hutná hmota</w:t>
      </w:r>
      <w:r w:rsidRPr="00271472">
        <w:rPr>
          <w:sz w:val="28"/>
          <w:szCs w:val="28"/>
        </w:rPr>
        <w:t xml:space="preserve"> vytvořená z husté kostní tkáně. V koncových částech dlouhých kostí, které se nazývají </w:t>
      </w:r>
      <w:r w:rsidRPr="00271472">
        <w:rPr>
          <w:b/>
          <w:sz w:val="28"/>
          <w:szCs w:val="28"/>
        </w:rPr>
        <w:t>hlavice</w:t>
      </w:r>
      <w:r w:rsidRPr="00271472">
        <w:rPr>
          <w:sz w:val="28"/>
          <w:szCs w:val="28"/>
        </w:rPr>
        <w:t xml:space="preserve"> kostí, a v plochých kostech je </w:t>
      </w:r>
      <w:r w:rsidRPr="00271472">
        <w:rPr>
          <w:b/>
          <w:sz w:val="28"/>
          <w:szCs w:val="28"/>
        </w:rPr>
        <w:t>tkáň houbovitá</w:t>
      </w:r>
      <w:r w:rsidRPr="00271472">
        <w:rPr>
          <w:sz w:val="28"/>
          <w:szCs w:val="28"/>
        </w:rPr>
        <w:t xml:space="preserve">. Uvnitř dlouhých kostí je dutina, vyplněná měkkou </w:t>
      </w:r>
      <w:r w:rsidRPr="00271472">
        <w:rPr>
          <w:b/>
          <w:sz w:val="28"/>
          <w:szCs w:val="28"/>
        </w:rPr>
        <w:t>kostní dření</w:t>
      </w:r>
      <w:r w:rsidRPr="00271472">
        <w:rPr>
          <w:sz w:val="28"/>
          <w:szCs w:val="28"/>
        </w:rPr>
        <w:t xml:space="preserve">. Tvoří se v ní bílé a červené krvinky. </w:t>
      </w:r>
    </w:p>
    <w:p w:rsidR="00DF762F" w:rsidRPr="00271472" w:rsidRDefault="00DF762F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31750</wp:posOffset>
            </wp:positionH>
            <wp:positionV relativeFrom="paragraph">
              <wp:posOffset>182245</wp:posOffset>
            </wp:positionV>
            <wp:extent cx="1680210" cy="2713355"/>
            <wp:effectExtent l="19050" t="0" r="0" b="0"/>
            <wp:wrapTight wrapText="bothSides">
              <wp:wrapPolygon edited="0">
                <wp:start x="-245" y="0"/>
                <wp:lineTo x="-245" y="21383"/>
                <wp:lineTo x="21551" y="21383"/>
                <wp:lineTo x="21551" y="0"/>
                <wp:lineTo x="-245" y="0"/>
              </wp:wrapPolygon>
            </wp:wrapTight>
            <wp:docPr id="2" name="Obrázek 1" descr="stavba k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ba kost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2713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762F" w:rsidRDefault="00DF762F" w:rsidP="002E5176">
      <w:pPr>
        <w:jc w:val="both"/>
        <w:rPr>
          <w:sz w:val="28"/>
          <w:szCs w:val="28"/>
        </w:rPr>
      </w:pPr>
    </w:p>
    <w:p w:rsidR="00DF762F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6.05pt;margin-top:8.8pt;width:68.1pt;height:0;z-index:251662336" o:connectortype="straight"/>
        </w:pict>
      </w:r>
      <w:r w:rsidR="00DF762F">
        <w:rPr>
          <w:sz w:val="28"/>
          <w:szCs w:val="28"/>
        </w:rPr>
        <w:tab/>
        <w:t>houbovitá kostní tkáň</w:t>
      </w:r>
    </w:p>
    <w:p w:rsidR="00DF762F" w:rsidRDefault="00DF762F" w:rsidP="002E5176">
      <w:pPr>
        <w:jc w:val="both"/>
        <w:rPr>
          <w:sz w:val="28"/>
          <w:szCs w:val="28"/>
        </w:rPr>
      </w:pPr>
    </w:p>
    <w:p w:rsidR="00DF762F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left:0;text-align:left;margin-left:-69.5pt;margin-top:5.55pt;width:91.55pt;height:0;z-index:251663360" o:connectortype="straight"/>
        </w:pict>
      </w:r>
      <w:r w:rsidR="00DF762F">
        <w:rPr>
          <w:sz w:val="28"/>
          <w:szCs w:val="28"/>
        </w:rPr>
        <w:tab/>
        <w:t>hutná hmota</w:t>
      </w:r>
    </w:p>
    <w:p w:rsidR="00DF762F" w:rsidRDefault="00DF762F" w:rsidP="002E5176">
      <w:pPr>
        <w:jc w:val="both"/>
        <w:rPr>
          <w:sz w:val="28"/>
          <w:szCs w:val="28"/>
        </w:rPr>
      </w:pPr>
    </w:p>
    <w:p w:rsidR="00DF762F" w:rsidRDefault="00DF762F" w:rsidP="002E5176">
      <w:pPr>
        <w:jc w:val="both"/>
        <w:rPr>
          <w:sz w:val="28"/>
          <w:szCs w:val="28"/>
        </w:rPr>
      </w:pPr>
    </w:p>
    <w:p w:rsidR="00DF762F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left:0;text-align:left;margin-left:-94.55pt;margin-top:8.1pt;width:116.6pt;height:0;z-index:251664384" o:connectortype="straight"/>
        </w:pict>
      </w:r>
      <w:r w:rsidR="00DF762F">
        <w:rPr>
          <w:sz w:val="28"/>
          <w:szCs w:val="28"/>
        </w:rPr>
        <w:tab/>
        <w:t>kostní dřeň</w:t>
      </w:r>
    </w:p>
    <w:p w:rsidR="00DF762F" w:rsidRDefault="00DF762F" w:rsidP="002E5176">
      <w:pPr>
        <w:jc w:val="both"/>
        <w:rPr>
          <w:sz w:val="28"/>
          <w:szCs w:val="28"/>
        </w:rPr>
      </w:pPr>
    </w:p>
    <w:p w:rsidR="00DF762F" w:rsidRDefault="00DF762F" w:rsidP="002E5176">
      <w:pPr>
        <w:jc w:val="both"/>
        <w:rPr>
          <w:sz w:val="28"/>
          <w:szCs w:val="28"/>
        </w:rPr>
      </w:pPr>
    </w:p>
    <w:p w:rsidR="00DF762F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left:0;text-align:left;margin-left:-94.55pt;margin-top:13.8pt;width:116.6pt;height:0;z-index:251665408" o:connectortype="straight"/>
        </w:pict>
      </w:r>
      <w:r w:rsidR="00DF762F">
        <w:rPr>
          <w:sz w:val="28"/>
          <w:szCs w:val="28"/>
        </w:rPr>
        <w:tab/>
        <w:t>okostice</w:t>
      </w:r>
    </w:p>
    <w:p w:rsidR="00DF762F" w:rsidRDefault="00346197" w:rsidP="002E51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obr. 4</w:t>
      </w:r>
      <w:r w:rsidR="00B26572">
        <w:rPr>
          <w:sz w:val="28"/>
          <w:szCs w:val="28"/>
        </w:rPr>
        <w:t>: Stavba kosti</w:t>
      </w:r>
    </w:p>
    <w:p w:rsidR="00346197" w:rsidRDefault="00346197" w:rsidP="002E5176">
      <w:pPr>
        <w:jc w:val="both"/>
        <w:rPr>
          <w:sz w:val="28"/>
          <w:szCs w:val="28"/>
        </w:rPr>
      </w:pPr>
    </w:p>
    <w:p w:rsidR="002E5176" w:rsidRDefault="00CC2653" w:rsidP="002E51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E5176" w:rsidRPr="00271472">
        <w:rPr>
          <w:sz w:val="28"/>
          <w:szCs w:val="28"/>
        </w:rPr>
        <w:t xml:space="preserve">Kosti jsou nejčastěji spojeny </w:t>
      </w:r>
      <w:r w:rsidR="002E5176" w:rsidRPr="00271472">
        <w:rPr>
          <w:b/>
          <w:sz w:val="28"/>
          <w:szCs w:val="28"/>
        </w:rPr>
        <w:t>klouby</w:t>
      </w:r>
      <w:r w:rsidR="002E5176" w:rsidRPr="00271472">
        <w:rPr>
          <w:sz w:val="28"/>
          <w:szCs w:val="28"/>
        </w:rPr>
        <w:t xml:space="preserve">. Rozeznáváme klouby </w:t>
      </w:r>
      <w:r w:rsidR="002E5176" w:rsidRPr="00271472">
        <w:rPr>
          <w:b/>
          <w:sz w:val="28"/>
          <w:szCs w:val="28"/>
        </w:rPr>
        <w:t>jednoduché</w:t>
      </w:r>
      <w:r w:rsidR="002E5176" w:rsidRPr="00271472">
        <w:rPr>
          <w:sz w:val="28"/>
          <w:szCs w:val="28"/>
        </w:rPr>
        <w:t>,</w:t>
      </w:r>
      <w:r w:rsidR="002E5176">
        <w:rPr>
          <w:sz w:val="28"/>
          <w:szCs w:val="28"/>
        </w:rPr>
        <w:t xml:space="preserve"> v nichž se spojují dvě kosti (</w:t>
      </w:r>
      <w:r w:rsidR="002E5176" w:rsidRPr="00271472">
        <w:rPr>
          <w:sz w:val="28"/>
          <w:szCs w:val="28"/>
        </w:rPr>
        <w:t xml:space="preserve">kloub ramenní), a </w:t>
      </w:r>
      <w:r w:rsidR="002E5176" w:rsidRPr="00271472">
        <w:rPr>
          <w:b/>
          <w:sz w:val="28"/>
          <w:szCs w:val="28"/>
        </w:rPr>
        <w:t>složité</w:t>
      </w:r>
      <w:r w:rsidR="002E5176" w:rsidRPr="00271472">
        <w:rPr>
          <w:sz w:val="28"/>
          <w:szCs w:val="28"/>
        </w:rPr>
        <w:t xml:space="preserve">, které spojují více kostí (kloub kolenní). Kloubní plochy jsou opatřeny chrupavčitými povlaky, které zmenšují tření a tlumí náraz. Každá kloub má </w:t>
      </w:r>
      <w:r w:rsidR="002E5176" w:rsidRPr="00271472">
        <w:rPr>
          <w:b/>
          <w:sz w:val="28"/>
          <w:szCs w:val="28"/>
        </w:rPr>
        <w:t>kloubní pouzdro</w:t>
      </w:r>
      <w:r w:rsidR="002E5176" w:rsidRPr="00271472">
        <w:rPr>
          <w:sz w:val="28"/>
          <w:szCs w:val="28"/>
        </w:rPr>
        <w:t xml:space="preserve">. </w:t>
      </w:r>
    </w:p>
    <w:p w:rsidR="00743004" w:rsidRDefault="00CC2653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160655</wp:posOffset>
            </wp:positionV>
            <wp:extent cx="2226310" cy="2464435"/>
            <wp:effectExtent l="19050" t="0" r="2540" b="0"/>
            <wp:wrapTight wrapText="bothSides">
              <wp:wrapPolygon edited="0">
                <wp:start x="-185" y="0"/>
                <wp:lineTo x="-185" y="21372"/>
                <wp:lineTo x="21625" y="21372"/>
                <wp:lineTo x="21625" y="0"/>
                <wp:lineTo x="-185" y="0"/>
              </wp:wrapPolygon>
            </wp:wrapTight>
            <wp:docPr id="3" name="Obrázek 2" descr="stavba klou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vba kloubu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631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2653" w:rsidRDefault="00CC2653" w:rsidP="002E5176">
      <w:pPr>
        <w:jc w:val="both"/>
        <w:rPr>
          <w:sz w:val="28"/>
          <w:szCs w:val="28"/>
        </w:rPr>
      </w:pPr>
    </w:p>
    <w:p w:rsidR="00CC2653" w:rsidRDefault="00CC2653" w:rsidP="002E5176">
      <w:pPr>
        <w:jc w:val="both"/>
        <w:rPr>
          <w:sz w:val="28"/>
          <w:szCs w:val="28"/>
        </w:rPr>
      </w:pPr>
    </w:p>
    <w:p w:rsidR="00CC2653" w:rsidRDefault="00CC2653" w:rsidP="002E5176">
      <w:pPr>
        <w:jc w:val="both"/>
        <w:rPr>
          <w:sz w:val="28"/>
          <w:szCs w:val="28"/>
        </w:rPr>
      </w:pPr>
    </w:p>
    <w:p w:rsidR="00CC2653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32" style="position:absolute;left:0;text-align:left;margin-left:-43.5pt;margin-top:8.55pt;width:95.5pt;height:10.15pt;flip:y;z-index:251667456" o:connectortype="straight"/>
        </w:pict>
      </w:r>
      <w:r>
        <w:rPr>
          <w:noProof/>
          <w:sz w:val="28"/>
          <w:szCs w:val="28"/>
        </w:rPr>
        <w:pict>
          <v:shape id="_x0000_s1030" type="#_x0000_t32" style="position:absolute;left:0;text-align:left;margin-left:-43.5pt;margin-top:6.2pt;width:95.5pt;height:2.35pt;z-index:251666432" o:connectortype="straight"/>
        </w:pict>
      </w:r>
      <w:r w:rsidR="00CC2653">
        <w:rPr>
          <w:sz w:val="28"/>
          <w:szCs w:val="28"/>
        </w:rPr>
        <w:tab/>
      </w:r>
      <w:r w:rsidR="00CC2653">
        <w:rPr>
          <w:sz w:val="28"/>
          <w:szCs w:val="28"/>
        </w:rPr>
        <w:tab/>
        <w:t>chrupavka</w:t>
      </w:r>
    </w:p>
    <w:p w:rsidR="00CC2653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4" type="#_x0000_t32" style="position:absolute;left:0;text-align:left;margin-left:-122.6pt;margin-top:2.6pt;width:179.35pt;height:25.05pt;z-index:251672576" o:connectortype="straight"/>
        </w:pict>
      </w:r>
    </w:p>
    <w:p w:rsidR="00CC2653" w:rsidRDefault="00CC2653" w:rsidP="002E517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kloubní pouzdro</w:t>
      </w:r>
    </w:p>
    <w:p w:rsidR="00CC2653" w:rsidRDefault="00CC2653" w:rsidP="002E5176">
      <w:pPr>
        <w:jc w:val="both"/>
        <w:rPr>
          <w:sz w:val="28"/>
          <w:szCs w:val="28"/>
        </w:rPr>
      </w:pPr>
    </w:p>
    <w:p w:rsidR="00CC2653" w:rsidRDefault="004B3868" w:rsidP="002E517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3" type="#_x0000_t32" style="position:absolute;left:0;text-align:left;margin-left:-81pt;margin-top:12.25pt;width:137.75pt;height:1.55pt;flip:y;z-index:251669504" o:connectortype="straight"/>
        </w:pict>
      </w:r>
      <w:r w:rsidR="00CC2653">
        <w:rPr>
          <w:sz w:val="28"/>
          <w:szCs w:val="28"/>
        </w:rPr>
        <w:tab/>
      </w:r>
      <w:r w:rsidR="00CC2653">
        <w:rPr>
          <w:sz w:val="28"/>
          <w:szCs w:val="28"/>
        </w:rPr>
        <w:tab/>
        <w:t>kloubní dutina</w:t>
      </w:r>
    </w:p>
    <w:p w:rsidR="00743004" w:rsidRPr="00271472" w:rsidRDefault="00743004" w:rsidP="002E5176">
      <w:pPr>
        <w:jc w:val="both"/>
        <w:rPr>
          <w:sz w:val="28"/>
          <w:szCs w:val="28"/>
        </w:rPr>
      </w:pPr>
    </w:p>
    <w:p w:rsidR="00CC2653" w:rsidRDefault="00CC2653"/>
    <w:p w:rsidR="00CC2653" w:rsidRDefault="00CC2653">
      <w:r>
        <w:t>Obr</w:t>
      </w:r>
      <w:r w:rsidR="00346197">
        <w:t>. 5</w:t>
      </w:r>
      <w:r>
        <w:t>: Stavba kloubu</w:t>
      </w:r>
    </w:p>
    <w:p w:rsidR="00CC2653" w:rsidRDefault="00CC2653"/>
    <w:p w:rsidR="00CC2653" w:rsidRDefault="00CC2653"/>
    <w:p w:rsidR="00CC2653" w:rsidRDefault="00CC2653"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158115</wp:posOffset>
            </wp:positionV>
            <wp:extent cx="2425700" cy="4700905"/>
            <wp:effectExtent l="19050" t="0" r="0" b="0"/>
            <wp:wrapTight wrapText="bothSides">
              <wp:wrapPolygon edited="0">
                <wp:start x="-170" y="0"/>
                <wp:lineTo x="-170" y="21533"/>
                <wp:lineTo x="21543" y="21533"/>
                <wp:lineTo x="21543" y="0"/>
                <wp:lineTo x="-17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470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9E2340" w:rsidRDefault="00346197">
      <w:r>
        <w:t>obr. 6</w:t>
      </w:r>
      <w:r w:rsidR="00DF762F">
        <w:t>: Lidská kostra</w:t>
      </w:r>
    </w:p>
    <w:p w:rsidR="00DF762F" w:rsidRDefault="00DF762F"/>
    <w:p w:rsidR="00DF762F" w:rsidRDefault="00DF762F"/>
    <w:p w:rsidR="00DF762F" w:rsidRDefault="00DF762F"/>
    <w:p w:rsidR="00CC2653" w:rsidRDefault="00B26572"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1764665</wp:posOffset>
            </wp:positionH>
            <wp:positionV relativeFrom="paragraph">
              <wp:posOffset>-870585</wp:posOffset>
            </wp:positionV>
            <wp:extent cx="1045845" cy="4173855"/>
            <wp:effectExtent l="1581150" t="0" r="1564005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1045845" cy="417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53" w:rsidRDefault="00CC2653">
      <w:r>
        <w:t>Úkoly:</w:t>
      </w:r>
    </w:p>
    <w:p w:rsidR="00CC2653" w:rsidRDefault="00CC2653">
      <w:r>
        <w:t>1. Pojmenuj správně druhy kostí:</w:t>
      </w:r>
    </w:p>
    <w:p w:rsidR="009C5C9A" w:rsidRDefault="009C5C9A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>
      <w:r>
        <w:t>…………………………………………</w:t>
      </w:r>
    </w:p>
    <w:p w:rsidR="00CC2653" w:rsidRDefault="00CC2653"/>
    <w:p w:rsidR="00CC2653" w:rsidRDefault="00CC2653">
      <w:r w:rsidRPr="00CC2653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146298</wp:posOffset>
            </wp:positionH>
            <wp:positionV relativeFrom="paragraph">
              <wp:posOffset>131224</wp:posOffset>
            </wp:positionV>
            <wp:extent cx="1929020" cy="2445026"/>
            <wp:effectExtent l="19050" t="0" r="0" b="0"/>
            <wp:wrapTight wrapText="bothSides">
              <wp:wrapPolygon edited="0">
                <wp:start x="-213" y="0"/>
                <wp:lineTo x="-213" y="21376"/>
                <wp:lineTo x="21550" y="21376"/>
                <wp:lineTo x="21550" y="0"/>
                <wp:lineTo x="-213" y="0"/>
              </wp:wrapPolygon>
            </wp:wrapTight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>
      <w:r w:rsidRPr="00CC2653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635525</wp:posOffset>
            </wp:positionH>
            <wp:positionV relativeFrom="paragraph">
              <wp:posOffset>-333927</wp:posOffset>
            </wp:positionV>
            <wp:extent cx="1362903" cy="1759226"/>
            <wp:effectExtent l="19050" t="0" r="9525" b="0"/>
            <wp:wrapTight wrapText="bothSides">
              <wp:wrapPolygon edited="0">
                <wp:start x="-302" y="0"/>
                <wp:lineTo x="-302" y="21342"/>
                <wp:lineTo x="21751" y="21342"/>
                <wp:lineTo x="21751" y="0"/>
                <wp:lineTo x="-302" y="0"/>
              </wp:wrapPolygon>
            </wp:wrapTight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5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>
      <w:r>
        <w:t>……………………………………..</w:t>
      </w:r>
      <w:r>
        <w:tab/>
      </w:r>
      <w:r>
        <w:tab/>
        <w:t>………………………………….</w:t>
      </w:r>
    </w:p>
    <w:p w:rsidR="00CC2653" w:rsidRDefault="00CC2653"/>
    <w:p w:rsidR="00CC2653" w:rsidRDefault="00CC2653">
      <w:r>
        <w:t>2. Na obrázku lidské kostry vyznač kost dlouhou, kost plochou a kost krátkou.</w:t>
      </w:r>
    </w:p>
    <w:p w:rsidR="00CC2653" w:rsidRDefault="00CC2653"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1653540</wp:posOffset>
            </wp:positionH>
            <wp:positionV relativeFrom="paragraph">
              <wp:posOffset>111760</wp:posOffset>
            </wp:positionV>
            <wp:extent cx="1512570" cy="3070860"/>
            <wp:effectExtent l="19050" t="0" r="0" b="0"/>
            <wp:wrapTight wrapText="bothSides">
              <wp:wrapPolygon edited="0">
                <wp:start x="-272" y="0"/>
                <wp:lineTo x="-272" y="21439"/>
                <wp:lineTo x="21491" y="21439"/>
                <wp:lineTo x="21491" y="0"/>
                <wp:lineTo x="-272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307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CC2653" w:rsidRDefault="00CC2653"/>
    <w:p w:rsidR="00AC08F8" w:rsidRDefault="008B0FD4">
      <w:r>
        <w:t>3. Vylušti tajenku:</w:t>
      </w:r>
    </w:p>
    <w:p w:rsidR="008B0FD4" w:rsidRDefault="008B0FD4"/>
    <w:tbl>
      <w:tblPr>
        <w:tblW w:w="960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</w:tr>
      <w:tr w:rsidR="008B0FD4" w:rsidRPr="008B0FD4" w:rsidTr="009C5C9A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B0FD4" w:rsidRPr="008B0FD4" w:rsidRDefault="008B0FD4" w:rsidP="008B0FD4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0FD4" w:rsidRPr="008B0FD4" w:rsidRDefault="008B0FD4" w:rsidP="008B0FD4">
            <w:pPr>
              <w:rPr>
                <w:rFonts w:ascii="Calibri" w:hAnsi="Calibri"/>
                <w:color w:val="000000"/>
              </w:rPr>
            </w:pPr>
          </w:p>
        </w:tc>
      </w:tr>
    </w:tbl>
    <w:p w:rsidR="008B0FD4" w:rsidRDefault="008B0FD4"/>
    <w:p w:rsidR="008B0FD4" w:rsidRDefault="008B0FD4"/>
    <w:p w:rsidR="008B0FD4" w:rsidRPr="009C5C9A" w:rsidRDefault="009C5C9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15875</wp:posOffset>
            </wp:positionV>
            <wp:extent cx="1720215" cy="1838325"/>
            <wp:effectExtent l="19050" t="0" r="0" b="0"/>
            <wp:wrapTight wrapText="bothSides">
              <wp:wrapPolygon edited="0">
                <wp:start x="-239" y="0"/>
                <wp:lineTo x="-239" y="21488"/>
                <wp:lineTo x="21528" y="21488"/>
                <wp:lineTo x="21528" y="0"/>
                <wp:lineTo x="-239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FD4" w:rsidRPr="009C5C9A">
        <w:rPr>
          <w:sz w:val="28"/>
          <w:szCs w:val="28"/>
        </w:rPr>
        <w:t xml:space="preserve">1. Pojmenuj kloub na obrázku: </w:t>
      </w:r>
    </w:p>
    <w:p w:rsidR="00AC08F8" w:rsidRPr="009C5C9A" w:rsidRDefault="00AC08F8">
      <w:pPr>
        <w:rPr>
          <w:sz w:val="28"/>
          <w:szCs w:val="28"/>
        </w:rPr>
      </w:pPr>
    </w:p>
    <w:p w:rsidR="008B0FD4" w:rsidRPr="009C5C9A" w:rsidRDefault="008B0FD4">
      <w:pPr>
        <w:rPr>
          <w:sz w:val="28"/>
          <w:szCs w:val="28"/>
        </w:rPr>
      </w:pPr>
    </w:p>
    <w:p w:rsidR="008B0FD4" w:rsidRPr="009C5C9A" w:rsidRDefault="008B0FD4">
      <w:pPr>
        <w:rPr>
          <w:sz w:val="28"/>
          <w:szCs w:val="28"/>
        </w:rPr>
      </w:pPr>
    </w:p>
    <w:p w:rsidR="008B0FD4" w:rsidRPr="009C5C9A" w:rsidRDefault="008B0FD4">
      <w:pPr>
        <w:rPr>
          <w:sz w:val="28"/>
          <w:szCs w:val="28"/>
        </w:rPr>
      </w:pPr>
    </w:p>
    <w:p w:rsidR="008B0FD4" w:rsidRPr="009C5C9A" w:rsidRDefault="008B0FD4">
      <w:pPr>
        <w:rPr>
          <w:sz w:val="28"/>
          <w:szCs w:val="28"/>
        </w:rPr>
      </w:pPr>
    </w:p>
    <w:p w:rsidR="008B0FD4" w:rsidRPr="009C5C9A" w:rsidRDefault="008B0FD4">
      <w:pPr>
        <w:rPr>
          <w:sz w:val="28"/>
          <w:szCs w:val="28"/>
        </w:rPr>
      </w:pPr>
      <w:r w:rsidRPr="009C5C9A">
        <w:rPr>
          <w:sz w:val="28"/>
          <w:szCs w:val="28"/>
        </w:rPr>
        <w:tab/>
      </w:r>
      <w:r w:rsidRPr="009C5C9A">
        <w:rPr>
          <w:sz w:val="28"/>
          <w:szCs w:val="28"/>
        </w:rPr>
        <w:tab/>
      </w:r>
      <w:r w:rsidRPr="009C5C9A">
        <w:rPr>
          <w:sz w:val="28"/>
          <w:szCs w:val="28"/>
        </w:rPr>
        <w:tab/>
      </w:r>
      <w:r w:rsidRPr="009C5C9A">
        <w:rPr>
          <w:sz w:val="28"/>
          <w:szCs w:val="28"/>
        </w:rPr>
        <w:tab/>
      </w:r>
    </w:p>
    <w:p w:rsidR="008B0FD4" w:rsidRPr="009C5C9A" w:rsidRDefault="008B0FD4">
      <w:pPr>
        <w:rPr>
          <w:sz w:val="28"/>
          <w:szCs w:val="28"/>
        </w:rPr>
      </w:pPr>
    </w:p>
    <w:p w:rsidR="008B0FD4" w:rsidRPr="009C5C9A" w:rsidRDefault="0034619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obr.7</w:t>
      </w:r>
      <w:proofErr w:type="gramEnd"/>
    </w:p>
    <w:p w:rsidR="008B0FD4" w:rsidRPr="009C5C9A" w:rsidRDefault="008B0FD4">
      <w:pPr>
        <w:rPr>
          <w:sz w:val="28"/>
          <w:szCs w:val="28"/>
        </w:rPr>
      </w:pPr>
    </w:p>
    <w:p w:rsidR="008B0FD4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2. Část kostry v hlavě</w:t>
      </w:r>
    </w:p>
    <w:p w:rsidR="009C5C9A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3. Pohyblivé spojení kostí</w:t>
      </w:r>
    </w:p>
    <w:p w:rsidR="009C5C9A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4. Základní část kostry</w:t>
      </w:r>
    </w:p>
    <w:p w:rsidR="009C5C9A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5. Z čeho se skládá páteř?</w:t>
      </w:r>
    </w:p>
    <w:p w:rsidR="009C5C9A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6. Koncová část dlouhé kosti</w:t>
      </w:r>
    </w:p>
    <w:p w:rsidR="009C5C9A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7. Horní končetiny</w:t>
      </w:r>
    </w:p>
    <w:p w:rsidR="009C5C9A" w:rsidRPr="009C5C9A" w:rsidRDefault="009C5C9A">
      <w:pPr>
        <w:rPr>
          <w:sz w:val="28"/>
          <w:szCs w:val="28"/>
        </w:rPr>
      </w:pPr>
      <w:r w:rsidRPr="009C5C9A">
        <w:rPr>
          <w:sz w:val="28"/>
          <w:szCs w:val="28"/>
        </w:rPr>
        <w:t>8. Vnitřní část kosti, v níž vznikají krvinky</w:t>
      </w:r>
    </w:p>
    <w:p w:rsidR="008B0FD4" w:rsidRPr="009C5C9A" w:rsidRDefault="008B0FD4">
      <w:pPr>
        <w:rPr>
          <w:sz w:val="28"/>
          <w:szCs w:val="28"/>
        </w:rPr>
      </w:pPr>
    </w:p>
    <w:p w:rsidR="008B0FD4" w:rsidRDefault="008B0FD4"/>
    <w:p w:rsidR="00B26572" w:rsidRDefault="00B26572"/>
    <w:p w:rsidR="00B26572" w:rsidRDefault="00B26572">
      <w:r>
        <w:lastRenderedPageBreak/>
        <w:t>Vyluštění tajenky:</w:t>
      </w:r>
    </w:p>
    <w:tbl>
      <w:tblPr>
        <w:tblW w:w="9600" w:type="dxa"/>
        <w:tblInd w:w="54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S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T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V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I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U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C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  <w:tr w:rsidR="00B26572" w:rsidRPr="00B26572" w:rsidTr="00B26572">
        <w:trPr>
          <w:trHeight w:val="70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8B0FD4" w:rsidRDefault="00B26572" w:rsidP="00DE6856">
            <w:pPr>
              <w:jc w:val="right"/>
              <w:rPr>
                <w:rFonts w:ascii="Calibri" w:hAnsi="Calibri"/>
                <w:color w:val="000000"/>
              </w:rPr>
            </w:pPr>
            <w:r w:rsidRPr="008B0FD4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Ř</w:t>
            </w:r>
          </w:p>
        </w:tc>
        <w:tc>
          <w:tcPr>
            <w:tcW w:w="9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E</w:t>
            </w:r>
          </w:p>
        </w:tc>
        <w:tc>
          <w:tcPr>
            <w:tcW w:w="96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  <w:r>
              <w:rPr>
                <w:rFonts w:ascii="Calibri" w:hAnsi="Calibri"/>
                <w:color w:val="000000"/>
                <w:sz w:val="32"/>
                <w:szCs w:val="32"/>
              </w:rPr>
              <w:t>Ň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6572" w:rsidRPr="00B26572" w:rsidRDefault="00B26572" w:rsidP="00B26572">
            <w:pPr>
              <w:jc w:val="center"/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</w:tr>
    </w:tbl>
    <w:p w:rsidR="00B26572" w:rsidRDefault="00B26572"/>
    <w:p w:rsidR="00117780" w:rsidRDefault="00117780">
      <w:pPr>
        <w:rPr>
          <w:b/>
        </w:rPr>
      </w:pPr>
    </w:p>
    <w:p w:rsidR="00117780" w:rsidRDefault="00117780">
      <w:pPr>
        <w:rPr>
          <w:b/>
        </w:rPr>
      </w:pPr>
    </w:p>
    <w:p w:rsidR="009C5C9A" w:rsidRPr="00346197" w:rsidRDefault="00346197">
      <w:pPr>
        <w:rPr>
          <w:b/>
        </w:rPr>
      </w:pPr>
      <w:r w:rsidRPr="00346197">
        <w:rPr>
          <w:b/>
        </w:rPr>
        <w:t xml:space="preserve">Zdroje: </w:t>
      </w:r>
    </w:p>
    <w:p w:rsidR="00346197" w:rsidRDefault="00346197"/>
    <w:p w:rsidR="00117780" w:rsidRDefault="00117780" w:rsidP="00117780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117780" w:rsidRDefault="00117780"/>
    <w:p w:rsidR="00B26572" w:rsidRDefault="002E5176">
      <w:r>
        <w:t xml:space="preserve">obr. 1: </w:t>
      </w:r>
      <w:r w:rsidR="00B26572">
        <w:t>File:Humerus post.</w:t>
      </w:r>
      <w:proofErr w:type="spellStart"/>
      <w:r w:rsidR="00B26572">
        <w:t>jpg</w:t>
      </w:r>
      <w:proofErr w:type="spellEnd"/>
      <w:r w:rsidR="00B26572">
        <w:t xml:space="preserve">. </w:t>
      </w:r>
      <w:proofErr w:type="spellStart"/>
      <w:r w:rsidR="00B26572">
        <w:rPr>
          <w:i/>
          <w:iCs/>
        </w:rPr>
        <w:t>Wikimedia</w:t>
      </w:r>
      <w:proofErr w:type="spellEnd"/>
      <w:r w:rsidR="00B26572">
        <w:rPr>
          <w:i/>
          <w:iCs/>
        </w:rPr>
        <w:t xml:space="preserve"> </w:t>
      </w:r>
      <w:proofErr w:type="spellStart"/>
      <w:r w:rsidR="00B26572">
        <w:rPr>
          <w:i/>
          <w:iCs/>
        </w:rPr>
        <w:t>Commons</w:t>
      </w:r>
      <w:proofErr w:type="spellEnd"/>
      <w:r w:rsidR="00B26572">
        <w:t xml:space="preserve"> [online]. 7. 3. 2005 [cit. 2012-02-20]. Dostupné z: http://commons.wikimedia.org/wiki/File:Humerus_post.jpg </w:t>
      </w:r>
    </w:p>
    <w:p w:rsidR="00B26572" w:rsidRDefault="002E5176">
      <w:r>
        <w:t xml:space="preserve">obr. 2: </w:t>
      </w:r>
      <w:r w:rsidR="00B26572">
        <w:t>File:Scapula ant.</w:t>
      </w:r>
      <w:proofErr w:type="spellStart"/>
      <w:r w:rsidR="00B26572">
        <w:t>jpg</w:t>
      </w:r>
      <w:proofErr w:type="spellEnd"/>
      <w:r w:rsidR="00B26572">
        <w:t xml:space="preserve">. </w:t>
      </w:r>
      <w:proofErr w:type="spellStart"/>
      <w:r w:rsidR="00B26572">
        <w:rPr>
          <w:i/>
          <w:iCs/>
        </w:rPr>
        <w:t>Wikimedia</w:t>
      </w:r>
      <w:proofErr w:type="spellEnd"/>
      <w:r w:rsidR="00B26572">
        <w:rPr>
          <w:i/>
          <w:iCs/>
        </w:rPr>
        <w:t xml:space="preserve"> </w:t>
      </w:r>
      <w:proofErr w:type="spellStart"/>
      <w:r w:rsidR="00B26572">
        <w:rPr>
          <w:i/>
          <w:iCs/>
        </w:rPr>
        <w:t>Commons</w:t>
      </w:r>
      <w:proofErr w:type="spellEnd"/>
      <w:r w:rsidR="00B26572">
        <w:t xml:space="preserve"> [online]. 24. 2. 2005 [cit. 2012-02-20]. Dostupné z: http://commons.wikimedia.org/wiki/File:Scapula_ant.jpg </w:t>
      </w:r>
    </w:p>
    <w:p w:rsidR="002E5176" w:rsidRDefault="002E5176">
      <w:r>
        <w:t>obr. 3:</w:t>
      </w:r>
      <w:r w:rsidR="00117780" w:rsidRPr="00117780">
        <w:t xml:space="preserve"> </w:t>
      </w:r>
      <w:r w:rsidR="00117780">
        <w:t>File:Capitatum post.</w:t>
      </w:r>
      <w:proofErr w:type="spellStart"/>
      <w:r w:rsidR="00117780">
        <w:t>jpg</w:t>
      </w:r>
      <w:proofErr w:type="spellEnd"/>
      <w:r w:rsidR="00117780">
        <w:t xml:space="preserve">. </w:t>
      </w:r>
      <w:proofErr w:type="spellStart"/>
      <w:r w:rsidR="00117780">
        <w:rPr>
          <w:i/>
          <w:iCs/>
        </w:rPr>
        <w:t>Wikimedia</w:t>
      </w:r>
      <w:proofErr w:type="spellEnd"/>
      <w:r w:rsidR="00117780">
        <w:rPr>
          <w:i/>
          <w:iCs/>
        </w:rPr>
        <w:t xml:space="preserve"> </w:t>
      </w:r>
      <w:proofErr w:type="spellStart"/>
      <w:r w:rsidR="00117780">
        <w:rPr>
          <w:i/>
          <w:iCs/>
        </w:rPr>
        <w:t>Commons</w:t>
      </w:r>
      <w:proofErr w:type="spellEnd"/>
      <w:r w:rsidR="00117780">
        <w:t xml:space="preserve"> [online]. 11. 4. 2005 [cit. 2012-02-20]. Dostupné z: http://commons.wikimedia.org/wiki/File:Capitatum_post.jpg</w:t>
      </w:r>
    </w:p>
    <w:p w:rsidR="00117780" w:rsidRDefault="00DF762F">
      <w:proofErr w:type="gramStart"/>
      <w:r>
        <w:t xml:space="preserve">obr.4: </w:t>
      </w:r>
      <w:r w:rsidR="00117780">
        <w:t>vlastní</w:t>
      </w:r>
      <w:proofErr w:type="gramEnd"/>
      <w:r w:rsidR="00117780">
        <w:t xml:space="preserve"> tvorba autora </w:t>
      </w:r>
    </w:p>
    <w:p w:rsidR="00117780" w:rsidRDefault="00117780">
      <w:r>
        <w:t>obr. 5: vlastní tvorba autora</w:t>
      </w:r>
    </w:p>
    <w:p w:rsidR="00117780" w:rsidRDefault="00117780">
      <w:r>
        <w:t xml:space="preserve">obr. 6: HÄGGSTRÖM, </w:t>
      </w:r>
      <w:proofErr w:type="spellStart"/>
      <w:r>
        <w:t>Mikael</w:t>
      </w:r>
      <w:proofErr w:type="spellEnd"/>
      <w:r>
        <w:t>. File:Human skeleton front.</w:t>
      </w:r>
      <w:proofErr w:type="spellStart"/>
      <w:r>
        <w:t>svg</w:t>
      </w:r>
      <w:proofErr w:type="spellEnd"/>
      <w:r>
        <w:t xml:space="preserve"> - no </w:t>
      </w:r>
      <w:proofErr w:type="spellStart"/>
      <w:r>
        <w:t>labels.svg</w:t>
      </w:r>
      <w:proofErr w:type="spellEnd"/>
      <w:r>
        <w:t xml:space="preserve">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23. 11. 2008 [cit. 2012-02-20]. Dostupné z: http://commons.wikimedia.org/wiki/File:Human_skeleton_front.svg_-_no_labels.svg </w:t>
      </w:r>
    </w:p>
    <w:p w:rsidR="002E5176" w:rsidRDefault="00117780">
      <w:proofErr w:type="gramStart"/>
      <w:r>
        <w:t>obr.7</w:t>
      </w:r>
      <w:r w:rsidR="008B0FD4">
        <w:t>:</w:t>
      </w:r>
      <w:proofErr w:type="gramEnd"/>
      <w:r w:rsidR="008B0FD4" w:rsidRPr="008B0FD4">
        <w:t xml:space="preserve"> </w:t>
      </w:r>
      <w:r>
        <w:t xml:space="preserve">ARNOLDREINHOLD. File:Knee.agr.jpg.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3. 8. 2005 [cit. 2012-02-20]. Dostupné z: http://commons.wikimedia.org/wiki/File:Knee.agr.jpg?uselang=cs</w:t>
      </w:r>
    </w:p>
    <w:p w:rsidR="008B0FD4" w:rsidRDefault="008B0FD4"/>
    <w:p w:rsidR="008B0FD4" w:rsidRDefault="008B0FD4"/>
    <w:sectPr w:rsidR="008B0FD4" w:rsidSect="009E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2E5176"/>
    <w:rsid w:val="00117780"/>
    <w:rsid w:val="001731F9"/>
    <w:rsid w:val="0022028F"/>
    <w:rsid w:val="002E5176"/>
    <w:rsid w:val="00346197"/>
    <w:rsid w:val="004B3868"/>
    <w:rsid w:val="00743004"/>
    <w:rsid w:val="008B0FD4"/>
    <w:rsid w:val="009C5C9A"/>
    <w:rsid w:val="009E2340"/>
    <w:rsid w:val="00AC08F8"/>
    <w:rsid w:val="00B26572"/>
    <w:rsid w:val="00CC2653"/>
    <w:rsid w:val="00D42581"/>
    <w:rsid w:val="00D450A8"/>
    <w:rsid w:val="00D46835"/>
    <w:rsid w:val="00DF7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9" type="connector" idref="#_x0000_s1028"/>
        <o:r id="V:Rule10" type="connector" idref="#_x0000_s1030"/>
        <o:r id="V:Rule11" type="connector" idref="#_x0000_s1033"/>
        <o:r id="V:Rule12" type="connector" idref="#_x0000_s1027"/>
        <o:r id="V:Rule13" type="connector" idref="#_x0000_s1029"/>
        <o:r id="V:Rule14" type="connector" idref="#_x0000_s1034"/>
        <o:r id="V:Rule15" type="connector" idref="#_x0000_s1026"/>
        <o:r id="V:Rule1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51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5176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E517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2657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524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5</cp:revision>
  <dcterms:created xsi:type="dcterms:W3CDTF">2012-02-21T05:14:00Z</dcterms:created>
  <dcterms:modified xsi:type="dcterms:W3CDTF">2012-06-04T08:06:00Z</dcterms:modified>
</cp:coreProperties>
</file>