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 w:rsidP="000448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VY_12_INOVACE_II.JJK_CJ</w:t>
            </w:r>
            <w:r w:rsidR="0004488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 w:rsidP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8848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9. 2012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Literární výchova – četba na pokračování, rozhovoření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7802D9" w:rsidP="004B00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Poslech četby z knihy Josefa Čapka Povídání o pejskovi a kočičce. </w:t>
            </w:r>
            <w:r w:rsidR="004B0093">
              <w:rPr>
                <w:rFonts w:ascii="Times New Roman" w:hAnsi="Times New Roman" w:cs="Times New Roman"/>
                <w:sz w:val="24"/>
                <w:szCs w:val="24"/>
              </w:rPr>
              <w:t>K dispozici je pracovní list.</w:t>
            </w:r>
          </w:p>
        </w:tc>
      </w:tr>
      <w:tr w:rsidR="004B0093" w:rsidTr="004B0093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 w:rsidP="00E5416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Převyprávění příběhu dětmi a podle pokynů učitelky </w:t>
            </w:r>
            <w:proofErr w:type="gramStart"/>
            <w:r w:rsidR="00E54168">
              <w:rPr>
                <w:rFonts w:ascii="Times New Roman" w:hAnsi="Times New Roman" w:cs="Times New Roman"/>
                <w:sz w:val="24"/>
                <w:szCs w:val="24"/>
              </w:rPr>
              <w:t xml:space="preserve">práce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 pracovním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listem.</w:t>
            </w:r>
            <w:r w:rsidR="007802D9">
              <w:rPr>
                <w:rFonts w:ascii="Times New Roman" w:hAnsi="Times New Roman" w:cs="Times New Roman"/>
                <w:sz w:val="24"/>
                <w:szCs w:val="24"/>
              </w:rPr>
              <w:t xml:space="preserve"> Lze využít i na interaktivní tabuli.</w:t>
            </w:r>
          </w:p>
        </w:tc>
      </w:tr>
      <w:tr w:rsidR="004B0093" w:rsidTr="004B0093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0093" w:rsidTr="004B0093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0093" w:rsidRDefault="004B009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B0093" w:rsidRDefault="004B0093" w:rsidP="004B0093">
      <w:pPr>
        <w:jc w:val="center"/>
        <w:rPr>
          <w:rFonts w:cstheme="minorHAnsi"/>
          <w:b/>
          <w:sz w:val="32"/>
          <w:szCs w:val="32"/>
        </w:rPr>
      </w:pPr>
    </w:p>
    <w:p w:rsidR="004B0093" w:rsidRDefault="004B0093" w:rsidP="004B0093">
      <w:pPr>
        <w:pStyle w:val="Odstavecseseznamem"/>
        <w:ind w:left="1080"/>
        <w:rPr>
          <w:rFonts w:cstheme="minorHAnsi"/>
          <w:sz w:val="24"/>
          <w:szCs w:val="24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</w:p>
    <w:p w:rsidR="004B0093" w:rsidRDefault="004B0093" w:rsidP="004B0093">
      <w:pPr>
        <w:ind w:left="360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lastRenderedPageBreak/>
        <w:t>Pracovní list: POVÍDÁNÍ O PEJSKOVI A KOČIČCE</w:t>
      </w:r>
    </w:p>
    <w:p w:rsidR="004B0093" w:rsidRDefault="004B0093" w:rsidP="004B0093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O pejskovi a kočičce, jak si myli podlahu</w:t>
      </w:r>
    </w:p>
    <w:p w:rsidR="004B0093" w:rsidRDefault="004B0093" w:rsidP="004B0093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BA077C">
        <w:rPr>
          <w:b/>
          <w:sz w:val="32"/>
          <w:szCs w:val="32"/>
        </w:rPr>
        <w:t>Zkus také, jako pan malíř, namalovat pejska a kočičku.</w:t>
      </w:r>
    </w:p>
    <w:p w:rsidR="00BA077C" w:rsidRDefault="0080322C" w:rsidP="004B0093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(Instrukce čte učitelka)</w:t>
      </w:r>
    </w:p>
    <w:p w:rsidR="00BA077C" w:rsidRDefault="00BA077C" w:rsidP="004B0093">
      <w:pPr>
        <w:ind w:left="360"/>
        <w:rPr>
          <w:b/>
          <w:sz w:val="32"/>
          <w:szCs w:val="32"/>
        </w:rPr>
      </w:pPr>
    </w:p>
    <w:p w:rsidR="00BA077C" w:rsidRDefault="00BA077C" w:rsidP="004B0093">
      <w:pPr>
        <w:ind w:left="360"/>
        <w:rPr>
          <w:b/>
          <w:sz w:val="32"/>
          <w:szCs w:val="32"/>
        </w:rPr>
      </w:pPr>
    </w:p>
    <w:p w:rsidR="00BA077C" w:rsidRDefault="00BA077C" w:rsidP="004B0093">
      <w:pPr>
        <w:ind w:left="360"/>
        <w:rPr>
          <w:b/>
          <w:sz w:val="32"/>
          <w:szCs w:val="32"/>
        </w:rPr>
      </w:pPr>
    </w:p>
    <w:p w:rsidR="00BA077C" w:rsidRDefault="00BA077C" w:rsidP="004B0093">
      <w:pPr>
        <w:ind w:left="360"/>
        <w:rPr>
          <w:b/>
          <w:sz w:val="32"/>
          <w:szCs w:val="32"/>
        </w:rPr>
      </w:pPr>
    </w:p>
    <w:p w:rsidR="00BA077C" w:rsidRDefault="00BA077C" w:rsidP="004B0093">
      <w:pPr>
        <w:ind w:left="360"/>
        <w:rPr>
          <w:b/>
          <w:sz w:val="32"/>
          <w:szCs w:val="32"/>
        </w:rPr>
      </w:pPr>
    </w:p>
    <w:p w:rsidR="00BA077C" w:rsidRDefault="00BA077C" w:rsidP="004B0093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2. Dokres</w:t>
      </w:r>
      <w:r w:rsidR="0080322C">
        <w:rPr>
          <w:b/>
          <w:sz w:val="32"/>
          <w:szCs w:val="32"/>
        </w:rPr>
        <w:t>li domečku vše, co tam chybí (okna, dveře, komín).</w:t>
      </w:r>
    </w:p>
    <w:p w:rsidR="00BA077C" w:rsidRDefault="00BA077C" w:rsidP="004B0093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>Dokresli do obrázku zahrádku, sluníčko, mráčky aj.</w:t>
      </w:r>
    </w:p>
    <w:p w:rsidR="00BA077C" w:rsidRDefault="00BA077C" w:rsidP="004B0093">
      <w:pPr>
        <w:ind w:left="360"/>
        <w:rPr>
          <w:b/>
          <w:sz w:val="32"/>
          <w:szCs w:val="32"/>
        </w:rPr>
      </w:pPr>
    </w:p>
    <w:p w:rsidR="00BA077C" w:rsidRDefault="00BA077C" w:rsidP="004B0093">
      <w:pPr>
        <w:ind w:left="360"/>
        <w:rPr>
          <w:b/>
          <w:sz w:val="32"/>
          <w:szCs w:val="32"/>
        </w:rPr>
      </w:pPr>
    </w:p>
    <w:p w:rsidR="004B0093" w:rsidRDefault="009F7068" w:rsidP="004B0093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Pravoúhlý trojúhelník 2" o:spid="_x0000_s1026" type="#_x0000_t6" style="position:absolute;margin-left:67.75pt;margin-top:13.25pt;width:111.45pt;height:115.65pt;rotation:8782959fd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" fillcolor="white [3201]" strokecolor="#f79646 [3209]" strokeweight="2pt"/>
        </w:pict>
      </w:r>
    </w:p>
    <w:p w:rsidR="00BA077C" w:rsidRDefault="00BA077C" w:rsidP="004B0093">
      <w:pPr>
        <w:rPr>
          <w:rFonts w:cstheme="minorHAnsi"/>
        </w:rPr>
      </w:pPr>
    </w:p>
    <w:p w:rsidR="004B0093" w:rsidRDefault="009F7068" w:rsidP="004B0093">
      <w:pPr>
        <w:pStyle w:val="Odstavecseseznamem"/>
        <w:ind w:left="1080"/>
        <w:rPr>
          <w:rFonts w:cstheme="minorHAnsi"/>
          <w:sz w:val="24"/>
          <w:szCs w:val="24"/>
        </w:rPr>
      </w:pPr>
      <w:r w:rsidRPr="009F7068">
        <w:rPr>
          <w:rFonts w:cstheme="minorHAnsi"/>
          <w:noProof/>
        </w:rPr>
        <w:pict>
          <v:rect id="Obdélník 3" o:spid="_x0000_s1027" style="position:absolute;left:0;text-align:left;margin-left:48.4pt;margin-top:22.25pt;width:151.5pt;height:132pt;rotation:-90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" fillcolor="white [3201]" strokecolor="#f79646 [3209]" strokeweight="2pt"/>
        </w:pict>
      </w:r>
    </w:p>
    <w:sectPr w:rsidR="004B0093" w:rsidSect="002B3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B0093"/>
    <w:rsid w:val="0004488B"/>
    <w:rsid w:val="001B664E"/>
    <w:rsid w:val="002B3423"/>
    <w:rsid w:val="003F322E"/>
    <w:rsid w:val="00402C64"/>
    <w:rsid w:val="004B0093"/>
    <w:rsid w:val="007802D9"/>
    <w:rsid w:val="0080322C"/>
    <w:rsid w:val="008848E0"/>
    <w:rsid w:val="009F7068"/>
    <w:rsid w:val="00BA077C"/>
    <w:rsid w:val="00E54168"/>
    <w:rsid w:val="00ED2E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9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0093"/>
    <w:pPr>
      <w:ind w:left="720"/>
      <w:contextualSpacing/>
    </w:pPr>
  </w:style>
  <w:style w:type="table" w:styleId="Mkatabulky">
    <w:name w:val="Table Grid"/>
    <w:basedOn w:val="Normlntabulka"/>
    <w:uiPriority w:val="59"/>
    <w:rsid w:val="004B0093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093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B0093"/>
    <w:pPr>
      <w:ind w:left="720"/>
      <w:contextualSpacing/>
    </w:pPr>
  </w:style>
  <w:style w:type="table" w:styleId="Mkatabulky">
    <w:name w:val="Table Grid"/>
    <w:basedOn w:val="Normlntabulka"/>
    <w:uiPriority w:val="59"/>
    <w:rsid w:val="004B0093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7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Dum</cp:lastModifiedBy>
  <cp:revision>3</cp:revision>
  <dcterms:created xsi:type="dcterms:W3CDTF">2012-10-09T14:08:00Z</dcterms:created>
  <dcterms:modified xsi:type="dcterms:W3CDTF">2012-10-09T14:08:00Z</dcterms:modified>
</cp:coreProperties>
</file>