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9C" w:rsidRDefault="00CE349C" w:rsidP="00CE349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357505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-1255395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2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349C" w:rsidRDefault="00CE349C" w:rsidP="00CE349C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CE349C" w:rsidRDefault="00CE349C" w:rsidP="00CE349C">
      <w:pPr>
        <w:rPr>
          <w:sz w:val="28"/>
          <w:szCs w:val="28"/>
        </w:rPr>
      </w:pPr>
    </w:p>
    <w:p w:rsidR="00CE349C" w:rsidRDefault="00CE349C" w:rsidP="00CE349C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CE349C" w:rsidRDefault="00CE349C" w:rsidP="00CE349C">
      <w:pPr>
        <w:rPr>
          <w:sz w:val="28"/>
          <w:szCs w:val="28"/>
        </w:rPr>
      </w:pPr>
    </w:p>
    <w:p w:rsidR="00CE349C" w:rsidRDefault="00CE349C" w:rsidP="00CE349C">
      <w:pPr>
        <w:jc w:val="center"/>
        <w:rPr>
          <w:b/>
          <w:i/>
          <w:sz w:val="48"/>
          <w:szCs w:val="48"/>
        </w:rPr>
      </w:pPr>
    </w:p>
    <w:p w:rsidR="00CE349C" w:rsidRPr="00346197" w:rsidRDefault="00CE349C" w:rsidP="00CE349C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  <w:r>
        <w:rPr>
          <w:rFonts w:asciiTheme="minorHAnsi" w:hAnsiTheme="minorHAnsi"/>
          <w:b/>
          <w:i/>
          <w:sz w:val="48"/>
          <w:szCs w:val="48"/>
        </w:rPr>
        <w:t>Svalstvo</w:t>
      </w:r>
    </w:p>
    <w:p w:rsidR="00CE349C" w:rsidRPr="00346197" w:rsidRDefault="00CE349C" w:rsidP="00CE349C">
      <w:pPr>
        <w:spacing w:after="120"/>
        <w:jc w:val="center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>Výukový materiál č.: VY_INOVACE_32_</w:t>
      </w:r>
      <w:r>
        <w:rPr>
          <w:rFonts w:asciiTheme="minorHAnsi" w:hAnsiTheme="minorHAnsi"/>
          <w:sz w:val="28"/>
          <w:szCs w:val="28"/>
        </w:rPr>
        <w:t>12_Svalstvo</w:t>
      </w:r>
    </w:p>
    <w:p w:rsidR="00CE349C" w:rsidRPr="00346197" w:rsidRDefault="00CE349C" w:rsidP="00CE349C">
      <w:pPr>
        <w:spacing w:after="120"/>
        <w:jc w:val="center"/>
        <w:rPr>
          <w:rFonts w:asciiTheme="minorHAnsi" w:hAnsiTheme="minorHAnsi"/>
          <w:sz w:val="28"/>
          <w:szCs w:val="28"/>
        </w:rPr>
      </w:pPr>
    </w:p>
    <w:p w:rsidR="00CE349C" w:rsidRPr="00346197" w:rsidRDefault="00CE349C" w:rsidP="00CE349C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  <w:r w:rsidRPr="00346197">
        <w:rPr>
          <w:rFonts w:asciiTheme="minorHAnsi" w:hAnsiTheme="minorHAnsi"/>
          <w:sz w:val="28"/>
          <w:szCs w:val="28"/>
        </w:rPr>
        <w:t xml:space="preserve">Vypracoval: </w:t>
      </w:r>
      <w:r w:rsidRPr="00346197">
        <w:rPr>
          <w:rFonts w:asciiTheme="minorHAnsi" w:hAnsiTheme="minorHAnsi"/>
          <w:b/>
          <w:i/>
          <w:sz w:val="32"/>
          <w:szCs w:val="32"/>
        </w:rPr>
        <w:t xml:space="preserve">Mgr. Ondřej </w:t>
      </w:r>
      <w:proofErr w:type="spellStart"/>
      <w:r w:rsidRPr="00346197">
        <w:rPr>
          <w:rFonts w:asciiTheme="minorHAnsi" w:hAnsiTheme="minorHAnsi"/>
          <w:b/>
          <w:i/>
          <w:sz w:val="32"/>
          <w:szCs w:val="32"/>
        </w:rPr>
        <w:t>Vraj</w:t>
      </w:r>
      <w:proofErr w:type="spellEnd"/>
    </w:p>
    <w:p w:rsidR="00CE349C" w:rsidRPr="00346197" w:rsidRDefault="00CE349C" w:rsidP="00CE349C">
      <w:pPr>
        <w:spacing w:after="120"/>
        <w:rPr>
          <w:rFonts w:asciiTheme="minorHAnsi" w:hAnsiTheme="minorHAnsi"/>
          <w:sz w:val="28"/>
          <w:szCs w:val="28"/>
        </w:rPr>
      </w:pPr>
    </w:p>
    <w:p w:rsidR="00CE349C" w:rsidRPr="00346197" w:rsidRDefault="00CE349C" w:rsidP="00CE349C">
      <w:pPr>
        <w:spacing w:after="120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 xml:space="preserve">Určeno pro 8. ročník </w:t>
      </w:r>
      <w:r w:rsidRPr="00346197">
        <w:rPr>
          <w:rFonts w:asciiTheme="minorHAnsi" w:hAnsiTheme="minorHAnsi"/>
          <w:i/>
          <w:sz w:val="28"/>
          <w:szCs w:val="28"/>
        </w:rPr>
        <w:t>ZŠ</w:t>
      </w:r>
      <w:r w:rsidRPr="00346197">
        <w:rPr>
          <w:rFonts w:asciiTheme="minorHAnsi" w:hAnsiTheme="minorHAnsi"/>
          <w:sz w:val="28"/>
          <w:szCs w:val="28"/>
        </w:rPr>
        <w:t xml:space="preserve"> praktické</w:t>
      </w:r>
    </w:p>
    <w:p w:rsidR="00CE349C" w:rsidRPr="00346197" w:rsidRDefault="00CE349C" w:rsidP="00CE349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oblast: Člověk a příroda</w:t>
      </w:r>
    </w:p>
    <w:p w:rsidR="00CE349C" w:rsidRPr="00346197" w:rsidRDefault="00CE349C" w:rsidP="00CE349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obor: Přírodopis</w:t>
      </w:r>
    </w:p>
    <w:p w:rsidR="00CE349C" w:rsidRPr="00346197" w:rsidRDefault="00CE349C" w:rsidP="00CE349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Tematický okruh: </w:t>
      </w:r>
      <w:r w:rsidR="00067FF5">
        <w:rPr>
          <w:sz w:val="32"/>
          <w:szCs w:val="32"/>
        </w:rPr>
        <w:t>Přírodopis pro 8. ročník ZŠ praktické</w:t>
      </w:r>
    </w:p>
    <w:p w:rsidR="00CE349C" w:rsidRPr="00346197" w:rsidRDefault="00CE349C" w:rsidP="00CE349C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Vytvořeno dne: 12. 3. 2012</w:t>
      </w:r>
    </w:p>
    <w:p w:rsidR="00CE349C" w:rsidRPr="00346197" w:rsidRDefault="00CE349C" w:rsidP="00CE349C">
      <w:pPr>
        <w:spacing w:after="120"/>
        <w:rPr>
          <w:rFonts w:asciiTheme="minorHAnsi" w:hAnsiTheme="minorHAnsi"/>
          <w:sz w:val="32"/>
          <w:szCs w:val="32"/>
        </w:rPr>
      </w:pPr>
      <w:proofErr w:type="spellStart"/>
      <w:r>
        <w:rPr>
          <w:rFonts w:asciiTheme="minorHAnsi" w:hAnsiTheme="minorHAnsi"/>
          <w:sz w:val="32"/>
          <w:szCs w:val="32"/>
        </w:rPr>
        <w:t>Odpilotováno</w:t>
      </w:r>
      <w:proofErr w:type="spellEnd"/>
      <w:r>
        <w:rPr>
          <w:rFonts w:asciiTheme="minorHAnsi" w:hAnsiTheme="minorHAnsi"/>
          <w:sz w:val="32"/>
          <w:szCs w:val="32"/>
        </w:rPr>
        <w:t xml:space="preserve"> ve výuce dne: 13. 3</w:t>
      </w:r>
      <w:r w:rsidRPr="00346197">
        <w:rPr>
          <w:rFonts w:asciiTheme="minorHAnsi" w:hAnsiTheme="minorHAnsi"/>
          <w:sz w:val="32"/>
          <w:szCs w:val="32"/>
        </w:rPr>
        <w:t>. 2012</w:t>
      </w:r>
    </w:p>
    <w:p w:rsidR="00CE349C" w:rsidRDefault="00CE349C" w:rsidP="00CE349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Anotace: Výukový materiál určený k výuce látky o </w:t>
      </w:r>
      <w:r>
        <w:rPr>
          <w:rFonts w:asciiTheme="minorHAnsi" w:hAnsiTheme="minorHAnsi"/>
          <w:sz w:val="32"/>
          <w:szCs w:val="32"/>
        </w:rPr>
        <w:t>svalstvu člověka</w:t>
      </w:r>
      <w:r w:rsidRPr="00346197">
        <w:rPr>
          <w:rFonts w:asciiTheme="minorHAnsi" w:hAnsiTheme="minorHAnsi"/>
          <w:sz w:val="32"/>
          <w:szCs w:val="32"/>
        </w:rPr>
        <w:t xml:space="preserve"> a následnému zopakování probírané látky. Druhá část </w:t>
      </w:r>
      <w:r>
        <w:rPr>
          <w:rFonts w:asciiTheme="minorHAnsi" w:hAnsiTheme="minorHAnsi"/>
          <w:sz w:val="32"/>
          <w:szCs w:val="32"/>
        </w:rPr>
        <w:t>je vytvořena jako pracovní list určený</w:t>
      </w:r>
      <w:r w:rsidRPr="00346197">
        <w:rPr>
          <w:rFonts w:asciiTheme="minorHAnsi" w:hAnsiTheme="minorHAnsi"/>
          <w:sz w:val="32"/>
          <w:szCs w:val="32"/>
        </w:rPr>
        <w:t xml:space="preserve"> k vytištění a individuální práci žáků.</w:t>
      </w:r>
    </w:p>
    <w:p w:rsidR="00CE349C" w:rsidRDefault="00CE349C" w:rsidP="00CE349C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CE349C" w:rsidRDefault="00CE349C" w:rsidP="007855B8">
      <w:pPr>
        <w:jc w:val="center"/>
        <w:rPr>
          <w:b/>
          <w:sz w:val="28"/>
          <w:szCs w:val="28"/>
        </w:rPr>
      </w:pPr>
    </w:p>
    <w:p w:rsidR="007855B8" w:rsidRPr="00AB1C99" w:rsidRDefault="007855B8" w:rsidP="007855B8">
      <w:pPr>
        <w:jc w:val="center"/>
        <w:rPr>
          <w:b/>
          <w:sz w:val="28"/>
          <w:szCs w:val="28"/>
        </w:rPr>
      </w:pPr>
      <w:r w:rsidRPr="00AB1C99">
        <w:rPr>
          <w:b/>
          <w:sz w:val="28"/>
          <w:szCs w:val="28"/>
        </w:rPr>
        <w:lastRenderedPageBreak/>
        <w:t>Svaly</w:t>
      </w:r>
    </w:p>
    <w:p w:rsidR="007855B8" w:rsidRPr="00AB1C99" w:rsidRDefault="007855B8" w:rsidP="007855B8">
      <w:pPr>
        <w:jc w:val="both"/>
        <w:rPr>
          <w:sz w:val="28"/>
          <w:szCs w:val="28"/>
        </w:rPr>
      </w:pPr>
    </w:p>
    <w:p w:rsidR="007855B8" w:rsidRPr="00AB1C99" w:rsidRDefault="007855B8" w:rsidP="007855B8">
      <w:pPr>
        <w:jc w:val="both"/>
        <w:rPr>
          <w:sz w:val="28"/>
          <w:szCs w:val="28"/>
        </w:rPr>
      </w:pPr>
      <w:r w:rsidRPr="00AB1C99">
        <w:rPr>
          <w:sz w:val="28"/>
          <w:szCs w:val="28"/>
        </w:rPr>
        <w:t xml:space="preserve">Člověk má celkem </w:t>
      </w:r>
      <w:r>
        <w:rPr>
          <w:sz w:val="28"/>
          <w:szCs w:val="28"/>
        </w:rPr>
        <w:t xml:space="preserve">asi </w:t>
      </w:r>
      <w:r w:rsidRPr="00AB1C99">
        <w:rPr>
          <w:sz w:val="28"/>
          <w:szCs w:val="28"/>
        </w:rPr>
        <w:t>600 svalů.</w:t>
      </w:r>
    </w:p>
    <w:p w:rsidR="007855B8" w:rsidRPr="00AB1C99" w:rsidRDefault="007855B8" w:rsidP="007855B8">
      <w:pPr>
        <w:jc w:val="both"/>
        <w:rPr>
          <w:sz w:val="28"/>
          <w:szCs w:val="28"/>
        </w:rPr>
      </w:pPr>
      <w:r w:rsidRPr="00AB1C99">
        <w:rPr>
          <w:sz w:val="28"/>
          <w:szCs w:val="28"/>
        </w:rPr>
        <w:t xml:space="preserve">Svalstvo dělíme na </w:t>
      </w:r>
      <w:r w:rsidRPr="00AB1C99">
        <w:rPr>
          <w:b/>
          <w:sz w:val="28"/>
          <w:szCs w:val="28"/>
        </w:rPr>
        <w:t>kosterní</w:t>
      </w:r>
      <w:r w:rsidRPr="00AB1C99">
        <w:rPr>
          <w:sz w:val="28"/>
          <w:szCs w:val="28"/>
        </w:rPr>
        <w:t xml:space="preserve"> a </w:t>
      </w:r>
      <w:r w:rsidRPr="00AB1C99">
        <w:rPr>
          <w:b/>
          <w:sz w:val="28"/>
          <w:szCs w:val="28"/>
        </w:rPr>
        <w:t>hladké</w:t>
      </w:r>
      <w:r w:rsidRPr="00AB1C99">
        <w:rPr>
          <w:sz w:val="28"/>
          <w:szCs w:val="28"/>
        </w:rPr>
        <w:t>.</w:t>
      </w:r>
    </w:p>
    <w:p w:rsidR="007855B8" w:rsidRPr="00AB1C99" w:rsidRDefault="007855B8" w:rsidP="007855B8">
      <w:pPr>
        <w:jc w:val="both"/>
        <w:rPr>
          <w:sz w:val="28"/>
          <w:szCs w:val="28"/>
        </w:rPr>
      </w:pPr>
      <w:r w:rsidRPr="00AB1C99">
        <w:rPr>
          <w:b/>
          <w:sz w:val="28"/>
          <w:szCs w:val="28"/>
        </w:rPr>
        <w:t>Kosterní svaly</w:t>
      </w:r>
      <w:r w:rsidRPr="00AB1C99">
        <w:rPr>
          <w:sz w:val="28"/>
          <w:szCs w:val="28"/>
        </w:rPr>
        <w:t xml:space="preserve"> s</w:t>
      </w:r>
      <w:r>
        <w:rPr>
          <w:sz w:val="28"/>
          <w:szCs w:val="28"/>
        </w:rPr>
        <w:t>e</w:t>
      </w:r>
      <w:r w:rsidRPr="00AB1C99">
        <w:rPr>
          <w:sz w:val="28"/>
          <w:szCs w:val="28"/>
        </w:rPr>
        <w:t xml:space="preserve"> upínají na kostech </w:t>
      </w:r>
      <w:r w:rsidRPr="00AB1C99">
        <w:rPr>
          <w:b/>
          <w:sz w:val="28"/>
          <w:szCs w:val="28"/>
        </w:rPr>
        <w:t>šlachami</w:t>
      </w:r>
      <w:r w:rsidRPr="00AB1C99">
        <w:rPr>
          <w:sz w:val="28"/>
          <w:szCs w:val="28"/>
        </w:rPr>
        <w:t xml:space="preserve">, umožňují člověku veškeré pohyby, udržení vzpřímené polohy i řeč. Jejich činnost ovlivňuje člověk svou vůlí. Jsou to </w:t>
      </w:r>
      <w:r w:rsidRPr="00AB1C99">
        <w:rPr>
          <w:b/>
          <w:sz w:val="28"/>
          <w:szCs w:val="28"/>
        </w:rPr>
        <w:t>svaly hlavy, hrudníku, břicha, zádové svaly, pánevní, svaly končetin</w:t>
      </w:r>
      <w:r w:rsidRPr="00AB1C99">
        <w:rPr>
          <w:sz w:val="28"/>
          <w:szCs w:val="28"/>
        </w:rPr>
        <w:t>.</w:t>
      </w:r>
    </w:p>
    <w:p w:rsidR="007855B8" w:rsidRPr="00AB1C99" w:rsidRDefault="007855B8" w:rsidP="007855B8">
      <w:pPr>
        <w:jc w:val="both"/>
        <w:rPr>
          <w:sz w:val="28"/>
          <w:szCs w:val="28"/>
        </w:rPr>
      </w:pPr>
      <w:r w:rsidRPr="00AB1C99">
        <w:rPr>
          <w:b/>
          <w:sz w:val="28"/>
          <w:szCs w:val="28"/>
        </w:rPr>
        <w:t>Hladké svalstvo</w:t>
      </w:r>
      <w:r w:rsidRPr="00AB1C99">
        <w:rPr>
          <w:sz w:val="28"/>
          <w:szCs w:val="28"/>
        </w:rPr>
        <w:t xml:space="preserve"> je ve stěnách vnitřních orgánů. Umožňují jejich činnost. Pohyby těchto svalů nemůže člověk ovlivnit svou vůlí. </w:t>
      </w:r>
    </w:p>
    <w:p w:rsidR="007855B8" w:rsidRPr="00AB1C99" w:rsidRDefault="007855B8" w:rsidP="007855B8">
      <w:pPr>
        <w:jc w:val="both"/>
        <w:rPr>
          <w:sz w:val="28"/>
          <w:szCs w:val="28"/>
        </w:rPr>
      </w:pPr>
      <w:r w:rsidRPr="00AB1C99">
        <w:rPr>
          <w:sz w:val="28"/>
          <w:szCs w:val="28"/>
        </w:rPr>
        <w:t xml:space="preserve">Zvláštním druhem svalstva je </w:t>
      </w:r>
      <w:r w:rsidRPr="00AB1C99">
        <w:rPr>
          <w:b/>
          <w:sz w:val="28"/>
          <w:szCs w:val="28"/>
        </w:rPr>
        <w:t>svalovina srdeční</w:t>
      </w:r>
      <w:r w:rsidRPr="00AB1C99">
        <w:rPr>
          <w:sz w:val="28"/>
          <w:szCs w:val="28"/>
        </w:rPr>
        <w:t>. Má skladbu jako svalovina kosterní, ale není ovládána naší vůlí.</w:t>
      </w:r>
    </w:p>
    <w:p w:rsidR="007855B8" w:rsidRPr="00AB1C99" w:rsidRDefault="007855B8" w:rsidP="007855B8">
      <w:pPr>
        <w:jc w:val="both"/>
        <w:rPr>
          <w:sz w:val="28"/>
          <w:szCs w:val="28"/>
        </w:rPr>
      </w:pPr>
      <w:r w:rsidRPr="00AB1C99">
        <w:rPr>
          <w:b/>
          <w:sz w:val="28"/>
          <w:szCs w:val="28"/>
        </w:rPr>
        <w:t>Činnost svalstva</w:t>
      </w:r>
      <w:r w:rsidRPr="00AB1C99">
        <w:rPr>
          <w:sz w:val="28"/>
          <w:szCs w:val="28"/>
        </w:rPr>
        <w:t>. Svaly pracují tím, že se smršťují. Jakýkoliv pohyb zajišťuje vždycky více svalů najednou. Čím svaly více pracují, tím více potřebuj</w:t>
      </w:r>
      <w:r>
        <w:rPr>
          <w:sz w:val="28"/>
          <w:szCs w:val="28"/>
        </w:rPr>
        <w:t xml:space="preserve">í </w:t>
      </w:r>
      <w:r w:rsidRPr="00AB1C99">
        <w:rPr>
          <w:sz w:val="28"/>
          <w:szCs w:val="28"/>
        </w:rPr>
        <w:t>živin. Proto musí při námaze srdce pracovat rychleji. Při dlouhodobé zátěži dochází k únavě svalu. Při svalové činnosti vydává sval pouze část energie na pohyb, větší část připadá na vydané teplo. Proto se při práci či pohybu zahřejeme.</w:t>
      </w:r>
    </w:p>
    <w:p w:rsidR="007855B8" w:rsidRDefault="007855B8" w:rsidP="007855B8">
      <w:pPr>
        <w:jc w:val="both"/>
        <w:rPr>
          <w:sz w:val="28"/>
          <w:szCs w:val="28"/>
        </w:rPr>
      </w:pPr>
      <w:r w:rsidRPr="00AB1C99">
        <w:rPr>
          <w:sz w:val="28"/>
          <w:szCs w:val="28"/>
        </w:rPr>
        <w:t xml:space="preserve">Pohyb, sport a přiměřená tělesná práce má pro člověka velký význam. Svaly, které delší dobu nepracují, se zmenšují a jsou ochablé. </w:t>
      </w:r>
    </w:p>
    <w:p w:rsidR="007855B8" w:rsidRDefault="007855B8" w:rsidP="007855B8">
      <w:pPr>
        <w:jc w:val="both"/>
        <w:rPr>
          <w:sz w:val="28"/>
          <w:szCs w:val="28"/>
        </w:rPr>
      </w:pPr>
    </w:p>
    <w:p w:rsidR="00076ED7" w:rsidRDefault="00076ED7" w:rsidP="007855B8">
      <w:pPr>
        <w:jc w:val="both"/>
        <w:rPr>
          <w:sz w:val="28"/>
          <w:szCs w:val="28"/>
        </w:rPr>
      </w:pPr>
    </w:p>
    <w:p w:rsidR="007855B8" w:rsidRPr="00076ED7" w:rsidRDefault="007855B8" w:rsidP="007855B8">
      <w:pPr>
        <w:jc w:val="both"/>
        <w:rPr>
          <w:b/>
          <w:sz w:val="28"/>
          <w:szCs w:val="28"/>
        </w:rPr>
      </w:pPr>
      <w:r w:rsidRPr="00076ED7">
        <w:rPr>
          <w:b/>
          <w:sz w:val="28"/>
          <w:szCs w:val="28"/>
        </w:rPr>
        <w:t>Úkoly</w:t>
      </w:r>
    </w:p>
    <w:p w:rsidR="007855B8" w:rsidRDefault="007855B8" w:rsidP="007855B8">
      <w:pPr>
        <w:jc w:val="both"/>
        <w:rPr>
          <w:sz w:val="28"/>
          <w:szCs w:val="28"/>
        </w:rPr>
      </w:pPr>
      <w:r>
        <w:rPr>
          <w:sz w:val="28"/>
          <w:szCs w:val="28"/>
        </w:rPr>
        <w:t>1. Spoj čarami, co k sobě patří:</w:t>
      </w:r>
    </w:p>
    <w:p w:rsidR="007855B8" w:rsidRDefault="007855B8" w:rsidP="007855B8">
      <w:pPr>
        <w:jc w:val="both"/>
        <w:rPr>
          <w:sz w:val="28"/>
          <w:szCs w:val="28"/>
        </w:rPr>
      </w:pPr>
    </w:p>
    <w:p w:rsidR="007855B8" w:rsidRDefault="007855B8" w:rsidP="007855B8">
      <w:pPr>
        <w:jc w:val="center"/>
        <w:rPr>
          <w:sz w:val="28"/>
          <w:szCs w:val="28"/>
        </w:rPr>
      </w:pPr>
      <w:r>
        <w:rPr>
          <w:sz w:val="28"/>
          <w:szCs w:val="28"/>
        </w:rPr>
        <w:t>ovládáme vůlí</w:t>
      </w:r>
    </w:p>
    <w:p w:rsidR="007855B8" w:rsidRDefault="00E81ABF" w:rsidP="007855B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58.6pt;margin-top:2.5pt;width:100.8pt;height:54.75pt;z-index:251661312;mso-width-relative:margin;mso-height-relative:margin">
            <v:textbox>
              <w:txbxContent>
                <w:p w:rsidR="007855B8" w:rsidRPr="007855B8" w:rsidRDefault="007855B8" w:rsidP="007855B8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hladké</w:t>
                  </w:r>
                  <w:r w:rsidRPr="007855B8">
                    <w:rPr>
                      <w:sz w:val="36"/>
                      <w:szCs w:val="36"/>
                    </w:rPr>
                    <w:t xml:space="preserve"> svalstvo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026" type="#_x0000_t202" style="position:absolute;left:0;text-align:left;margin-left:-23.2pt;margin-top:2.5pt;width:100.8pt;height:54.75pt;z-index:251660288;mso-width-relative:margin;mso-height-relative:margin">
            <v:textbox>
              <w:txbxContent>
                <w:p w:rsidR="007855B8" w:rsidRPr="007855B8" w:rsidRDefault="007855B8" w:rsidP="007855B8">
                  <w:pPr>
                    <w:jc w:val="center"/>
                    <w:rPr>
                      <w:sz w:val="36"/>
                      <w:szCs w:val="36"/>
                    </w:rPr>
                  </w:pPr>
                  <w:r w:rsidRPr="007855B8">
                    <w:rPr>
                      <w:sz w:val="36"/>
                      <w:szCs w:val="36"/>
                    </w:rPr>
                    <w:t>kosterní svalstvo</w:t>
                  </w:r>
                </w:p>
              </w:txbxContent>
            </v:textbox>
          </v:shape>
        </w:pict>
      </w:r>
      <w:r w:rsidR="007855B8">
        <w:rPr>
          <w:sz w:val="28"/>
          <w:szCs w:val="28"/>
        </w:rPr>
        <w:t>je spojeno s kostrou šlachami</w:t>
      </w:r>
    </w:p>
    <w:p w:rsidR="007855B8" w:rsidRDefault="007855B8" w:rsidP="007855B8">
      <w:pPr>
        <w:jc w:val="center"/>
        <w:rPr>
          <w:sz w:val="28"/>
          <w:szCs w:val="28"/>
        </w:rPr>
      </w:pPr>
      <w:r>
        <w:rPr>
          <w:sz w:val="28"/>
          <w:szCs w:val="28"/>
        </w:rPr>
        <w:t>je ve stěnách vnitřních orgánů</w:t>
      </w:r>
    </w:p>
    <w:p w:rsidR="007855B8" w:rsidRDefault="007855B8" w:rsidP="007855B8">
      <w:pPr>
        <w:jc w:val="center"/>
        <w:rPr>
          <w:sz w:val="28"/>
          <w:szCs w:val="28"/>
        </w:rPr>
      </w:pPr>
      <w:r>
        <w:rPr>
          <w:sz w:val="28"/>
          <w:szCs w:val="28"/>
        </w:rPr>
        <w:t>umožňuje pohyb těla</w:t>
      </w:r>
    </w:p>
    <w:p w:rsidR="007855B8" w:rsidRPr="00AB1C99" w:rsidRDefault="007855B8" w:rsidP="007855B8">
      <w:pPr>
        <w:jc w:val="center"/>
        <w:rPr>
          <w:sz w:val="28"/>
          <w:szCs w:val="28"/>
        </w:rPr>
      </w:pPr>
      <w:r>
        <w:rPr>
          <w:sz w:val="28"/>
          <w:szCs w:val="28"/>
        </w:rPr>
        <w:t>neovládáme ho vůlí</w:t>
      </w:r>
    </w:p>
    <w:p w:rsidR="00FB46E7" w:rsidRDefault="00FB46E7"/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2. Podtr</w:t>
      </w:r>
      <w:r w:rsidRPr="007855B8">
        <w:rPr>
          <w:sz w:val="28"/>
          <w:szCs w:val="28"/>
        </w:rPr>
        <w:t>hni</w:t>
      </w:r>
      <w:r>
        <w:rPr>
          <w:sz w:val="28"/>
          <w:szCs w:val="28"/>
        </w:rPr>
        <w:t>, co je správně:</w:t>
      </w:r>
    </w:p>
    <w:p w:rsidR="007855B8" w:rsidRDefault="007855B8">
      <w:pPr>
        <w:rPr>
          <w:sz w:val="28"/>
          <w:szCs w:val="28"/>
        </w:rPr>
      </w:pPr>
    </w:p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Svalům prospívá:</w:t>
      </w:r>
    </w:p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a) správná životospráva</w:t>
      </w:r>
    </w:p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b) pobyt na slunci</w:t>
      </w:r>
    </w:p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c) co nejméně námahy</w:t>
      </w:r>
    </w:p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d) přiměřená tělesná práce a sport</w:t>
      </w:r>
    </w:p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e) spánek</w:t>
      </w:r>
    </w:p>
    <w:p w:rsidR="007855B8" w:rsidRDefault="007855B8">
      <w:pPr>
        <w:rPr>
          <w:sz w:val="28"/>
          <w:szCs w:val="28"/>
        </w:rPr>
      </w:pPr>
      <w:r>
        <w:rPr>
          <w:sz w:val="28"/>
          <w:szCs w:val="28"/>
        </w:rPr>
        <w:t>f) pohyb na čerstvém vzduchu</w:t>
      </w:r>
    </w:p>
    <w:p w:rsidR="00D12E1C" w:rsidRDefault="00D12E1C">
      <w:pPr>
        <w:rPr>
          <w:sz w:val="28"/>
          <w:szCs w:val="28"/>
        </w:rPr>
      </w:pPr>
    </w:p>
    <w:p w:rsidR="00D12E1C" w:rsidRDefault="00D12E1C">
      <w:pPr>
        <w:rPr>
          <w:sz w:val="28"/>
          <w:szCs w:val="28"/>
        </w:rPr>
      </w:pPr>
    </w:p>
    <w:p w:rsidR="00D12E1C" w:rsidRDefault="00D12E1C">
      <w:pPr>
        <w:rPr>
          <w:sz w:val="28"/>
          <w:szCs w:val="28"/>
        </w:rPr>
      </w:pPr>
    </w:p>
    <w:p w:rsidR="00D12E1C" w:rsidRDefault="00D12E1C">
      <w:pPr>
        <w:rPr>
          <w:sz w:val="28"/>
          <w:szCs w:val="28"/>
        </w:rPr>
      </w:pPr>
    </w:p>
    <w:p w:rsidR="00D12E1C" w:rsidRDefault="00D12E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</w:t>
      </w:r>
    </w:p>
    <w:p w:rsidR="00D12E1C" w:rsidRDefault="00D12E1C">
      <w:pPr>
        <w:rPr>
          <w:sz w:val="28"/>
          <w:szCs w:val="28"/>
        </w:rPr>
      </w:pPr>
    </w:p>
    <w:p w:rsidR="00D12E1C" w:rsidRDefault="00D12E1C" w:rsidP="00D12E1C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D12E1C" w:rsidRPr="007855B8" w:rsidRDefault="00D12E1C">
      <w:pPr>
        <w:rPr>
          <w:sz w:val="28"/>
          <w:szCs w:val="28"/>
        </w:rPr>
      </w:pPr>
    </w:p>
    <w:sectPr w:rsidR="00D12E1C" w:rsidRPr="007855B8" w:rsidSect="007855B8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7855B8"/>
    <w:rsid w:val="00067FF5"/>
    <w:rsid w:val="00076ED7"/>
    <w:rsid w:val="001A5343"/>
    <w:rsid w:val="007855B8"/>
    <w:rsid w:val="00880084"/>
    <w:rsid w:val="00AC4207"/>
    <w:rsid w:val="00B84336"/>
    <w:rsid w:val="00CE349C"/>
    <w:rsid w:val="00D12E1C"/>
    <w:rsid w:val="00E81ABF"/>
    <w:rsid w:val="00F71C0C"/>
    <w:rsid w:val="00FB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55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5B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312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4</cp:revision>
  <cp:lastPrinted>2012-03-13T05:22:00Z</cp:lastPrinted>
  <dcterms:created xsi:type="dcterms:W3CDTF">2012-03-13T05:06:00Z</dcterms:created>
  <dcterms:modified xsi:type="dcterms:W3CDTF">2012-06-04T08:06:00Z</dcterms:modified>
</cp:coreProperties>
</file>