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8BE" w:rsidRDefault="003568BE">
      <w:pPr>
        <w:rPr>
          <w:noProof/>
          <w:lang w:eastAsia="cs-CZ"/>
        </w:rPr>
      </w:pPr>
      <w: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06"/>
        <w:gridCol w:w="4606"/>
      </w:tblGrid>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Název školy:</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ZŠ a MŠ Verneřice</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 xml:space="preserve">Autor výukového materiálu: </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Mgr. Veronika Kurišová</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Číslo projektu:</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CZ.1.07/1.4.00/21.1526</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Název:</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Pr>
                <w:rFonts w:ascii="Times New Roman" w:hAnsi="Times New Roman"/>
                <w:sz w:val="24"/>
                <w:szCs w:val="24"/>
              </w:rPr>
              <w:t>VY_3</w:t>
            </w:r>
            <w:r w:rsidRPr="008450EB">
              <w:rPr>
                <w:rFonts w:ascii="Times New Roman" w:hAnsi="Times New Roman"/>
                <w:sz w:val="24"/>
                <w:szCs w:val="24"/>
              </w:rPr>
              <w:t>2_INOVACE_V.ZOO5</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Vytvořeno:</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30. 5. 2012</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 xml:space="preserve">Vzdělávací oblast: </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Člověk a příroda</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 xml:space="preserve">Vzdělávací obor: </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Pr>
                <w:rFonts w:ascii="Times New Roman" w:hAnsi="Times New Roman"/>
                <w:sz w:val="24"/>
                <w:szCs w:val="24"/>
              </w:rPr>
              <w:t>P</w:t>
            </w:r>
            <w:r w:rsidRPr="008450EB">
              <w:rPr>
                <w:rFonts w:ascii="Times New Roman" w:hAnsi="Times New Roman"/>
                <w:sz w:val="24"/>
                <w:szCs w:val="24"/>
              </w:rPr>
              <w:t>řírodopis</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 xml:space="preserve">Tematický okruh: </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Biologie živočichů - hmyz</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Určeno pro:</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6. ročník</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Anotace:</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autoSpaceDE w:val="0"/>
              <w:autoSpaceDN w:val="0"/>
              <w:adjustRightInd w:val="0"/>
              <w:spacing w:after="0" w:line="240" w:lineRule="auto"/>
              <w:rPr>
                <w:rFonts w:ascii="Times New Roman" w:hAnsi="Times New Roman"/>
                <w:b/>
                <w:sz w:val="24"/>
                <w:szCs w:val="24"/>
              </w:rPr>
            </w:pPr>
            <w:r w:rsidRPr="008450EB">
              <w:rPr>
                <w:rFonts w:ascii="Times New Roman" w:hAnsi="Times New Roman"/>
                <w:b/>
                <w:sz w:val="24"/>
                <w:szCs w:val="24"/>
              </w:rPr>
              <w:t>Hmyz s proměnou dokonalou</w:t>
            </w:r>
          </w:p>
          <w:p w:rsidR="003568BE" w:rsidRPr="008450EB" w:rsidRDefault="003568BE" w:rsidP="008450EB">
            <w:pPr>
              <w:autoSpaceDE w:val="0"/>
              <w:autoSpaceDN w:val="0"/>
              <w:adjustRightInd w:val="0"/>
              <w:spacing w:after="0" w:line="240" w:lineRule="auto"/>
              <w:rPr>
                <w:rFonts w:ascii="Times New Roman" w:hAnsi="Times New Roman"/>
                <w:sz w:val="24"/>
                <w:szCs w:val="24"/>
              </w:rPr>
            </w:pPr>
            <w:r w:rsidRPr="008450EB">
              <w:rPr>
                <w:rFonts w:ascii="Times New Roman" w:hAnsi="Times New Roman"/>
                <w:sz w:val="24"/>
                <w:szCs w:val="24"/>
              </w:rPr>
              <w:t>Materiál je možné použít při shrnutí, opakování, případně k testování znalostí.</w:t>
            </w:r>
          </w:p>
        </w:tc>
      </w:tr>
      <w:tr w:rsidR="003568BE" w:rsidRPr="008450EB" w:rsidTr="008450EB">
        <w:trPr>
          <w:jc w:val="center"/>
        </w:trPr>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rPr>
                <w:rFonts w:ascii="Times New Roman" w:hAnsi="Times New Roman"/>
                <w:sz w:val="24"/>
                <w:szCs w:val="24"/>
              </w:rPr>
            </w:pPr>
            <w:r w:rsidRPr="008450EB">
              <w:rPr>
                <w:rFonts w:ascii="Times New Roman" w:hAnsi="Times New Roman"/>
                <w:sz w:val="24"/>
                <w:szCs w:val="24"/>
              </w:rPr>
              <w:t>Metodický pokyn:</w:t>
            </w:r>
          </w:p>
        </w:tc>
        <w:tc>
          <w:tcPr>
            <w:tcW w:w="4606" w:type="dxa"/>
            <w:tcBorders>
              <w:top w:val="single" w:sz="4" w:space="0" w:color="auto"/>
              <w:left w:val="single" w:sz="4" w:space="0" w:color="auto"/>
              <w:bottom w:val="single" w:sz="4" w:space="0" w:color="auto"/>
              <w:right w:val="single" w:sz="4" w:space="0" w:color="auto"/>
            </w:tcBorders>
          </w:tcPr>
          <w:p w:rsidR="003568BE" w:rsidRPr="008450EB" w:rsidRDefault="003568BE" w:rsidP="008450EB">
            <w:pPr>
              <w:autoSpaceDE w:val="0"/>
              <w:autoSpaceDN w:val="0"/>
              <w:adjustRightInd w:val="0"/>
              <w:spacing w:after="0" w:line="240" w:lineRule="auto"/>
              <w:rPr>
                <w:rFonts w:ascii="Times New Roman" w:hAnsi="Times New Roman"/>
                <w:sz w:val="24"/>
                <w:szCs w:val="24"/>
              </w:rPr>
            </w:pPr>
            <w:r w:rsidRPr="008450EB">
              <w:rPr>
                <w:rFonts w:ascii="Times New Roman" w:hAnsi="Times New Roman"/>
                <w:sz w:val="24"/>
                <w:szCs w:val="24"/>
              </w:rPr>
              <w:t>Materiál se hodí pro práci ve skupině i pro práci jednotlivce. Lze ho přizpůsobit individuálním požadavkům konkrétní skupiny nebo žáka. Při vyhledávání potřebných informací je možné využít PC – internet či další zdroje informací.</w:t>
            </w:r>
          </w:p>
        </w:tc>
      </w:tr>
      <w:tr w:rsidR="003568BE" w:rsidRPr="008450EB" w:rsidTr="008450EB">
        <w:trPr>
          <w:jc w:val="center"/>
        </w:trPr>
        <w:tc>
          <w:tcPr>
            <w:tcW w:w="9212" w:type="dxa"/>
            <w:gridSpan w:val="2"/>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jc w:val="both"/>
              <w:rPr>
                <w:rFonts w:ascii="Times New Roman" w:hAnsi="Times New Roman"/>
                <w:sz w:val="24"/>
                <w:szCs w:val="24"/>
              </w:rPr>
            </w:pPr>
            <w:r w:rsidRPr="008450EB">
              <w:rPr>
                <w:rFonts w:ascii="Times New Roman" w:hAnsi="Times New Roman"/>
                <w:sz w:val="24"/>
                <w:szCs w:val="24"/>
              </w:rPr>
              <w:t>Autorem materiálu a všech jeho částí, není-li uvedeno jinak, je Mgr. Veronika Kurišová.</w:t>
            </w:r>
          </w:p>
        </w:tc>
      </w:tr>
      <w:tr w:rsidR="003568BE" w:rsidRPr="008450EB" w:rsidTr="008450EB">
        <w:trPr>
          <w:trHeight w:val="1855"/>
          <w:jc w:val="center"/>
        </w:trPr>
        <w:tc>
          <w:tcPr>
            <w:tcW w:w="9212" w:type="dxa"/>
            <w:gridSpan w:val="2"/>
            <w:tcBorders>
              <w:top w:val="single" w:sz="4" w:space="0" w:color="auto"/>
              <w:left w:val="single" w:sz="4" w:space="0" w:color="auto"/>
              <w:bottom w:val="single" w:sz="4" w:space="0" w:color="auto"/>
              <w:right w:val="single" w:sz="4" w:space="0" w:color="auto"/>
            </w:tcBorders>
          </w:tcPr>
          <w:p w:rsidR="003568BE" w:rsidRPr="008450EB" w:rsidRDefault="003568BE" w:rsidP="008450EB">
            <w:pPr>
              <w:spacing w:after="0" w:line="240" w:lineRule="auto"/>
              <w:jc w:val="center"/>
              <w:rPr>
                <w:rFonts w:cs="Calibri"/>
                <w:sz w:val="24"/>
                <w:szCs w:val="24"/>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style="position:absolute;left:0;text-align:left;margin-left:12pt;margin-top:10.45pt;width:425.8pt;height:81.75pt;z-index:251658240;visibility:visible;mso-position-horizontal-relative:text;mso-position-vertical-relative:text">
                  <v:imagedata r:id="rId5" o:title=""/>
                  <w10:wrap type="square"/>
                </v:shape>
              </w:pict>
            </w:r>
          </w:p>
        </w:tc>
      </w:tr>
    </w:tbl>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pPr>
        <w:rPr>
          <w:noProof/>
          <w:lang w:eastAsia="cs-CZ"/>
        </w:rPr>
      </w:pPr>
    </w:p>
    <w:p w:rsidR="003568BE" w:rsidRDefault="003568BE">
      <w:r>
        <w:t xml:space="preserve">   </w:t>
      </w:r>
    </w:p>
    <w:p w:rsidR="003568BE" w:rsidRDefault="003568BE">
      <w:r>
        <w:t xml:space="preserve">              </w:t>
      </w:r>
      <w:r w:rsidRPr="00EC740B">
        <w:rPr>
          <w:b/>
          <w:sz w:val="28"/>
          <w:szCs w:val="28"/>
        </w:rPr>
        <w:t>HMYZ S PROMĚNOU DOKONALOU</w:t>
      </w:r>
      <w:r>
        <w:t xml:space="preserve">      </w:t>
      </w:r>
    </w:p>
    <w:p w:rsidR="003568BE" w:rsidRDefault="003568BE" w:rsidP="00B90031">
      <w:pPr>
        <w:pStyle w:val="ListParagraph"/>
        <w:numPr>
          <w:ilvl w:val="0"/>
          <w:numId w:val="1"/>
        </w:numPr>
        <w:spacing w:after="0" w:line="240" w:lineRule="auto"/>
        <w:ind w:left="357" w:hanging="357"/>
        <w:jc w:val="both"/>
      </w:pPr>
      <w:r>
        <w:t>ŠKRTNI ŽIVOČICHY NEPATŘÍCÍ MEZI HMYZ S PROMĚNOU DOKONALOU.</w:t>
      </w:r>
    </w:p>
    <w:p w:rsidR="003568BE" w:rsidRDefault="003568BE" w:rsidP="00364470">
      <w:pPr>
        <w:pStyle w:val="ListParagraph"/>
        <w:spacing w:after="0" w:line="240" w:lineRule="auto"/>
        <w:ind w:left="357"/>
        <w:jc w:val="both"/>
      </w:pPr>
    </w:p>
    <w:p w:rsidR="003568BE" w:rsidRDefault="003568BE" w:rsidP="00B90031">
      <w:pPr>
        <w:spacing w:after="0" w:line="240" w:lineRule="auto"/>
        <w:ind w:left="357"/>
        <w:jc w:val="both"/>
      </w:pPr>
      <w:r>
        <w:t xml:space="preserve">Babočka kopřivová, moucha domácí, lýkožrout smrkový, vážka ploská, cvrček polní, mandelinka </w:t>
      </w:r>
    </w:p>
    <w:p w:rsidR="003568BE" w:rsidRDefault="003568BE" w:rsidP="00B90031">
      <w:pPr>
        <w:spacing w:after="0" w:line="240" w:lineRule="auto"/>
        <w:ind w:left="357"/>
        <w:jc w:val="both"/>
      </w:pPr>
    </w:p>
    <w:p w:rsidR="003568BE" w:rsidRDefault="003568BE" w:rsidP="00B90031">
      <w:pPr>
        <w:spacing w:after="0" w:line="240" w:lineRule="auto"/>
        <w:ind w:left="357"/>
        <w:jc w:val="both"/>
      </w:pPr>
      <w:r>
        <w:t>bramborová, saranče stěhovavá, mol šatní, včela medonosná, veš dětská, blecha obecná</w:t>
      </w:r>
    </w:p>
    <w:p w:rsidR="003568BE" w:rsidRDefault="003568BE" w:rsidP="00B90031">
      <w:pPr>
        <w:spacing w:after="0" w:line="240" w:lineRule="auto"/>
        <w:jc w:val="both"/>
      </w:pPr>
    </w:p>
    <w:p w:rsidR="003568BE" w:rsidRDefault="003568BE" w:rsidP="00B90031">
      <w:pPr>
        <w:spacing w:after="0" w:line="240" w:lineRule="auto"/>
        <w:jc w:val="both"/>
      </w:pPr>
    </w:p>
    <w:p w:rsidR="003568BE" w:rsidRDefault="003568BE" w:rsidP="00B90031">
      <w:pPr>
        <w:pStyle w:val="ListParagraph"/>
        <w:numPr>
          <w:ilvl w:val="0"/>
          <w:numId w:val="1"/>
        </w:numPr>
        <w:spacing w:after="0" w:line="240" w:lineRule="auto"/>
        <w:ind w:left="357" w:hanging="357"/>
        <w:jc w:val="both"/>
      </w:pPr>
      <w:r>
        <w:t xml:space="preserve">ZAŘAĎ ŽIVOČICHY ZE SEZNAMU DO TABULKY.  </w:t>
      </w:r>
    </w:p>
    <w:p w:rsidR="003568BE" w:rsidRDefault="003568BE" w:rsidP="00EC740B">
      <w:pPr>
        <w:pStyle w:val="ListParagraph"/>
        <w:spacing w:after="0" w:line="240" w:lineRule="auto"/>
        <w:ind w:left="357"/>
        <w:jc w:val="both"/>
      </w:pPr>
    </w:p>
    <w:p w:rsidR="003568BE" w:rsidRDefault="003568BE" w:rsidP="00364470">
      <w:pPr>
        <w:pStyle w:val="ListParagraph"/>
        <w:spacing w:after="0" w:line="240" w:lineRule="auto"/>
        <w:ind w:left="357"/>
        <w:jc w:val="both"/>
      </w:pPr>
      <w:r>
        <w:t>Čmelák zemní, pakomár kouřový, okáč bojínkový, mravenec lesní, bourec morušový, pestřenky, mravkolev, tesařík krovový, lumek velký, zlatoočka obecná, ovád bzučivý,obaleč jablečný, potápník vroubený, vrtule třešňová, otakárek fenyklový, sršeň obecná, masařka obecná, bělásek zelný, slunéčko sedmitečné</w:t>
      </w:r>
    </w:p>
    <w:p w:rsidR="003568BE" w:rsidRDefault="003568BE" w:rsidP="00364470">
      <w:pPr>
        <w:pStyle w:val="ListParagraph"/>
        <w:spacing w:after="0" w:line="240" w:lineRule="auto"/>
        <w:ind w:left="357"/>
        <w:jc w:val="both"/>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89"/>
        <w:gridCol w:w="1807"/>
        <w:gridCol w:w="1801"/>
        <w:gridCol w:w="1767"/>
        <w:gridCol w:w="1767"/>
      </w:tblGrid>
      <w:tr w:rsidR="003568BE" w:rsidRPr="008450EB" w:rsidTr="008450EB">
        <w:tc>
          <w:tcPr>
            <w:tcW w:w="1842" w:type="dxa"/>
          </w:tcPr>
          <w:p w:rsidR="003568BE" w:rsidRPr="008450EB" w:rsidRDefault="003568BE" w:rsidP="008450EB">
            <w:pPr>
              <w:pStyle w:val="ListParagraph"/>
              <w:spacing w:after="0" w:line="240" w:lineRule="auto"/>
              <w:ind w:left="0"/>
              <w:jc w:val="both"/>
            </w:pPr>
            <w:r w:rsidRPr="008450EB">
              <w:t>SÍŤOKŘÍDLÍ</w:t>
            </w:r>
          </w:p>
        </w:tc>
        <w:tc>
          <w:tcPr>
            <w:tcW w:w="1842" w:type="dxa"/>
          </w:tcPr>
          <w:p w:rsidR="003568BE" w:rsidRPr="008450EB" w:rsidRDefault="003568BE" w:rsidP="008450EB">
            <w:pPr>
              <w:pStyle w:val="ListParagraph"/>
              <w:spacing w:after="0" w:line="240" w:lineRule="auto"/>
              <w:ind w:left="0"/>
              <w:jc w:val="both"/>
            </w:pPr>
            <w:r w:rsidRPr="008450EB">
              <w:t>BLANOKŘÍDLÍ</w:t>
            </w:r>
          </w:p>
        </w:tc>
        <w:tc>
          <w:tcPr>
            <w:tcW w:w="1842" w:type="dxa"/>
          </w:tcPr>
          <w:p w:rsidR="003568BE" w:rsidRPr="008450EB" w:rsidRDefault="003568BE" w:rsidP="008450EB">
            <w:pPr>
              <w:pStyle w:val="ListParagraph"/>
              <w:spacing w:after="0" w:line="240" w:lineRule="auto"/>
              <w:ind w:left="0"/>
              <w:jc w:val="both"/>
            </w:pPr>
            <w:r w:rsidRPr="008450EB">
              <w:t>DVOUKŘÍDLÍ</w:t>
            </w:r>
          </w:p>
        </w:tc>
        <w:tc>
          <w:tcPr>
            <w:tcW w:w="1843" w:type="dxa"/>
          </w:tcPr>
          <w:p w:rsidR="003568BE" w:rsidRPr="008450EB" w:rsidRDefault="003568BE" w:rsidP="008450EB">
            <w:pPr>
              <w:pStyle w:val="ListParagraph"/>
              <w:spacing w:after="0" w:line="240" w:lineRule="auto"/>
              <w:ind w:left="0"/>
              <w:jc w:val="both"/>
            </w:pPr>
            <w:r w:rsidRPr="008450EB">
              <w:t>BROUCI</w:t>
            </w:r>
          </w:p>
        </w:tc>
        <w:tc>
          <w:tcPr>
            <w:tcW w:w="1843" w:type="dxa"/>
          </w:tcPr>
          <w:p w:rsidR="003568BE" w:rsidRPr="008450EB" w:rsidRDefault="003568BE" w:rsidP="008450EB">
            <w:pPr>
              <w:pStyle w:val="ListParagraph"/>
              <w:spacing w:after="0" w:line="240" w:lineRule="auto"/>
              <w:ind w:left="0"/>
              <w:jc w:val="both"/>
            </w:pPr>
            <w:r w:rsidRPr="008450EB">
              <w:t>MOTÝLI</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p>
        </w:tc>
      </w:tr>
    </w:tbl>
    <w:p w:rsidR="003568BE" w:rsidRDefault="003568BE" w:rsidP="00364470">
      <w:pPr>
        <w:pStyle w:val="ListParagraph"/>
        <w:spacing w:after="0" w:line="240" w:lineRule="auto"/>
        <w:ind w:left="357"/>
        <w:jc w:val="both"/>
      </w:pPr>
    </w:p>
    <w:p w:rsidR="003568BE" w:rsidRDefault="003568BE" w:rsidP="00B90031">
      <w:pPr>
        <w:pStyle w:val="ListParagraph"/>
        <w:numPr>
          <w:ilvl w:val="0"/>
          <w:numId w:val="1"/>
        </w:numPr>
        <w:spacing w:after="0" w:line="240" w:lineRule="auto"/>
        <w:ind w:left="357" w:hanging="357"/>
        <w:jc w:val="both"/>
      </w:pPr>
      <w:r>
        <w:t>DENNÍ MOTÝLY PODTRHNI,  NOČNÍ MOTÝLY ZAKROUŽKUJ.</w:t>
      </w:r>
    </w:p>
    <w:p w:rsidR="003568BE" w:rsidRDefault="003568BE" w:rsidP="004A55D5">
      <w:pPr>
        <w:spacing w:after="0" w:line="240" w:lineRule="auto"/>
        <w:jc w:val="both"/>
      </w:pPr>
    </w:p>
    <w:p w:rsidR="003568BE" w:rsidRDefault="003568BE" w:rsidP="004A55D5">
      <w:pPr>
        <w:spacing w:after="0" w:line="240" w:lineRule="auto"/>
        <w:jc w:val="both"/>
        <w:rPr>
          <w:i/>
        </w:rPr>
      </w:pPr>
      <w:r>
        <w:rPr>
          <w:i/>
        </w:rPr>
        <w:t>lišaj borový                                      bělásek řepkový                                pestřenka pruhovaná</w:t>
      </w:r>
    </w:p>
    <w:p w:rsidR="003568BE" w:rsidRDefault="003568BE" w:rsidP="004A55D5">
      <w:pPr>
        <w:spacing w:after="0" w:line="240" w:lineRule="auto"/>
        <w:jc w:val="both"/>
        <w:rPr>
          <w:i/>
        </w:rPr>
      </w:pPr>
    </w:p>
    <w:p w:rsidR="003568BE" w:rsidRDefault="003568BE" w:rsidP="004A55D5">
      <w:pPr>
        <w:spacing w:after="0" w:line="240" w:lineRule="auto"/>
        <w:jc w:val="both"/>
        <w:rPr>
          <w:i/>
        </w:rPr>
      </w:pPr>
      <w:r>
        <w:rPr>
          <w:i/>
        </w:rPr>
        <w:t xml:space="preserve">                        babočka paví oko                      martináć hrušňový                        okáč luční</w:t>
      </w:r>
    </w:p>
    <w:p w:rsidR="003568BE" w:rsidRDefault="003568BE" w:rsidP="004A55D5">
      <w:pPr>
        <w:spacing w:after="0" w:line="240" w:lineRule="auto"/>
        <w:jc w:val="both"/>
        <w:rPr>
          <w:i/>
        </w:rPr>
      </w:pPr>
    </w:p>
    <w:p w:rsidR="003568BE" w:rsidRDefault="003568BE" w:rsidP="004A55D5">
      <w:pPr>
        <w:spacing w:after="0" w:line="240" w:lineRule="auto"/>
        <w:jc w:val="both"/>
        <w:rPr>
          <w:i/>
        </w:rPr>
      </w:pPr>
      <w:r>
        <w:rPr>
          <w:i/>
        </w:rPr>
        <w:t>lišaj paví oko                  bekyně mniška           zlatoočka obecná                              perleťovec malý</w:t>
      </w:r>
    </w:p>
    <w:p w:rsidR="003568BE" w:rsidRDefault="003568BE" w:rsidP="004A55D5">
      <w:pPr>
        <w:spacing w:after="0" w:line="240" w:lineRule="auto"/>
        <w:jc w:val="both"/>
        <w:rPr>
          <w:i/>
        </w:rPr>
      </w:pPr>
    </w:p>
    <w:p w:rsidR="003568BE" w:rsidRDefault="003568BE" w:rsidP="004A55D5">
      <w:pPr>
        <w:spacing w:after="0" w:line="240" w:lineRule="auto"/>
        <w:jc w:val="both"/>
        <w:rPr>
          <w:i/>
        </w:rPr>
      </w:pPr>
      <w:r>
        <w:rPr>
          <w:i/>
        </w:rPr>
        <w:t xml:space="preserve">              modrásek jetelový         stužkonoska modrá                       zavíječ paprikový</w:t>
      </w:r>
    </w:p>
    <w:p w:rsidR="003568BE" w:rsidRDefault="003568BE" w:rsidP="004A55D5">
      <w:pPr>
        <w:spacing w:after="0" w:line="240" w:lineRule="auto"/>
        <w:jc w:val="both"/>
        <w:rPr>
          <w:i/>
        </w:rPr>
      </w:pPr>
    </w:p>
    <w:p w:rsidR="003568BE" w:rsidRDefault="003568BE" w:rsidP="004A55D5">
      <w:pPr>
        <w:spacing w:after="0" w:line="240" w:lineRule="auto"/>
        <w:jc w:val="both"/>
        <w:rPr>
          <w:i/>
        </w:rPr>
      </w:pPr>
      <w:r>
        <w:rPr>
          <w:i/>
        </w:rPr>
        <w:t xml:space="preserve">   obaleč jablečný        vřetenuška obecná                           bourec morušový          vrtule třešňová</w:t>
      </w:r>
    </w:p>
    <w:p w:rsidR="003568BE" w:rsidRDefault="003568BE" w:rsidP="004A55D5">
      <w:pPr>
        <w:spacing w:after="0" w:line="240" w:lineRule="auto"/>
        <w:jc w:val="both"/>
        <w:rPr>
          <w:i/>
        </w:rPr>
      </w:pPr>
    </w:p>
    <w:p w:rsidR="003568BE" w:rsidRPr="00FC6BE8" w:rsidRDefault="003568BE" w:rsidP="004A55D5">
      <w:pPr>
        <w:spacing w:after="0" w:line="240" w:lineRule="auto"/>
        <w:jc w:val="both"/>
        <w:rPr>
          <w:i/>
        </w:rPr>
      </w:pPr>
      <w:r>
        <w:rPr>
          <w:i/>
        </w:rPr>
        <w:t xml:space="preserve">           přástevník medvědí                 chrostík velký                  babočka admirál</w:t>
      </w:r>
    </w:p>
    <w:p w:rsidR="003568BE" w:rsidRDefault="003568BE" w:rsidP="004A55D5">
      <w:pPr>
        <w:spacing w:after="0" w:line="240" w:lineRule="auto"/>
        <w:jc w:val="both"/>
      </w:pPr>
    </w:p>
    <w:p w:rsidR="003568BE" w:rsidRDefault="003568BE" w:rsidP="004A55D5">
      <w:pPr>
        <w:spacing w:after="0" w:line="240" w:lineRule="auto"/>
        <w:jc w:val="both"/>
      </w:pPr>
    </w:p>
    <w:p w:rsidR="003568BE" w:rsidRDefault="003568BE" w:rsidP="00D11E50">
      <w:pPr>
        <w:pStyle w:val="ListParagraph"/>
        <w:numPr>
          <w:ilvl w:val="0"/>
          <w:numId w:val="1"/>
        </w:numPr>
        <w:spacing w:after="0" w:line="240" w:lineRule="auto"/>
        <w:ind w:left="357" w:hanging="357"/>
        <w:jc w:val="both"/>
      </w:pPr>
      <w:r>
        <w:t>VYTVOŘ DVOJICE.</w:t>
      </w:r>
    </w:p>
    <w:p w:rsidR="003568BE" w:rsidRDefault="003568BE" w:rsidP="00EC740B">
      <w:pPr>
        <w:pStyle w:val="ListParagraph"/>
        <w:spacing w:after="0" w:line="240" w:lineRule="auto"/>
        <w:ind w:left="357"/>
        <w:jc w:val="both"/>
      </w:pPr>
    </w:p>
    <w:p w:rsidR="003568BE" w:rsidRDefault="003568BE" w:rsidP="00E21A15">
      <w:pPr>
        <w:spacing w:after="0" w:line="240" w:lineRule="auto"/>
        <w:jc w:val="both"/>
      </w:pPr>
      <w:r>
        <w:t>A kyvadélko                                       1 nepřímý vývoj jedince obsahuje stádium kukly</w:t>
      </w:r>
    </w:p>
    <w:p w:rsidR="003568BE" w:rsidRDefault="003568BE" w:rsidP="00E21A15">
      <w:pPr>
        <w:spacing w:after="0" w:line="240" w:lineRule="auto"/>
        <w:jc w:val="both"/>
      </w:pPr>
      <w:r>
        <w:t>B housenka                                        2 označení pro larvu motýla</w:t>
      </w:r>
    </w:p>
    <w:p w:rsidR="003568BE" w:rsidRDefault="003568BE" w:rsidP="00E21A15">
      <w:pPr>
        <w:spacing w:after="0" w:line="240" w:lineRule="auto"/>
        <w:jc w:val="both"/>
      </w:pPr>
      <w:r>
        <w:t xml:space="preserve">C krovky                                              3 nepřímý vývoj jedince neobsahuje stadium kukly  </w:t>
      </w:r>
    </w:p>
    <w:p w:rsidR="003568BE" w:rsidRDefault="003568BE" w:rsidP="00D11E50">
      <w:pPr>
        <w:spacing w:after="0" w:line="240" w:lineRule="auto"/>
        <w:jc w:val="both"/>
      </w:pPr>
      <w:r>
        <w:t>D proměna dokonalá                        4 první pár křídel u brouků silně vyztužený chitinem</w:t>
      </w:r>
    </w:p>
    <w:p w:rsidR="003568BE" w:rsidRDefault="003568BE" w:rsidP="00D11E50">
      <w:pPr>
        <w:spacing w:after="0" w:line="240" w:lineRule="auto"/>
        <w:jc w:val="both"/>
      </w:pPr>
      <w:r>
        <w:t>E proměna nedokonalá                    5 samec a samice téhož druhu mají odlišný vzhled</w:t>
      </w:r>
    </w:p>
    <w:p w:rsidR="003568BE" w:rsidRDefault="003568BE" w:rsidP="00D11E50">
      <w:pPr>
        <w:spacing w:after="0" w:line="240" w:lineRule="auto"/>
        <w:jc w:val="both"/>
      </w:pPr>
      <w:r>
        <w:t>F pohlavní dvojtvárnost                   6 paličkovitý útvar, ve který je přeměněn druhý pár křídel (moucha)</w:t>
      </w:r>
    </w:p>
    <w:p w:rsidR="003568BE" w:rsidRDefault="003568BE" w:rsidP="00D11E50">
      <w:pPr>
        <w:spacing w:after="0" w:line="240" w:lineRule="auto"/>
        <w:jc w:val="both"/>
      </w:pPr>
    </w:p>
    <w:p w:rsidR="003568BE" w:rsidRDefault="003568BE" w:rsidP="00D11E50">
      <w:pPr>
        <w:spacing w:after="0" w:line="240" w:lineRule="auto"/>
        <w:jc w:val="both"/>
      </w:pPr>
    </w:p>
    <w:p w:rsidR="003568BE" w:rsidRDefault="003568BE" w:rsidP="00D11E50">
      <w:pPr>
        <w:spacing w:after="0" w:line="240" w:lineRule="auto"/>
        <w:jc w:val="both"/>
      </w:pPr>
    </w:p>
    <w:p w:rsidR="003568BE" w:rsidRDefault="003568BE" w:rsidP="00D11E50">
      <w:pPr>
        <w:spacing w:after="0" w:line="240" w:lineRule="auto"/>
        <w:jc w:val="both"/>
      </w:pPr>
    </w:p>
    <w:p w:rsidR="003568BE" w:rsidRDefault="003568BE" w:rsidP="00D11E50">
      <w:pPr>
        <w:spacing w:after="0" w:line="240" w:lineRule="auto"/>
        <w:jc w:val="both"/>
      </w:pPr>
    </w:p>
    <w:p w:rsidR="003568BE" w:rsidRDefault="003568BE" w:rsidP="00DA5698">
      <w:r>
        <w:t xml:space="preserve">      </w:t>
      </w:r>
      <w:r w:rsidRPr="00EC740B">
        <w:rPr>
          <w:b/>
          <w:sz w:val="28"/>
          <w:szCs w:val="28"/>
        </w:rPr>
        <w:t>HMYZ S PROMĚNOU DOKONALOU</w:t>
      </w:r>
      <w:r>
        <w:t xml:space="preserve">      </w:t>
      </w:r>
      <w:r>
        <w:rPr>
          <w:noProof/>
          <w:lang w:eastAsia="cs-CZ"/>
        </w:rPr>
        <w:t>- řešení</w:t>
      </w:r>
    </w:p>
    <w:p w:rsidR="003568BE" w:rsidRDefault="003568BE" w:rsidP="009A777D">
      <w:pPr>
        <w:pStyle w:val="ListParagraph"/>
        <w:numPr>
          <w:ilvl w:val="0"/>
          <w:numId w:val="2"/>
        </w:numPr>
        <w:spacing w:after="0" w:line="240" w:lineRule="auto"/>
        <w:jc w:val="both"/>
      </w:pPr>
      <w:r>
        <w:t>ŠKRTNI ŽIVOČICHY NEPATŘÍCÍ MEZI HMYZ S PROMĚNOU DOKONALOU.</w:t>
      </w:r>
    </w:p>
    <w:p w:rsidR="003568BE" w:rsidRDefault="003568BE" w:rsidP="00DA5698">
      <w:pPr>
        <w:pStyle w:val="ListParagraph"/>
        <w:spacing w:after="0" w:line="240" w:lineRule="auto"/>
        <w:ind w:left="357"/>
        <w:jc w:val="both"/>
      </w:pPr>
    </w:p>
    <w:p w:rsidR="003568BE" w:rsidRDefault="003568BE" w:rsidP="00DA5698">
      <w:pPr>
        <w:spacing w:after="0" w:line="240" w:lineRule="auto"/>
        <w:ind w:left="357"/>
        <w:jc w:val="both"/>
      </w:pPr>
      <w:r>
        <w:t xml:space="preserve">Babočka kopřivová, moucha domácí, lýkožrout smrkový, </w:t>
      </w:r>
      <w:r w:rsidRPr="00DA5698">
        <w:rPr>
          <w:strike/>
        </w:rPr>
        <w:t>vážka ploská, cvrček polní</w:t>
      </w:r>
      <w:r>
        <w:t xml:space="preserve">, mandelinka </w:t>
      </w:r>
    </w:p>
    <w:p w:rsidR="003568BE" w:rsidRDefault="003568BE" w:rsidP="00DA5698">
      <w:pPr>
        <w:spacing w:after="0" w:line="240" w:lineRule="auto"/>
        <w:ind w:left="357"/>
        <w:jc w:val="both"/>
      </w:pPr>
    </w:p>
    <w:p w:rsidR="003568BE" w:rsidRDefault="003568BE" w:rsidP="00DA5698">
      <w:pPr>
        <w:spacing w:after="0" w:line="240" w:lineRule="auto"/>
        <w:ind w:left="357"/>
        <w:jc w:val="both"/>
      </w:pPr>
      <w:r>
        <w:t xml:space="preserve">bramborová, </w:t>
      </w:r>
      <w:r w:rsidRPr="00DA5698">
        <w:rPr>
          <w:strike/>
        </w:rPr>
        <w:t>saranče stěhovavá</w:t>
      </w:r>
      <w:r>
        <w:t xml:space="preserve">, mol šatní, včela medonosná, </w:t>
      </w:r>
      <w:r w:rsidRPr="00DA5698">
        <w:rPr>
          <w:strike/>
        </w:rPr>
        <w:t>veš dětská</w:t>
      </w:r>
      <w:r>
        <w:t>, blecha obecná</w:t>
      </w:r>
    </w:p>
    <w:p w:rsidR="003568BE" w:rsidRDefault="003568BE" w:rsidP="00DA5698">
      <w:pPr>
        <w:spacing w:after="0" w:line="240" w:lineRule="auto"/>
        <w:jc w:val="both"/>
      </w:pPr>
    </w:p>
    <w:p w:rsidR="003568BE" w:rsidRDefault="003568BE" w:rsidP="00DA5698">
      <w:pPr>
        <w:spacing w:after="0" w:line="240" w:lineRule="auto"/>
        <w:jc w:val="both"/>
      </w:pPr>
    </w:p>
    <w:p w:rsidR="003568BE" w:rsidRDefault="003568BE" w:rsidP="009A777D">
      <w:pPr>
        <w:pStyle w:val="ListParagraph"/>
        <w:numPr>
          <w:ilvl w:val="0"/>
          <w:numId w:val="2"/>
        </w:numPr>
        <w:spacing w:after="0" w:line="240" w:lineRule="auto"/>
        <w:ind w:left="357" w:hanging="357"/>
        <w:jc w:val="both"/>
      </w:pPr>
      <w:r>
        <w:t xml:space="preserve">ZAŘAĎ ŽIVOČICHY ZE SEZNAMU DO TABULKY.  </w:t>
      </w:r>
    </w:p>
    <w:p w:rsidR="003568BE" w:rsidRDefault="003568BE" w:rsidP="00DA5698">
      <w:pPr>
        <w:pStyle w:val="ListParagraph"/>
        <w:spacing w:after="0" w:line="240" w:lineRule="auto"/>
        <w:ind w:left="357"/>
        <w:jc w:val="both"/>
      </w:pPr>
    </w:p>
    <w:p w:rsidR="003568BE" w:rsidRDefault="003568BE" w:rsidP="00DA5698">
      <w:pPr>
        <w:pStyle w:val="ListParagraph"/>
        <w:spacing w:after="0" w:line="240" w:lineRule="auto"/>
        <w:ind w:left="357"/>
        <w:jc w:val="both"/>
      </w:pPr>
      <w:r>
        <w:t>Čmelák zemní, pakomár kouřový, okáč bojínkový, mravenec lesní, bourec morušový, pestřenky, mravkolev, tesařík krovový, lumek velký, zlatoočka obecná, ovád bzučivý,obaleč jablečný, potápník vroubený, vrtule třešňová, otakárek fenyklový, sršeň obecná, masařka obecná, bělásek zelný, slunéčko sedmitečné</w:t>
      </w:r>
    </w:p>
    <w:p w:rsidR="003568BE" w:rsidRDefault="003568BE" w:rsidP="00DA5698">
      <w:pPr>
        <w:pStyle w:val="ListParagraph"/>
        <w:spacing w:after="0" w:line="240" w:lineRule="auto"/>
        <w:ind w:left="357"/>
        <w:jc w:val="both"/>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87"/>
        <w:gridCol w:w="1805"/>
        <w:gridCol w:w="1798"/>
        <w:gridCol w:w="1771"/>
        <w:gridCol w:w="1770"/>
      </w:tblGrid>
      <w:tr w:rsidR="003568BE" w:rsidRPr="008450EB" w:rsidTr="008450EB">
        <w:tc>
          <w:tcPr>
            <w:tcW w:w="1842" w:type="dxa"/>
          </w:tcPr>
          <w:p w:rsidR="003568BE" w:rsidRPr="008450EB" w:rsidRDefault="003568BE" w:rsidP="008450EB">
            <w:pPr>
              <w:pStyle w:val="ListParagraph"/>
              <w:spacing w:after="0" w:line="240" w:lineRule="auto"/>
              <w:ind w:left="0"/>
              <w:jc w:val="both"/>
            </w:pPr>
            <w:r w:rsidRPr="008450EB">
              <w:t>SÍŤOKŘÍDLÍ</w:t>
            </w:r>
          </w:p>
        </w:tc>
        <w:tc>
          <w:tcPr>
            <w:tcW w:w="1842" w:type="dxa"/>
          </w:tcPr>
          <w:p w:rsidR="003568BE" w:rsidRPr="008450EB" w:rsidRDefault="003568BE" w:rsidP="008450EB">
            <w:pPr>
              <w:pStyle w:val="ListParagraph"/>
              <w:spacing w:after="0" w:line="240" w:lineRule="auto"/>
              <w:ind w:left="0"/>
              <w:jc w:val="both"/>
            </w:pPr>
            <w:r w:rsidRPr="008450EB">
              <w:t>BLANOKŘÍDLÍ</w:t>
            </w:r>
          </w:p>
        </w:tc>
        <w:tc>
          <w:tcPr>
            <w:tcW w:w="1842" w:type="dxa"/>
          </w:tcPr>
          <w:p w:rsidR="003568BE" w:rsidRPr="008450EB" w:rsidRDefault="003568BE" w:rsidP="008450EB">
            <w:pPr>
              <w:pStyle w:val="ListParagraph"/>
              <w:spacing w:after="0" w:line="240" w:lineRule="auto"/>
              <w:ind w:left="0"/>
              <w:jc w:val="both"/>
            </w:pPr>
            <w:r w:rsidRPr="008450EB">
              <w:t>DVOUKŘÍDLÍ</w:t>
            </w:r>
          </w:p>
        </w:tc>
        <w:tc>
          <w:tcPr>
            <w:tcW w:w="1843" w:type="dxa"/>
          </w:tcPr>
          <w:p w:rsidR="003568BE" w:rsidRPr="008450EB" w:rsidRDefault="003568BE" w:rsidP="008450EB">
            <w:pPr>
              <w:pStyle w:val="ListParagraph"/>
              <w:spacing w:after="0" w:line="240" w:lineRule="auto"/>
              <w:ind w:left="0"/>
              <w:jc w:val="both"/>
            </w:pPr>
            <w:r w:rsidRPr="008450EB">
              <w:t>BROUCI</w:t>
            </w:r>
          </w:p>
        </w:tc>
        <w:tc>
          <w:tcPr>
            <w:tcW w:w="1843" w:type="dxa"/>
          </w:tcPr>
          <w:p w:rsidR="003568BE" w:rsidRPr="008450EB" w:rsidRDefault="003568BE" w:rsidP="008450EB">
            <w:pPr>
              <w:pStyle w:val="ListParagraph"/>
              <w:spacing w:after="0" w:line="240" w:lineRule="auto"/>
              <w:ind w:left="0"/>
              <w:jc w:val="both"/>
            </w:pPr>
            <w:r w:rsidRPr="008450EB">
              <w:t>MOTÝLI</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r w:rsidRPr="008450EB">
              <w:t>mravkolev</w:t>
            </w:r>
          </w:p>
        </w:tc>
        <w:tc>
          <w:tcPr>
            <w:tcW w:w="1842" w:type="dxa"/>
          </w:tcPr>
          <w:p w:rsidR="003568BE" w:rsidRPr="008450EB" w:rsidRDefault="003568BE" w:rsidP="008450EB">
            <w:pPr>
              <w:pStyle w:val="ListParagraph"/>
              <w:spacing w:after="0" w:line="240" w:lineRule="auto"/>
              <w:ind w:left="0"/>
              <w:jc w:val="both"/>
            </w:pPr>
            <w:r w:rsidRPr="008450EB">
              <w:t>čmelák</w:t>
            </w:r>
          </w:p>
        </w:tc>
        <w:tc>
          <w:tcPr>
            <w:tcW w:w="1842" w:type="dxa"/>
          </w:tcPr>
          <w:p w:rsidR="003568BE" w:rsidRPr="008450EB" w:rsidRDefault="003568BE" w:rsidP="008450EB">
            <w:pPr>
              <w:pStyle w:val="ListParagraph"/>
              <w:spacing w:after="0" w:line="240" w:lineRule="auto"/>
              <w:ind w:left="0"/>
              <w:jc w:val="both"/>
            </w:pPr>
            <w:r w:rsidRPr="008450EB">
              <w:t>pakomár</w:t>
            </w:r>
          </w:p>
        </w:tc>
        <w:tc>
          <w:tcPr>
            <w:tcW w:w="1843" w:type="dxa"/>
          </w:tcPr>
          <w:p w:rsidR="003568BE" w:rsidRPr="008450EB" w:rsidRDefault="003568BE" w:rsidP="008450EB">
            <w:pPr>
              <w:pStyle w:val="ListParagraph"/>
              <w:spacing w:after="0" w:line="240" w:lineRule="auto"/>
              <w:ind w:left="0"/>
              <w:jc w:val="both"/>
            </w:pPr>
            <w:r w:rsidRPr="008450EB">
              <w:t>tesařík</w:t>
            </w:r>
          </w:p>
        </w:tc>
        <w:tc>
          <w:tcPr>
            <w:tcW w:w="1843" w:type="dxa"/>
          </w:tcPr>
          <w:p w:rsidR="003568BE" w:rsidRPr="008450EB" w:rsidRDefault="003568BE" w:rsidP="008450EB">
            <w:pPr>
              <w:pStyle w:val="ListParagraph"/>
              <w:spacing w:after="0" w:line="240" w:lineRule="auto"/>
              <w:ind w:left="0"/>
              <w:jc w:val="both"/>
            </w:pPr>
            <w:r w:rsidRPr="008450EB">
              <w:t>okáč</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r w:rsidRPr="008450EB">
              <w:t>zlatoočka</w:t>
            </w:r>
          </w:p>
        </w:tc>
        <w:tc>
          <w:tcPr>
            <w:tcW w:w="1842" w:type="dxa"/>
          </w:tcPr>
          <w:p w:rsidR="003568BE" w:rsidRPr="008450EB" w:rsidRDefault="003568BE" w:rsidP="008450EB">
            <w:pPr>
              <w:pStyle w:val="ListParagraph"/>
              <w:spacing w:after="0" w:line="240" w:lineRule="auto"/>
              <w:ind w:left="0"/>
              <w:jc w:val="both"/>
            </w:pPr>
            <w:r w:rsidRPr="008450EB">
              <w:t>mravenec</w:t>
            </w:r>
          </w:p>
        </w:tc>
        <w:tc>
          <w:tcPr>
            <w:tcW w:w="1842" w:type="dxa"/>
          </w:tcPr>
          <w:p w:rsidR="003568BE" w:rsidRPr="008450EB" w:rsidRDefault="003568BE" w:rsidP="008450EB">
            <w:pPr>
              <w:pStyle w:val="ListParagraph"/>
              <w:spacing w:after="0" w:line="240" w:lineRule="auto"/>
              <w:ind w:left="0"/>
              <w:jc w:val="both"/>
            </w:pPr>
            <w:r w:rsidRPr="008450EB">
              <w:t>pestřenky</w:t>
            </w:r>
          </w:p>
        </w:tc>
        <w:tc>
          <w:tcPr>
            <w:tcW w:w="1843" w:type="dxa"/>
          </w:tcPr>
          <w:p w:rsidR="003568BE" w:rsidRPr="008450EB" w:rsidRDefault="003568BE" w:rsidP="008450EB">
            <w:pPr>
              <w:pStyle w:val="ListParagraph"/>
              <w:spacing w:after="0" w:line="240" w:lineRule="auto"/>
              <w:ind w:left="0"/>
              <w:jc w:val="both"/>
            </w:pPr>
            <w:r w:rsidRPr="008450EB">
              <w:t>slunéčko</w:t>
            </w:r>
          </w:p>
        </w:tc>
        <w:tc>
          <w:tcPr>
            <w:tcW w:w="1843" w:type="dxa"/>
          </w:tcPr>
          <w:p w:rsidR="003568BE" w:rsidRPr="008450EB" w:rsidRDefault="003568BE" w:rsidP="008450EB">
            <w:pPr>
              <w:pStyle w:val="ListParagraph"/>
              <w:spacing w:after="0" w:line="240" w:lineRule="auto"/>
              <w:ind w:left="0"/>
              <w:jc w:val="both"/>
            </w:pPr>
            <w:r w:rsidRPr="008450EB">
              <w:t>bourec</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r w:rsidRPr="008450EB">
              <w:t>sršeň</w:t>
            </w:r>
          </w:p>
        </w:tc>
        <w:tc>
          <w:tcPr>
            <w:tcW w:w="1842" w:type="dxa"/>
          </w:tcPr>
          <w:p w:rsidR="003568BE" w:rsidRPr="008450EB" w:rsidRDefault="003568BE" w:rsidP="008450EB">
            <w:pPr>
              <w:pStyle w:val="ListParagraph"/>
              <w:spacing w:after="0" w:line="240" w:lineRule="auto"/>
              <w:ind w:left="0"/>
              <w:jc w:val="both"/>
            </w:pPr>
            <w:r w:rsidRPr="008450EB">
              <w:t>ovád</w:t>
            </w:r>
          </w:p>
        </w:tc>
        <w:tc>
          <w:tcPr>
            <w:tcW w:w="1843" w:type="dxa"/>
          </w:tcPr>
          <w:p w:rsidR="003568BE" w:rsidRPr="008450EB" w:rsidRDefault="003568BE" w:rsidP="008450EB">
            <w:pPr>
              <w:pStyle w:val="ListParagraph"/>
              <w:spacing w:after="0" w:line="240" w:lineRule="auto"/>
              <w:ind w:left="0"/>
              <w:jc w:val="both"/>
            </w:pPr>
            <w:r w:rsidRPr="008450EB">
              <w:t>potápník</w:t>
            </w:r>
          </w:p>
        </w:tc>
        <w:tc>
          <w:tcPr>
            <w:tcW w:w="1843" w:type="dxa"/>
          </w:tcPr>
          <w:p w:rsidR="003568BE" w:rsidRPr="008450EB" w:rsidRDefault="003568BE" w:rsidP="008450EB">
            <w:pPr>
              <w:pStyle w:val="ListParagraph"/>
              <w:spacing w:after="0" w:line="240" w:lineRule="auto"/>
              <w:ind w:left="0"/>
              <w:jc w:val="both"/>
            </w:pPr>
            <w:r w:rsidRPr="008450EB">
              <w:t>obaleč</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r w:rsidRPr="008450EB">
              <w:t>lumek</w:t>
            </w:r>
          </w:p>
        </w:tc>
        <w:tc>
          <w:tcPr>
            <w:tcW w:w="1842" w:type="dxa"/>
          </w:tcPr>
          <w:p w:rsidR="003568BE" w:rsidRPr="008450EB" w:rsidRDefault="003568BE" w:rsidP="008450EB">
            <w:pPr>
              <w:pStyle w:val="ListParagraph"/>
              <w:spacing w:after="0" w:line="240" w:lineRule="auto"/>
              <w:ind w:left="0"/>
              <w:jc w:val="both"/>
            </w:pPr>
            <w:r w:rsidRPr="008450EB">
              <w:t>masařka</w:t>
            </w: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r w:rsidRPr="008450EB">
              <w:t>otakárek</w:t>
            </w:r>
          </w:p>
        </w:tc>
      </w:tr>
      <w:tr w:rsidR="003568BE" w:rsidRPr="008450EB" w:rsidTr="008450EB">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p>
        </w:tc>
        <w:tc>
          <w:tcPr>
            <w:tcW w:w="1842" w:type="dxa"/>
          </w:tcPr>
          <w:p w:rsidR="003568BE" w:rsidRPr="008450EB" w:rsidRDefault="003568BE" w:rsidP="008450EB">
            <w:pPr>
              <w:pStyle w:val="ListParagraph"/>
              <w:spacing w:after="0" w:line="240" w:lineRule="auto"/>
              <w:ind w:left="0"/>
              <w:jc w:val="both"/>
            </w:pPr>
            <w:r w:rsidRPr="008450EB">
              <w:t>vrtule</w:t>
            </w:r>
          </w:p>
        </w:tc>
        <w:tc>
          <w:tcPr>
            <w:tcW w:w="1843" w:type="dxa"/>
          </w:tcPr>
          <w:p w:rsidR="003568BE" w:rsidRPr="008450EB" w:rsidRDefault="003568BE" w:rsidP="008450EB">
            <w:pPr>
              <w:pStyle w:val="ListParagraph"/>
              <w:spacing w:after="0" w:line="240" w:lineRule="auto"/>
              <w:ind w:left="0"/>
              <w:jc w:val="both"/>
            </w:pPr>
          </w:p>
        </w:tc>
        <w:tc>
          <w:tcPr>
            <w:tcW w:w="1843" w:type="dxa"/>
          </w:tcPr>
          <w:p w:rsidR="003568BE" w:rsidRPr="008450EB" w:rsidRDefault="003568BE" w:rsidP="008450EB">
            <w:pPr>
              <w:pStyle w:val="ListParagraph"/>
              <w:spacing w:after="0" w:line="240" w:lineRule="auto"/>
              <w:ind w:left="0"/>
              <w:jc w:val="both"/>
            </w:pPr>
            <w:r w:rsidRPr="008450EB">
              <w:t>bělásek</w:t>
            </w:r>
          </w:p>
        </w:tc>
      </w:tr>
    </w:tbl>
    <w:p w:rsidR="003568BE" w:rsidRDefault="003568BE" w:rsidP="00DA5698">
      <w:pPr>
        <w:pStyle w:val="ListParagraph"/>
        <w:spacing w:after="0" w:line="240" w:lineRule="auto"/>
        <w:ind w:left="357"/>
        <w:jc w:val="both"/>
      </w:pPr>
    </w:p>
    <w:p w:rsidR="003568BE" w:rsidRDefault="003568BE" w:rsidP="009A777D">
      <w:pPr>
        <w:pStyle w:val="ListParagraph"/>
        <w:numPr>
          <w:ilvl w:val="0"/>
          <w:numId w:val="2"/>
        </w:numPr>
        <w:spacing w:after="0" w:line="240" w:lineRule="auto"/>
        <w:ind w:left="357" w:hanging="357"/>
        <w:jc w:val="both"/>
      </w:pPr>
      <w:r>
        <w:t>DENNÍ MOTÝLY PODTRHNI,  NOČNÍ MOTÝLY</w:t>
      </w:r>
      <w:bookmarkStart w:id="0" w:name="_GoBack"/>
      <w:bookmarkEnd w:id="0"/>
      <w:r>
        <w:t xml:space="preserve"> ZAKROUŽKUJ (tučně).</w:t>
      </w:r>
    </w:p>
    <w:p w:rsidR="003568BE" w:rsidRDefault="003568BE" w:rsidP="00DA5698">
      <w:pPr>
        <w:spacing w:after="0" w:line="240" w:lineRule="auto"/>
        <w:jc w:val="both"/>
      </w:pPr>
    </w:p>
    <w:p w:rsidR="003568BE" w:rsidRDefault="003568BE" w:rsidP="00DA5698">
      <w:pPr>
        <w:spacing w:after="0" w:line="240" w:lineRule="auto"/>
        <w:jc w:val="both"/>
        <w:rPr>
          <w:i/>
        </w:rPr>
      </w:pPr>
      <w:r w:rsidRPr="00DA5698">
        <w:rPr>
          <w:b/>
        </w:rPr>
        <w:t>lišaj borový</w:t>
      </w:r>
      <w:r>
        <w:rPr>
          <w:i/>
        </w:rPr>
        <w:t xml:space="preserve">                                     </w:t>
      </w:r>
      <w:r w:rsidRPr="00DA5698">
        <w:rPr>
          <w:i/>
          <w:u w:val="single"/>
        </w:rPr>
        <w:t xml:space="preserve">bělásek řepkový </w:t>
      </w:r>
      <w:r>
        <w:rPr>
          <w:i/>
        </w:rPr>
        <w:t xml:space="preserve">                               pestřenka pruhovaná</w:t>
      </w:r>
    </w:p>
    <w:p w:rsidR="003568BE" w:rsidRDefault="003568BE" w:rsidP="00DA5698">
      <w:pPr>
        <w:spacing w:after="0" w:line="240" w:lineRule="auto"/>
        <w:jc w:val="both"/>
        <w:rPr>
          <w:i/>
        </w:rPr>
      </w:pPr>
    </w:p>
    <w:p w:rsidR="003568BE" w:rsidRDefault="003568BE" w:rsidP="00DA5698">
      <w:pPr>
        <w:spacing w:after="0" w:line="240" w:lineRule="auto"/>
        <w:jc w:val="both"/>
        <w:rPr>
          <w:i/>
        </w:rPr>
      </w:pPr>
      <w:r>
        <w:rPr>
          <w:i/>
        </w:rPr>
        <w:t xml:space="preserve">                        </w:t>
      </w:r>
      <w:r w:rsidRPr="00DA5698">
        <w:rPr>
          <w:i/>
          <w:u w:val="single"/>
        </w:rPr>
        <w:t>babočka paví oko</w:t>
      </w:r>
      <w:r>
        <w:rPr>
          <w:i/>
        </w:rPr>
        <w:t xml:space="preserve">                      </w:t>
      </w:r>
      <w:r w:rsidRPr="00E00926">
        <w:rPr>
          <w:b/>
          <w:i/>
        </w:rPr>
        <w:t xml:space="preserve">martináć hrušňový </w:t>
      </w:r>
      <w:r>
        <w:rPr>
          <w:i/>
        </w:rPr>
        <w:t xml:space="preserve">                       </w:t>
      </w:r>
      <w:r w:rsidRPr="00DA5698">
        <w:rPr>
          <w:i/>
          <w:u w:val="single"/>
        </w:rPr>
        <w:t>okáč luční</w:t>
      </w:r>
    </w:p>
    <w:p w:rsidR="003568BE" w:rsidRDefault="003568BE" w:rsidP="00DA5698">
      <w:pPr>
        <w:spacing w:after="0" w:line="240" w:lineRule="auto"/>
        <w:jc w:val="both"/>
        <w:rPr>
          <w:i/>
        </w:rPr>
      </w:pPr>
    </w:p>
    <w:p w:rsidR="003568BE" w:rsidRDefault="003568BE" w:rsidP="00DA5698">
      <w:pPr>
        <w:spacing w:after="0" w:line="240" w:lineRule="auto"/>
        <w:jc w:val="both"/>
        <w:rPr>
          <w:i/>
        </w:rPr>
      </w:pPr>
      <w:r w:rsidRPr="00DA5698">
        <w:rPr>
          <w:b/>
        </w:rPr>
        <w:t>lišaj paví oko</w:t>
      </w:r>
      <w:r>
        <w:rPr>
          <w:i/>
        </w:rPr>
        <w:t xml:space="preserve">                  </w:t>
      </w:r>
      <w:r w:rsidRPr="00DA5698">
        <w:rPr>
          <w:b/>
        </w:rPr>
        <w:t xml:space="preserve">bekyně mniška </w:t>
      </w:r>
      <w:r>
        <w:rPr>
          <w:i/>
        </w:rPr>
        <w:t xml:space="preserve">          zlatoočka obecná                              </w:t>
      </w:r>
      <w:r w:rsidRPr="00DA5698">
        <w:rPr>
          <w:i/>
          <w:u w:val="single"/>
        </w:rPr>
        <w:t>perleťovec malý</w:t>
      </w:r>
    </w:p>
    <w:p w:rsidR="003568BE" w:rsidRDefault="003568BE" w:rsidP="00DA5698">
      <w:pPr>
        <w:spacing w:after="0" w:line="240" w:lineRule="auto"/>
        <w:jc w:val="both"/>
        <w:rPr>
          <w:i/>
        </w:rPr>
      </w:pPr>
    </w:p>
    <w:p w:rsidR="003568BE" w:rsidRPr="00DA5698" w:rsidRDefault="003568BE" w:rsidP="00DA5698">
      <w:pPr>
        <w:spacing w:after="0" w:line="240" w:lineRule="auto"/>
        <w:jc w:val="both"/>
        <w:rPr>
          <w:b/>
          <w:i/>
        </w:rPr>
      </w:pPr>
      <w:r w:rsidRPr="00DA5698">
        <w:rPr>
          <w:i/>
        </w:rPr>
        <w:t xml:space="preserve">             </w:t>
      </w:r>
      <w:r w:rsidRPr="00DA5698">
        <w:rPr>
          <w:i/>
          <w:u w:val="single"/>
        </w:rPr>
        <w:t xml:space="preserve"> modrásek jetelový</w:t>
      </w:r>
      <w:r>
        <w:rPr>
          <w:i/>
        </w:rPr>
        <w:t xml:space="preserve">         </w:t>
      </w:r>
      <w:r w:rsidRPr="00DA5698">
        <w:rPr>
          <w:b/>
          <w:i/>
        </w:rPr>
        <w:t xml:space="preserve">stužkonoska modrá </w:t>
      </w:r>
      <w:r>
        <w:rPr>
          <w:i/>
        </w:rPr>
        <w:t xml:space="preserve">                      </w:t>
      </w:r>
      <w:r w:rsidRPr="00DA5698">
        <w:rPr>
          <w:b/>
          <w:i/>
        </w:rPr>
        <w:t>zavíječ paprikový</w:t>
      </w:r>
    </w:p>
    <w:p w:rsidR="003568BE" w:rsidRPr="00DA5698" w:rsidRDefault="003568BE" w:rsidP="00DA5698">
      <w:pPr>
        <w:spacing w:after="0" w:line="240" w:lineRule="auto"/>
        <w:jc w:val="both"/>
        <w:rPr>
          <w:b/>
          <w:i/>
        </w:rPr>
      </w:pPr>
    </w:p>
    <w:p w:rsidR="003568BE" w:rsidRDefault="003568BE" w:rsidP="00DA5698">
      <w:pPr>
        <w:spacing w:after="0" w:line="240" w:lineRule="auto"/>
        <w:jc w:val="both"/>
        <w:rPr>
          <w:i/>
        </w:rPr>
      </w:pPr>
      <w:r>
        <w:rPr>
          <w:i/>
        </w:rPr>
        <w:t xml:space="preserve">   </w:t>
      </w:r>
      <w:r w:rsidRPr="00DA5698">
        <w:rPr>
          <w:b/>
          <w:i/>
        </w:rPr>
        <w:t xml:space="preserve">obaleč jablečný </w:t>
      </w:r>
      <w:r>
        <w:rPr>
          <w:i/>
        </w:rPr>
        <w:t xml:space="preserve">       </w:t>
      </w:r>
      <w:r w:rsidRPr="00DA5698">
        <w:rPr>
          <w:i/>
          <w:u w:val="single"/>
        </w:rPr>
        <w:t>vřetenuška obecná</w:t>
      </w:r>
      <w:r>
        <w:rPr>
          <w:i/>
        </w:rPr>
        <w:t xml:space="preserve">                           </w:t>
      </w:r>
      <w:r w:rsidRPr="00DA5698">
        <w:rPr>
          <w:b/>
          <w:i/>
        </w:rPr>
        <w:t xml:space="preserve">bourec morušový </w:t>
      </w:r>
      <w:r>
        <w:rPr>
          <w:i/>
        </w:rPr>
        <w:t xml:space="preserve">         vrtule třešňová</w:t>
      </w:r>
    </w:p>
    <w:p w:rsidR="003568BE" w:rsidRDefault="003568BE" w:rsidP="00DA5698">
      <w:pPr>
        <w:spacing w:after="0" w:line="240" w:lineRule="auto"/>
        <w:jc w:val="both"/>
        <w:rPr>
          <w:i/>
        </w:rPr>
      </w:pPr>
    </w:p>
    <w:p w:rsidR="003568BE" w:rsidRPr="00FC6BE8" w:rsidRDefault="003568BE" w:rsidP="00DA5698">
      <w:pPr>
        <w:spacing w:after="0" w:line="240" w:lineRule="auto"/>
        <w:jc w:val="both"/>
        <w:rPr>
          <w:i/>
        </w:rPr>
      </w:pPr>
      <w:r>
        <w:rPr>
          <w:i/>
        </w:rPr>
        <w:t xml:space="preserve">           </w:t>
      </w:r>
      <w:r w:rsidRPr="00DA5698">
        <w:rPr>
          <w:b/>
          <w:i/>
        </w:rPr>
        <w:t xml:space="preserve">přástevník medvědí </w:t>
      </w:r>
      <w:r>
        <w:rPr>
          <w:i/>
        </w:rPr>
        <w:t xml:space="preserve">                chrostík velký                  </w:t>
      </w:r>
      <w:r w:rsidRPr="00DA5698">
        <w:rPr>
          <w:i/>
          <w:u w:val="single"/>
        </w:rPr>
        <w:t>babočka admirál</w:t>
      </w:r>
    </w:p>
    <w:p w:rsidR="003568BE" w:rsidRDefault="003568BE" w:rsidP="00DA5698">
      <w:pPr>
        <w:spacing w:after="0" w:line="240" w:lineRule="auto"/>
        <w:jc w:val="both"/>
      </w:pPr>
    </w:p>
    <w:p w:rsidR="003568BE" w:rsidRDefault="003568BE" w:rsidP="00DA5698">
      <w:pPr>
        <w:spacing w:after="0" w:line="240" w:lineRule="auto"/>
        <w:jc w:val="both"/>
      </w:pPr>
    </w:p>
    <w:p w:rsidR="003568BE" w:rsidRDefault="003568BE" w:rsidP="009A777D">
      <w:pPr>
        <w:pStyle w:val="ListParagraph"/>
        <w:numPr>
          <w:ilvl w:val="0"/>
          <w:numId w:val="2"/>
        </w:numPr>
        <w:spacing w:after="0" w:line="240" w:lineRule="auto"/>
        <w:ind w:left="357" w:hanging="357"/>
        <w:jc w:val="both"/>
      </w:pPr>
      <w:r>
        <w:t>VYTVOŘ DVOJICE.</w:t>
      </w:r>
    </w:p>
    <w:p w:rsidR="003568BE" w:rsidRDefault="003568BE" w:rsidP="00DA5698">
      <w:pPr>
        <w:pStyle w:val="ListParagraph"/>
        <w:spacing w:after="0" w:line="240" w:lineRule="auto"/>
        <w:ind w:left="357"/>
        <w:jc w:val="both"/>
      </w:pPr>
    </w:p>
    <w:p w:rsidR="003568BE" w:rsidRDefault="003568BE" w:rsidP="00DA5698">
      <w:pPr>
        <w:spacing w:after="0" w:line="240" w:lineRule="auto"/>
        <w:jc w:val="both"/>
      </w:pPr>
      <w:r>
        <w:t>A kyvadélko                                       1 nepřímý vývoj jedince obsahuje stádium kukly</w:t>
      </w:r>
    </w:p>
    <w:p w:rsidR="003568BE" w:rsidRDefault="003568BE" w:rsidP="00DA5698">
      <w:pPr>
        <w:spacing w:after="0" w:line="240" w:lineRule="auto"/>
        <w:jc w:val="both"/>
      </w:pPr>
      <w:r>
        <w:t>B housenka                                        2 označení pro larvu motýla</w:t>
      </w:r>
    </w:p>
    <w:p w:rsidR="003568BE" w:rsidRDefault="003568BE" w:rsidP="00DA5698">
      <w:pPr>
        <w:spacing w:after="0" w:line="240" w:lineRule="auto"/>
        <w:jc w:val="both"/>
      </w:pPr>
      <w:r>
        <w:t xml:space="preserve">C krovky                                              3 nepřímý vývoj jedince neobsahuje stadium kukly  </w:t>
      </w:r>
    </w:p>
    <w:p w:rsidR="003568BE" w:rsidRDefault="003568BE" w:rsidP="00DA5698">
      <w:pPr>
        <w:spacing w:after="0" w:line="240" w:lineRule="auto"/>
        <w:jc w:val="both"/>
      </w:pPr>
      <w:r>
        <w:t>D proměna dokonalá                        4 první pár křídel u brouků silně vyztužený chitinem</w:t>
      </w:r>
    </w:p>
    <w:p w:rsidR="003568BE" w:rsidRDefault="003568BE" w:rsidP="00DA5698">
      <w:pPr>
        <w:spacing w:after="0" w:line="240" w:lineRule="auto"/>
        <w:jc w:val="both"/>
      </w:pPr>
      <w:r>
        <w:t>E proměna nedokonalá                    5 samec a samice téhož druhu mají odlišný vzhled</w:t>
      </w:r>
    </w:p>
    <w:p w:rsidR="003568BE" w:rsidRDefault="003568BE" w:rsidP="00DA5698">
      <w:pPr>
        <w:spacing w:after="0" w:line="240" w:lineRule="auto"/>
        <w:jc w:val="both"/>
      </w:pPr>
      <w:r>
        <w:t>F pohlavní dvojtvárnost                   6 paličkovitý útvar, ve který je přeměněn druhý pár křídel (moucha)</w:t>
      </w:r>
    </w:p>
    <w:p w:rsidR="003568BE" w:rsidRDefault="003568BE" w:rsidP="00D11E50">
      <w:pPr>
        <w:spacing w:after="0" w:line="240" w:lineRule="auto"/>
        <w:jc w:val="both"/>
      </w:pPr>
    </w:p>
    <w:p w:rsidR="003568BE" w:rsidRDefault="003568BE" w:rsidP="00D11E50">
      <w:pPr>
        <w:spacing w:after="0" w:line="240" w:lineRule="auto"/>
        <w:jc w:val="both"/>
      </w:pPr>
      <w:r>
        <w:t>A6, B2, C4, D1, E3, F5</w:t>
      </w:r>
    </w:p>
    <w:sectPr w:rsidR="003568BE" w:rsidSect="002906E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05601"/>
    <w:multiLevelType w:val="hybridMultilevel"/>
    <w:tmpl w:val="5194FA7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631B5036"/>
    <w:multiLevelType w:val="hybridMultilevel"/>
    <w:tmpl w:val="D380922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0031"/>
    <w:rsid w:val="00015355"/>
    <w:rsid w:val="00020E16"/>
    <w:rsid w:val="00030D8D"/>
    <w:rsid w:val="00047712"/>
    <w:rsid w:val="00051233"/>
    <w:rsid w:val="0005228D"/>
    <w:rsid w:val="00052B4F"/>
    <w:rsid w:val="00063E3D"/>
    <w:rsid w:val="0006447C"/>
    <w:rsid w:val="00064CC5"/>
    <w:rsid w:val="0006758E"/>
    <w:rsid w:val="00070939"/>
    <w:rsid w:val="00080925"/>
    <w:rsid w:val="00084445"/>
    <w:rsid w:val="000928A5"/>
    <w:rsid w:val="00094BF9"/>
    <w:rsid w:val="00096624"/>
    <w:rsid w:val="000B08FF"/>
    <w:rsid w:val="000B2CE3"/>
    <w:rsid w:val="000B562F"/>
    <w:rsid w:val="000B781C"/>
    <w:rsid w:val="000C00AB"/>
    <w:rsid w:val="000C13E6"/>
    <w:rsid w:val="000C3343"/>
    <w:rsid w:val="000C367D"/>
    <w:rsid w:val="000D1DE2"/>
    <w:rsid w:val="000D1F90"/>
    <w:rsid w:val="000D36F2"/>
    <w:rsid w:val="000E108E"/>
    <w:rsid w:val="000F5DD8"/>
    <w:rsid w:val="000F5E61"/>
    <w:rsid w:val="0010000D"/>
    <w:rsid w:val="00100BB7"/>
    <w:rsid w:val="00105711"/>
    <w:rsid w:val="001116EA"/>
    <w:rsid w:val="001119D3"/>
    <w:rsid w:val="0012175A"/>
    <w:rsid w:val="0012521F"/>
    <w:rsid w:val="00126952"/>
    <w:rsid w:val="0012711F"/>
    <w:rsid w:val="00127217"/>
    <w:rsid w:val="001348C3"/>
    <w:rsid w:val="00151AFC"/>
    <w:rsid w:val="00151B11"/>
    <w:rsid w:val="001529BF"/>
    <w:rsid w:val="001539CE"/>
    <w:rsid w:val="00155159"/>
    <w:rsid w:val="001603E9"/>
    <w:rsid w:val="00160E45"/>
    <w:rsid w:val="00166AC3"/>
    <w:rsid w:val="00171537"/>
    <w:rsid w:val="0017219C"/>
    <w:rsid w:val="0018411A"/>
    <w:rsid w:val="001957B2"/>
    <w:rsid w:val="00197A87"/>
    <w:rsid w:val="001A0555"/>
    <w:rsid w:val="001A542F"/>
    <w:rsid w:val="001C0353"/>
    <w:rsid w:val="001C1E69"/>
    <w:rsid w:val="001C5D19"/>
    <w:rsid w:val="001D4BF3"/>
    <w:rsid w:val="001D5BF9"/>
    <w:rsid w:val="001E0BFA"/>
    <w:rsid w:val="001E379F"/>
    <w:rsid w:val="001F16DB"/>
    <w:rsid w:val="00204AE0"/>
    <w:rsid w:val="0020581E"/>
    <w:rsid w:val="00213C96"/>
    <w:rsid w:val="0022270C"/>
    <w:rsid w:val="00223A42"/>
    <w:rsid w:val="002249DB"/>
    <w:rsid w:val="0022533E"/>
    <w:rsid w:val="00226D2B"/>
    <w:rsid w:val="0022705A"/>
    <w:rsid w:val="00233D8C"/>
    <w:rsid w:val="0025114F"/>
    <w:rsid w:val="00262951"/>
    <w:rsid w:val="00276563"/>
    <w:rsid w:val="0028268D"/>
    <w:rsid w:val="002830E9"/>
    <w:rsid w:val="002906E7"/>
    <w:rsid w:val="00297852"/>
    <w:rsid w:val="002A10B3"/>
    <w:rsid w:val="002A1C0A"/>
    <w:rsid w:val="002A3D01"/>
    <w:rsid w:val="002A76B8"/>
    <w:rsid w:val="002B1A58"/>
    <w:rsid w:val="002B583C"/>
    <w:rsid w:val="002C18D6"/>
    <w:rsid w:val="002C27CD"/>
    <w:rsid w:val="002D26A4"/>
    <w:rsid w:val="002D6F50"/>
    <w:rsid w:val="002E1BD7"/>
    <w:rsid w:val="002E3356"/>
    <w:rsid w:val="002E34DD"/>
    <w:rsid w:val="002E4D0D"/>
    <w:rsid w:val="002F49BD"/>
    <w:rsid w:val="003011B2"/>
    <w:rsid w:val="00303EE1"/>
    <w:rsid w:val="00305B85"/>
    <w:rsid w:val="003106E8"/>
    <w:rsid w:val="00336079"/>
    <w:rsid w:val="00341828"/>
    <w:rsid w:val="00346C56"/>
    <w:rsid w:val="00354352"/>
    <w:rsid w:val="0035553F"/>
    <w:rsid w:val="00356061"/>
    <w:rsid w:val="003568BE"/>
    <w:rsid w:val="00361D5C"/>
    <w:rsid w:val="00364470"/>
    <w:rsid w:val="00365F7A"/>
    <w:rsid w:val="00366ECC"/>
    <w:rsid w:val="00370FFF"/>
    <w:rsid w:val="00373DD5"/>
    <w:rsid w:val="0038605A"/>
    <w:rsid w:val="0038709D"/>
    <w:rsid w:val="00392CDB"/>
    <w:rsid w:val="00395ABD"/>
    <w:rsid w:val="003A0475"/>
    <w:rsid w:val="003A552E"/>
    <w:rsid w:val="003B3BBA"/>
    <w:rsid w:val="003B5211"/>
    <w:rsid w:val="003B5DB0"/>
    <w:rsid w:val="003C6039"/>
    <w:rsid w:val="003D081F"/>
    <w:rsid w:val="003E1380"/>
    <w:rsid w:val="003E33B6"/>
    <w:rsid w:val="003E4287"/>
    <w:rsid w:val="003E5C10"/>
    <w:rsid w:val="003E6CD5"/>
    <w:rsid w:val="003F01C7"/>
    <w:rsid w:val="003F6052"/>
    <w:rsid w:val="004011BD"/>
    <w:rsid w:val="00401CCE"/>
    <w:rsid w:val="004146E8"/>
    <w:rsid w:val="00420EC6"/>
    <w:rsid w:val="00421FA9"/>
    <w:rsid w:val="004236E3"/>
    <w:rsid w:val="00433CD2"/>
    <w:rsid w:val="00433E7E"/>
    <w:rsid w:val="00441DA3"/>
    <w:rsid w:val="00442EC8"/>
    <w:rsid w:val="00447CA7"/>
    <w:rsid w:val="00453563"/>
    <w:rsid w:val="00464B7B"/>
    <w:rsid w:val="00473397"/>
    <w:rsid w:val="0047478E"/>
    <w:rsid w:val="00476748"/>
    <w:rsid w:val="00483884"/>
    <w:rsid w:val="0049167B"/>
    <w:rsid w:val="0049242B"/>
    <w:rsid w:val="0049277D"/>
    <w:rsid w:val="004944C5"/>
    <w:rsid w:val="00496A4D"/>
    <w:rsid w:val="004A3069"/>
    <w:rsid w:val="004A37BB"/>
    <w:rsid w:val="004A55D5"/>
    <w:rsid w:val="004B081C"/>
    <w:rsid w:val="004B1EF8"/>
    <w:rsid w:val="004C3E80"/>
    <w:rsid w:val="004C4645"/>
    <w:rsid w:val="004C65A3"/>
    <w:rsid w:val="004C7E71"/>
    <w:rsid w:val="004D53AC"/>
    <w:rsid w:val="004E0501"/>
    <w:rsid w:val="004E29EC"/>
    <w:rsid w:val="004E7525"/>
    <w:rsid w:val="004E7A04"/>
    <w:rsid w:val="004F0284"/>
    <w:rsid w:val="004F1703"/>
    <w:rsid w:val="004F5C53"/>
    <w:rsid w:val="0051057A"/>
    <w:rsid w:val="00513452"/>
    <w:rsid w:val="00526F3E"/>
    <w:rsid w:val="005303E8"/>
    <w:rsid w:val="0053162D"/>
    <w:rsid w:val="005324F3"/>
    <w:rsid w:val="005349F1"/>
    <w:rsid w:val="00535E09"/>
    <w:rsid w:val="00540D0E"/>
    <w:rsid w:val="00547CF2"/>
    <w:rsid w:val="005575A4"/>
    <w:rsid w:val="0056202B"/>
    <w:rsid w:val="00564AA1"/>
    <w:rsid w:val="005832B9"/>
    <w:rsid w:val="00592424"/>
    <w:rsid w:val="005A6A17"/>
    <w:rsid w:val="005A6ADE"/>
    <w:rsid w:val="005B1DDD"/>
    <w:rsid w:val="005B5935"/>
    <w:rsid w:val="005B7B34"/>
    <w:rsid w:val="005C4E49"/>
    <w:rsid w:val="005D2C17"/>
    <w:rsid w:val="005E0C6D"/>
    <w:rsid w:val="005E0D38"/>
    <w:rsid w:val="005F02F9"/>
    <w:rsid w:val="005F065C"/>
    <w:rsid w:val="005F1255"/>
    <w:rsid w:val="005F54F3"/>
    <w:rsid w:val="006040A0"/>
    <w:rsid w:val="00615528"/>
    <w:rsid w:val="00622579"/>
    <w:rsid w:val="00623E87"/>
    <w:rsid w:val="00627ADD"/>
    <w:rsid w:val="0064112C"/>
    <w:rsid w:val="006666A9"/>
    <w:rsid w:val="00671312"/>
    <w:rsid w:val="00672AD1"/>
    <w:rsid w:val="00677F63"/>
    <w:rsid w:val="006801A6"/>
    <w:rsid w:val="00683582"/>
    <w:rsid w:val="0069060F"/>
    <w:rsid w:val="00690F91"/>
    <w:rsid w:val="0069403F"/>
    <w:rsid w:val="00695F18"/>
    <w:rsid w:val="006A1682"/>
    <w:rsid w:val="006A7482"/>
    <w:rsid w:val="006B539B"/>
    <w:rsid w:val="006B5CCF"/>
    <w:rsid w:val="006B74B4"/>
    <w:rsid w:val="006B7C14"/>
    <w:rsid w:val="006C3A35"/>
    <w:rsid w:val="006C3FB0"/>
    <w:rsid w:val="006C5798"/>
    <w:rsid w:val="006C68F8"/>
    <w:rsid w:val="006D40C3"/>
    <w:rsid w:val="006D62EB"/>
    <w:rsid w:val="006D715B"/>
    <w:rsid w:val="006E2E24"/>
    <w:rsid w:val="006E6B14"/>
    <w:rsid w:val="006F3E14"/>
    <w:rsid w:val="006F6356"/>
    <w:rsid w:val="00702998"/>
    <w:rsid w:val="007047A0"/>
    <w:rsid w:val="00706FF4"/>
    <w:rsid w:val="007119CA"/>
    <w:rsid w:val="00715FC0"/>
    <w:rsid w:val="007308CB"/>
    <w:rsid w:val="00731E0E"/>
    <w:rsid w:val="00741722"/>
    <w:rsid w:val="00742C8F"/>
    <w:rsid w:val="00743D37"/>
    <w:rsid w:val="00745EAA"/>
    <w:rsid w:val="00746EFA"/>
    <w:rsid w:val="0075428A"/>
    <w:rsid w:val="007570DC"/>
    <w:rsid w:val="00757846"/>
    <w:rsid w:val="007670C9"/>
    <w:rsid w:val="00767F68"/>
    <w:rsid w:val="007719F6"/>
    <w:rsid w:val="0077217F"/>
    <w:rsid w:val="00773F6B"/>
    <w:rsid w:val="007777EB"/>
    <w:rsid w:val="00783D9E"/>
    <w:rsid w:val="007866D8"/>
    <w:rsid w:val="00787656"/>
    <w:rsid w:val="00797F11"/>
    <w:rsid w:val="007A0D25"/>
    <w:rsid w:val="007A270D"/>
    <w:rsid w:val="007B1580"/>
    <w:rsid w:val="007B205D"/>
    <w:rsid w:val="007B4D19"/>
    <w:rsid w:val="007C2E89"/>
    <w:rsid w:val="007C4B62"/>
    <w:rsid w:val="007D21EB"/>
    <w:rsid w:val="007D5415"/>
    <w:rsid w:val="007E35BE"/>
    <w:rsid w:val="007E4229"/>
    <w:rsid w:val="007E565A"/>
    <w:rsid w:val="00800688"/>
    <w:rsid w:val="00803892"/>
    <w:rsid w:val="008058B1"/>
    <w:rsid w:val="00806700"/>
    <w:rsid w:val="008144B6"/>
    <w:rsid w:val="008213EE"/>
    <w:rsid w:val="00821C2E"/>
    <w:rsid w:val="00823ACD"/>
    <w:rsid w:val="0082596B"/>
    <w:rsid w:val="0083290B"/>
    <w:rsid w:val="008331A9"/>
    <w:rsid w:val="0083439E"/>
    <w:rsid w:val="008344E1"/>
    <w:rsid w:val="00836D4F"/>
    <w:rsid w:val="008450EB"/>
    <w:rsid w:val="00850BC3"/>
    <w:rsid w:val="00851D96"/>
    <w:rsid w:val="00855936"/>
    <w:rsid w:val="00865B8F"/>
    <w:rsid w:val="00867F24"/>
    <w:rsid w:val="008709E6"/>
    <w:rsid w:val="0087150B"/>
    <w:rsid w:val="00872EC2"/>
    <w:rsid w:val="00873072"/>
    <w:rsid w:val="00874F08"/>
    <w:rsid w:val="00884795"/>
    <w:rsid w:val="00890C13"/>
    <w:rsid w:val="008934B1"/>
    <w:rsid w:val="00894E53"/>
    <w:rsid w:val="008A269F"/>
    <w:rsid w:val="008B0D8E"/>
    <w:rsid w:val="008B3228"/>
    <w:rsid w:val="008B57A1"/>
    <w:rsid w:val="008B5B79"/>
    <w:rsid w:val="008C2E9C"/>
    <w:rsid w:val="008C32E0"/>
    <w:rsid w:val="008C791F"/>
    <w:rsid w:val="008E24D1"/>
    <w:rsid w:val="008E261A"/>
    <w:rsid w:val="008E297D"/>
    <w:rsid w:val="008F0048"/>
    <w:rsid w:val="008F2177"/>
    <w:rsid w:val="008F2922"/>
    <w:rsid w:val="008F5391"/>
    <w:rsid w:val="008F5554"/>
    <w:rsid w:val="009105EF"/>
    <w:rsid w:val="00910E16"/>
    <w:rsid w:val="009140C4"/>
    <w:rsid w:val="009151C0"/>
    <w:rsid w:val="00924B05"/>
    <w:rsid w:val="00925616"/>
    <w:rsid w:val="009259F3"/>
    <w:rsid w:val="00932B9D"/>
    <w:rsid w:val="00935C29"/>
    <w:rsid w:val="00936DFF"/>
    <w:rsid w:val="00937132"/>
    <w:rsid w:val="0093757E"/>
    <w:rsid w:val="009526FE"/>
    <w:rsid w:val="00953F30"/>
    <w:rsid w:val="00974599"/>
    <w:rsid w:val="00974AAC"/>
    <w:rsid w:val="00975F05"/>
    <w:rsid w:val="0097734A"/>
    <w:rsid w:val="00984121"/>
    <w:rsid w:val="00984F7F"/>
    <w:rsid w:val="00985E2F"/>
    <w:rsid w:val="009A3531"/>
    <w:rsid w:val="009A5B59"/>
    <w:rsid w:val="009A777D"/>
    <w:rsid w:val="009B39FF"/>
    <w:rsid w:val="009D0B4D"/>
    <w:rsid w:val="009E0736"/>
    <w:rsid w:val="009E28EE"/>
    <w:rsid w:val="009E72EB"/>
    <w:rsid w:val="009F04C4"/>
    <w:rsid w:val="00A20170"/>
    <w:rsid w:val="00A2186F"/>
    <w:rsid w:val="00A23180"/>
    <w:rsid w:val="00A2472C"/>
    <w:rsid w:val="00A253E2"/>
    <w:rsid w:val="00A2615D"/>
    <w:rsid w:val="00A26976"/>
    <w:rsid w:val="00A357F3"/>
    <w:rsid w:val="00A37534"/>
    <w:rsid w:val="00A37DC0"/>
    <w:rsid w:val="00A40E5E"/>
    <w:rsid w:val="00A463B6"/>
    <w:rsid w:val="00A60781"/>
    <w:rsid w:val="00A6162F"/>
    <w:rsid w:val="00A62C24"/>
    <w:rsid w:val="00A6333E"/>
    <w:rsid w:val="00A70D6D"/>
    <w:rsid w:val="00A77FAB"/>
    <w:rsid w:val="00A828B0"/>
    <w:rsid w:val="00A854E1"/>
    <w:rsid w:val="00A86779"/>
    <w:rsid w:val="00A876D5"/>
    <w:rsid w:val="00A87D8C"/>
    <w:rsid w:val="00A90E08"/>
    <w:rsid w:val="00A92B78"/>
    <w:rsid w:val="00A946B5"/>
    <w:rsid w:val="00A9566D"/>
    <w:rsid w:val="00A9768D"/>
    <w:rsid w:val="00AA07BA"/>
    <w:rsid w:val="00AA3238"/>
    <w:rsid w:val="00AA7365"/>
    <w:rsid w:val="00AB5F2A"/>
    <w:rsid w:val="00AB6FD1"/>
    <w:rsid w:val="00AD7C78"/>
    <w:rsid w:val="00AE331D"/>
    <w:rsid w:val="00AE3B00"/>
    <w:rsid w:val="00AE4621"/>
    <w:rsid w:val="00AE605C"/>
    <w:rsid w:val="00AF0930"/>
    <w:rsid w:val="00AF4E41"/>
    <w:rsid w:val="00B00839"/>
    <w:rsid w:val="00B00C10"/>
    <w:rsid w:val="00B0264D"/>
    <w:rsid w:val="00B04F62"/>
    <w:rsid w:val="00B103A3"/>
    <w:rsid w:val="00B17124"/>
    <w:rsid w:val="00B208F3"/>
    <w:rsid w:val="00B2316D"/>
    <w:rsid w:val="00B31D4F"/>
    <w:rsid w:val="00B3592C"/>
    <w:rsid w:val="00B40C8C"/>
    <w:rsid w:val="00B43A4C"/>
    <w:rsid w:val="00B44850"/>
    <w:rsid w:val="00B529A0"/>
    <w:rsid w:val="00B5316C"/>
    <w:rsid w:val="00B6616A"/>
    <w:rsid w:val="00B70D3D"/>
    <w:rsid w:val="00B824A1"/>
    <w:rsid w:val="00B84B65"/>
    <w:rsid w:val="00B90031"/>
    <w:rsid w:val="00B90E49"/>
    <w:rsid w:val="00B93935"/>
    <w:rsid w:val="00B94730"/>
    <w:rsid w:val="00B95673"/>
    <w:rsid w:val="00B96461"/>
    <w:rsid w:val="00BA32ED"/>
    <w:rsid w:val="00BA7E4E"/>
    <w:rsid w:val="00BC0D80"/>
    <w:rsid w:val="00BC274E"/>
    <w:rsid w:val="00BC28E1"/>
    <w:rsid w:val="00BC3198"/>
    <w:rsid w:val="00BC3B20"/>
    <w:rsid w:val="00BD0EF4"/>
    <w:rsid w:val="00BD3513"/>
    <w:rsid w:val="00BD53BA"/>
    <w:rsid w:val="00BD6B6B"/>
    <w:rsid w:val="00BE3D25"/>
    <w:rsid w:val="00BE5D15"/>
    <w:rsid w:val="00BF1F93"/>
    <w:rsid w:val="00BF6D73"/>
    <w:rsid w:val="00BF717A"/>
    <w:rsid w:val="00C017AE"/>
    <w:rsid w:val="00C2135E"/>
    <w:rsid w:val="00C21BF0"/>
    <w:rsid w:val="00C22F78"/>
    <w:rsid w:val="00C2714C"/>
    <w:rsid w:val="00C3228E"/>
    <w:rsid w:val="00C429D3"/>
    <w:rsid w:val="00C45D6A"/>
    <w:rsid w:val="00C5292E"/>
    <w:rsid w:val="00C6041D"/>
    <w:rsid w:val="00C60549"/>
    <w:rsid w:val="00C61444"/>
    <w:rsid w:val="00C624BD"/>
    <w:rsid w:val="00C62E2B"/>
    <w:rsid w:val="00C64331"/>
    <w:rsid w:val="00C801DA"/>
    <w:rsid w:val="00C80DF2"/>
    <w:rsid w:val="00C811F8"/>
    <w:rsid w:val="00C81A3B"/>
    <w:rsid w:val="00C81EDE"/>
    <w:rsid w:val="00C82F6D"/>
    <w:rsid w:val="00C84064"/>
    <w:rsid w:val="00C954CB"/>
    <w:rsid w:val="00CA0F7A"/>
    <w:rsid w:val="00CA0F97"/>
    <w:rsid w:val="00CA2F46"/>
    <w:rsid w:val="00CA56D1"/>
    <w:rsid w:val="00CA5813"/>
    <w:rsid w:val="00CB1229"/>
    <w:rsid w:val="00CB2427"/>
    <w:rsid w:val="00CC35E7"/>
    <w:rsid w:val="00CF36F0"/>
    <w:rsid w:val="00CF5106"/>
    <w:rsid w:val="00CF513C"/>
    <w:rsid w:val="00D00B5D"/>
    <w:rsid w:val="00D06BA1"/>
    <w:rsid w:val="00D11E50"/>
    <w:rsid w:val="00D1325B"/>
    <w:rsid w:val="00D259C8"/>
    <w:rsid w:val="00D260E0"/>
    <w:rsid w:val="00D31DE3"/>
    <w:rsid w:val="00D32510"/>
    <w:rsid w:val="00D33B54"/>
    <w:rsid w:val="00D46FE4"/>
    <w:rsid w:val="00D47C5B"/>
    <w:rsid w:val="00D50767"/>
    <w:rsid w:val="00D67E16"/>
    <w:rsid w:val="00D70C1E"/>
    <w:rsid w:val="00D7112B"/>
    <w:rsid w:val="00D809ED"/>
    <w:rsid w:val="00D80D89"/>
    <w:rsid w:val="00D904C1"/>
    <w:rsid w:val="00DA487F"/>
    <w:rsid w:val="00DA5698"/>
    <w:rsid w:val="00DB34BA"/>
    <w:rsid w:val="00DB54CA"/>
    <w:rsid w:val="00DB69CA"/>
    <w:rsid w:val="00DC19F5"/>
    <w:rsid w:val="00DC1E7F"/>
    <w:rsid w:val="00DC367C"/>
    <w:rsid w:val="00DC72B1"/>
    <w:rsid w:val="00DC7A6F"/>
    <w:rsid w:val="00DD3C2F"/>
    <w:rsid w:val="00DD6608"/>
    <w:rsid w:val="00DD76D8"/>
    <w:rsid w:val="00DD7B9B"/>
    <w:rsid w:val="00DE2B6A"/>
    <w:rsid w:val="00DE6364"/>
    <w:rsid w:val="00DF6D5B"/>
    <w:rsid w:val="00DF73BB"/>
    <w:rsid w:val="00E00926"/>
    <w:rsid w:val="00E11BC5"/>
    <w:rsid w:val="00E122A0"/>
    <w:rsid w:val="00E17D5C"/>
    <w:rsid w:val="00E21549"/>
    <w:rsid w:val="00E21A15"/>
    <w:rsid w:val="00E2320F"/>
    <w:rsid w:val="00E232DE"/>
    <w:rsid w:val="00E347C2"/>
    <w:rsid w:val="00E371CE"/>
    <w:rsid w:val="00E372C6"/>
    <w:rsid w:val="00E42D86"/>
    <w:rsid w:val="00E46FE0"/>
    <w:rsid w:val="00E542B8"/>
    <w:rsid w:val="00E54DA9"/>
    <w:rsid w:val="00E5542A"/>
    <w:rsid w:val="00E62964"/>
    <w:rsid w:val="00E6676A"/>
    <w:rsid w:val="00E7050A"/>
    <w:rsid w:val="00E717AB"/>
    <w:rsid w:val="00E742F5"/>
    <w:rsid w:val="00E75CDE"/>
    <w:rsid w:val="00E77C8F"/>
    <w:rsid w:val="00E83E16"/>
    <w:rsid w:val="00E85610"/>
    <w:rsid w:val="00E86942"/>
    <w:rsid w:val="00E86CFC"/>
    <w:rsid w:val="00E903BB"/>
    <w:rsid w:val="00E90974"/>
    <w:rsid w:val="00EA5B87"/>
    <w:rsid w:val="00EB03EE"/>
    <w:rsid w:val="00EB2434"/>
    <w:rsid w:val="00EB77B2"/>
    <w:rsid w:val="00EC5B14"/>
    <w:rsid w:val="00EC740B"/>
    <w:rsid w:val="00ED47AE"/>
    <w:rsid w:val="00EE7B0E"/>
    <w:rsid w:val="00EF0685"/>
    <w:rsid w:val="00EF26FF"/>
    <w:rsid w:val="00EF3041"/>
    <w:rsid w:val="00EF510A"/>
    <w:rsid w:val="00F02DFC"/>
    <w:rsid w:val="00F06DA6"/>
    <w:rsid w:val="00F06DFB"/>
    <w:rsid w:val="00F15AD1"/>
    <w:rsid w:val="00F21616"/>
    <w:rsid w:val="00F242B0"/>
    <w:rsid w:val="00F25559"/>
    <w:rsid w:val="00F33FC5"/>
    <w:rsid w:val="00F51541"/>
    <w:rsid w:val="00F51DB5"/>
    <w:rsid w:val="00F54EA0"/>
    <w:rsid w:val="00F57289"/>
    <w:rsid w:val="00F60CA6"/>
    <w:rsid w:val="00F74E49"/>
    <w:rsid w:val="00F77E73"/>
    <w:rsid w:val="00F93AA2"/>
    <w:rsid w:val="00F947DA"/>
    <w:rsid w:val="00FA1D80"/>
    <w:rsid w:val="00FA338A"/>
    <w:rsid w:val="00FA63C9"/>
    <w:rsid w:val="00FA69D5"/>
    <w:rsid w:val="00FB07CE"/>
    <w:rsid w:val="00FB195F"/>
    <w:rsid w:val="00FB2D5C"/>
    <w:rsid w:val="00FB31B5"/>
    <w:rsid w:val="00FB4F4D"/>
    <w:rsid w:val="00FB7A60"/>
    <w:rsid w:val="00FC6627"/>
    <w:rsid w:val="00FC68AE"/>
    <w:rsid w:val="00FC6BE8"/>
    <w:rsid w:val="00FD1919"/>
    <w:rsid w:val="00FD1C7C"/>
    <w:rsid w:val="00FD7895"/>
    <w:rsid w:val="00FE1887"/>
    <w:rsid w:val="00FE2458"/>
    <w:rsid w:val="00FE7BF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6E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0031"/>
    <w:pPr>
      <w:ind w:left="720"/>
      <w:contextualSpacing/>
    </w:pPr>
  </w:style>
  <w:style w:type="table" w:styleId="TableGrid">
    <w:name w:val="Table Grid"/>
    <w:basedOn w:val="TableNormal"/>
    <w:uiPriority w:val="99"/>
    <w:rsid w:val="0036447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A5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55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721</Words>
  <Characters>4258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OEM</cp:lastModifiedBy>
  <cp:revision>8</cp:revision>
  <dcterms:created xsi:type="dcterms:W3CDTF">2012-09-29T20:39:00Z</dcterms:created>
  <dcterms:modified xsi:type="dcterms:W3CDTF">2012-10-11T12:21:00Z</dcterms:modified>
</cp:coreProperties>
</file>