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 w:rsidRPr="00E648ED">
              <w:rPr>
                <w:b/>
                <w:sz w:val="28"/>
                <w:szCs w:val="28"/>
              </w:rPr>
              <w:t>Identifikátor</w:t>
            </w:r>
          </w:p>
          <w:p w:rsidR="00E648ED" w:rsidRPr="00E648ED" w:rsidRDefault="00E648ED" w:rsidP="005F09B2">
            <w:pPr>
              <w:rPr>
                <w:b/>
                <w:sz w:val="28"/>
                <w:szCs w:val="28"/>
              </w:rPr>
            </w:pPr>
            <w:r w:rsidRPr="00E648ED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E648ED" w:rsidRDefault="00E648ED" w:rsidP="005F09B2">
            <w:r>
              <w:t>VY_32_INOVACE_04-A-VN.</w:t>
            </w:r>
            <w:proofErr w:type="gramStart"/>
            <w:r>
              <w:t>M.6</w:t>
            </w:r>
            <w:proofErr w:type="gramEnd"/>
          </w:p>
        </w:tc>
      </w:tr>
    </w:tbl>
    <w:p w:rsidR="00E648ED" w:rsidRDefault="00E648ED" w:rsidP="00E648ED"/>
    <w:p w:rsidR="00E648ED" w:rsidRDefault="00E648ED" w:rsidP="00E648ED"/>
    <w:p w:rsidR="00E648ED" w:rsidRPr="000415DE" w:rsidRDefault="00E648ED" w:rsidP="00E648ED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E648ED" w:rsidRDefault="00E648ED" w:rsidP="00E648ED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E648ED" w:rsidRDefault="00E648ED" w:rsidP="00E648ED">
      <w:pPr>
        <w:jc w:val="center"/>
        <w:rPr>
          <w:b/>
          <w:sz w:val="32"/>
          <w:szCs w:val="32"/>
        </w:rPr>
      </w:pPr>
    </w:p>
    <w:p w:rsidR="00E648ED" w:rsidRDefault="00E648ED" w:rsidP="00E648ED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E648ED" w:rsidRDefault="00E648ED" w:rsidP="00E64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E648ED" w:rsidRPr="00C5717F" w:rsidRDefault="00E648ED" w:rsidP="00E648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 w:rsidRPr="00C5717F">
          <w:rPr>
            <w:rStyle w:val="Hypertextovodkaz"/>
            <w:b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6" w:history="1">
        <w:r w:rsidRPr="00C5717F"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E648ED" w:rsidRDefault="00E648ED" w:rsidP="00E648ED">
      <w:pPr>
        <w:rPr>
          <w:b/>
          <w:sz w:val="28"/>
          <w:szCs w:val="28"/>
        </w:rPr>
      </w:pPr>
    </w:p>
    <w:p w:rsidR="00E648ED" w:rsidRDefault="00E648ED" w:rsidP="00E648E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E648ED" w:rsidRPr="000415DE" w:rsidRDefault="00E648ED" w:rsidP="005F09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Diagramy, grafy, tabulky, jízdní řády</w:t>
            </w:r>
          </w:p>
        </w:tc>
      </w:tr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čtení údajů ze sloupcového grafu.</w:t>
            </w: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</w:tc>
      </w:tr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E648ED" w:rsidTr="005F09B2"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E648ED" w:rsidRDefault="00E648ED" w:rsidP="005F09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Čte a sestavuje jednoduché tabulky a diagramy, vyhledává, sbírá, třídí data.</w:t>
            </w: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  <w:p w:rsidR="00E648ED" w:rsidRDefault="00E648ED" w:rsidP="005F09B2">
            <w:pPr>
              <w:rPr>
                <w:b/>
                <w:sz w:val="28"/>
                <w:szCs w:val="28"/>
              </w:rPr>
            </w:pPr>
          </w:p>
        </w:tc>
      </w:tr>
    </w:tbl>
    <w:p w:rsidR="00E648ED" w:rsidRPr="00C5717F" w:rsidRDefault="00E648ED" w:rsidP="00E648E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8ED" w:rsidRDefault="00E648ED" w:rsidP="00E648ED">
      <w:pPr>
        <w:ind w:left="360"/>
      </w:pPr>
    </w:p>
    <w:p w:rsidR="00E648ED" w:rsidRDefault="00E648ED" w:rsidP="00924DCE">
      <w:pPr>
        <w:rPr>
          <w:sz w:val="24"/>
          <w:szCs w:val="24"/>
          <w:u w:val="single"/>
        </w:rPr>
      </w:pPr>
    </w:p>
    <w:p w:rsidR="002609A2" w:rsidRPr="002609A2" w:rsidRDefault="002609A2" w:rsidP="00924DCE">
      <w:pPr>
        <w:rPr>
          <w:sz w:val="24"/>
          <w:szCs w:val="24"/>
          <w:u w:val="single"/>
        </w:rPr>
      </w:pPr>
      <w:r w:rsidRPr="002609A2">
        <w:rPr>
          <w:sz w:val="24"/>
          <w:szCs w:val="24"/>
          <w:u w:val="single"/>
        </w:rPr>
        <w:lastRenderedPageBreak/>
        <w:t>Datum_____________________  Jméno _______________________________________________</w:t>
      </w:r>
    </w:p>
    <w:p w:rsidR="00924DCE" w:rsidRPr="00924DCE" w:rsidRDefault="00924DCE" w:rsidP="002609A2">
      <w:pPr>
        <w:jc w:val="center"/>
        <w:rPr>
          <w:b/>
          <w:sz w:val="52"/>
          <w:szCs w:val="52"/>
          <w:u w:val="single"/>
        </w:rPr>
      </w:pPr>
      <w:r w:rsidRPr="00924DCE">
        <w:rPr>
          <w:b/>
          <w:sz w:val="52"/>
          <w:szCs w:val="52"/>
          <w:u w:val="single"/>
        </w:rPr>
        <w:t>Graf sledovanosti televizních pořadů</w:t>
      </w:r>
    </w:p>
    <w:p w:rsidR="000C17B8" w:rsidRPr="000C17B8" w:rsidRDefault="00924DCE" w:rsidP="00924DCE">
      <w:pPr>
        <w:rPr>
          <w:u w:val="single"/>
        </w:rPr>
      </w:pPr>
      <w:r w:rsidRPr="000C17B8">
        <w:rPr>
          <w:u w:val="single"/>
        </w:rPr>
        <w:t xml:space="preserve">V pondělí  vysílaly  televizní stanice od 20.00 </w:t>
      </w:r>
      <w:proofErr w:type="gramStart"/>
      <w:r w:rsidRPr="000C17B8">
        <w:rPr>
          <w:u w:val="single"/>
        </w:rPr>
        <w:t>hod</w:t>
      </w:r>
      <w:r w:rsidR="002609A2" w:rsidRPr="000C17B8">
        <w:rPr>
          <w:u w:val="single"/>
        </w:rPr>
        <w:t xml:space="preserve">in </w:t>
      </w:r>
      <w:r w:rsidRPr="000C17B8">
        <w:rPr>
          <w:u w:val="single"/>
        </w:rPr>
        <w:t xml:space="preserve"> tyto</w:t>
      </w:r>
      <w:proofErr w:type="gramEnd"/>
      <w:r w:rsidRPr="000C17B8">
        <w:rPr>
          <w:u w:val="single"/>
        </w:rPr>
        <w:t xml:space="preserve"> pořady:</w:t>
      </w:r>
    </w:p>
    <w:p w:rsidR="00924DCE" w:rsidRDefault="00924DCE" w:rsidP="000C17B8">
      <w:pPr>
        <w:jc w:val="center"/>
      </w:pPr>
      <w:r>
        <w:t xml:space="preserve">TV </w:t>
      </w:r>
      <w:proofErr w:type="gramStart"/>
      <w:r w:rsidRPr="002609A2">
        <w:rPr>
          <w:b/>
        </w:rPr>
        <w:t>NOVA</w:t>
      </w:r>
      <w:r>
        <w:t xml:space="preserve">   Comeback</w:t>
      </w:r>
      <w:proofErr w:type="gramEnd"/>
      <w:r w:rsidR="00473A06">
        <w:t xml:space="preserve"> (seriál</w:t>
      </w:r>
      <w:r w:rsidR="002609A2">
        <w:t>)</w:t>
      </w:r>
    </w:p>
    <w:p w:rsidR="00924DCE" w:rsidRDefault="00924DCE" w:rsidP="000C17B8">
      <w:pPr>
        <w:jc w:val="center"/>
      </w:pPr>
      <w:r>
        <w:t xml:space="preserve">TV </w:t>
      </w:r>
      <w:proofErr w:type="gramStart"/>
      <w:r w:rsidRPr="002609A2">
        <w:rPr>
          <w:b/>
        </w:rPr>
        <w:t>PRIMA</w:t>
      </w:r>
      <w:r>
        <w:t xml:space="preserve">  Cesty</w:t>
      </w:r>
      <w:proofErr w:type="gramEnd"/>
      <w:r>
        <w:t xml:space="preserve"> domů</w:t>
      </w:r>
      <w:r w:rsidR="00473A06">
        <w:t xml:space="preserve">  (seriál</w:t>
      </w:r>
      <w:r w:rsidR="002609A2">
        <w:t>)</w:t>
      </w:r>
    </w:p>
    <w:p w:rsidR="00924DCE" w:rsidRDefault="00924DCE" w:rsidP="000C17B8">
      <w:pPr>
        <w:jc w:val="center"/>
      </w:pPr>
      <w:r>
        <w:t xml:space="preserve">TV </w:t>
      </w:r>
      <w:proofErr w:type="gramStart"/>
      <w:r w:rsidRPr="002609A2">
        <w:rPr>
          <w:b/>
        </w:rPr>
        <w:t>ČT 1</w:t>
      </w:r>
      <w:r>
        <w:t xml:space="preserve">  Četnické</w:t>
      </w:r>
      <w:proofErr w:type="gramEnd"/>
      <w:r>
        <w:t xml:space="preserve"> humoresky</w:t>
      </w:r>
      <w:r w:rsidR="00473A06">
        <w:t xml:space="preserve"> (seriál</w:t>
      </w:r>
      <w:r w:rsidR="002609A2">
        <w:t>)</w:t>
      </w:r>
    </w:p>
    <w:p w:rsidR="002609A2" w:rsidRDefault="002609A2" w:rsidP="000C17B8">
      <w:pPr>
        <w:jc w:val="center"/>
      </w:pPr>
      <w:r>
        <w:t xml:space="preserve">TV </w:t>
      </w:r>
      <w:proofErr w:type="gramStart"/>
      <w:r w:rsidRPr="002609A2">
        <w:rPr>
          <w:b/>
        </w:rPr>
        <w:t>ČT 2</w:t>
      </w:r>
      <w:r w:rsidR="00473A06">
        <w:t xml:space="preserve">  Heinrich</w:t>
      </w:r>
      <w:proofErr w:type="gramEnd"/>
      <w:r w:rsidR="00473A06">
        <w:t xml:space="preserve"> Himmler  (dokument</w:t>
      </w:r>
      <w:r>
        <w:t>)</w:t>
      </w:r>
    </w:p>
    <w:p w:rsidR="00924DCE" w:rsidRDefault="002609A2" w:rsidP="000C17B8">
      <w:pPr>
        <w:jc w:val="center"/>
      </w:pPr>
      <w:r>
        <w:t>T</w:t>
      </w:r>
      <w:r w:rsidR="00924DCE">
        <w:t xml:space="preserve">V </w:t>
      </w:r>
      <w:r w:rsidR="00924DCE" w:rsidRPr="002609A2">
        <w:rPr>
          <w:b/>
        </w:rPr>
        <w:t>BARRANDOV</w:t>
      </w:r>
      <w:r w:rsidR="00924DCE">
        <w:t xml:space="preserve"> </w:t>
      </w:r>
      <w:proofErr w:type="spellStart"/>
      <w:r w:rsidR="00924DCE">
        <w:t>Fantomas</w:t>
      </w:r>
      <w:proofErr w:type="spellEnd"/>
      <w:r w:rsidR="00924DCE">
        <w:t xml:space="preserve"> kontra </w:t>
      </w:r>
      <w:proofErr w:type="spellStart"/>
      <w:r w:rsidR="00924DCE">
        <w:t>Scotland</w:t>
      </w:r>
      <w:proofErr w:type="spellEnd"/>
      <w:r w:rsidR="00924DCE">
        <w:t xml:space="preserve"> Yard</w:t>
      </w:r>
      <w:r w:rsidR="00473A06">
        <w:t xml:space="preserve"> (film</w:t>
      </w:r>
      <w:r>
        <w:t>)</w:t>
      </w:r>
    </w:p>
    <w:p w:rsidR="00924DCE" w:rsidRDefault="00924DCE" w:rsidP="000C17B8">
      <w:pPr>
        <w:jc w:val="center"/>
      </w:pPr>
      <w:r>
        <w:t xml:space="preserve">TV </w:t>
      </w:r>
      <w:r w:rsidRPr="002609A2">
        <w:rPr>
          <w:b/>
        </w:rPr>
        <w:t>PRIMA COOL</w:t>
      </w:r>
      <w:r>
        <w:t xml:space="preserve">  Americký </w:t>
      </w:r>
      <w:proofErr w:type="spellStart"/>
      <w:r>
        <w:t>chopper</w:t>
      </w:r>
      <w:proofErr w:type="spellEnd"/>
      <w:r w:rsidR="00473A06">
        <w:t xml:space="preserve"> (dokument</w:t>
      </w:r>
      <w:r w:rsidR="002609A2">
        <w:t>)</w:t>
      </w:r>
    </w:p>
    <w:p w:rsidR="00924DCE" w:rsidRDefault="00924DCE" w:rsidP="000C17B8">
      <w:pPr>
        <w:jc w:val="center"/>
      </w:pPr>
      <w:r>
        <w:t xml:space="preserve">TV </w:t>
      </w:r>
      <w:r w:rsidRPr="002609A2">
        <w:rPr>
          <w:b/>
        </w:rPr>
        <w:t>NOVA CINEMA</w:t>
      </w:r>
      <w:r>
        <w:t xml:space="preserve"> </w:t>
      </w:r>
      <w:r w:rsidR="00473A06">
        <w:t xml:space="preserve"> Nebezpečný vlak (film</w:t>
      </w:r>
      <w:r w:rsidR="002609A2">
        <w:t>)</w:t>
      </w:r>
    </w:p>
    <w:p w:rsidR="002609A2" w:rsidRPr="00F372BF" w:rsidRDefault="002609A2" w:rsidP="00924DCE">
      <w:pPr>
        <w:rPr>
          <w:b/>
          <w:u w:val="single"/>
        </w:rPr>
      </w:pPr>
      <w:r w:rsidRPr="00F372BF">
        <w:rPr>
          <w:b/>
          <w:u w:val="single"/>
        </w:rPr>
        <w:t>Sledovanost jednotlivých pořadů je znázorněna sloupcovým grafem:</w:t>
      </w:r>
    </w:p>
    <w:p w:rsidR="002609A2" w:rsidRDefault="00F372BF" w:rsidP="00924DCE">
      <w:r w:rsidRPr="00F372BF">
        <w:rPr>
          <w:b/>
        </w:rPr>
        <w:t>SVISLE</w:t>
      </w:r>
      <w:r>
        <w:t>: počet obyvatel v </w:t>
      </w:r>
      <w:r w:rsidRPr="00AE5FB7">
        <w:rPr>
          <w:b/>
          <w:u w:val="single"/>
        </w:rPr>
        <w:t xml:space="preserve">tisících </w:t>
      </w:r>
      <w:proofErr w:type="gramStart"/>
      <w:r w:rsidRPr="00AE5FB7">
        <w:rPr>
          <w:b/>
          <w:u w:val="single"/>
        </w:rPr>
        <w:t>obyvatel</w:t>
      </w:r>
      <w:r>
        <w:t xml:space="preserve">                  </w:t>
      </w:r>
      <w:r w:rsidRPr="00F372BF">
        <w:rPr>
          <w:b/>
        </w:rPr>
        <w:t>VODOROVNĚ</w:t>
      </w:r>
      <w:proofErr w:type="gramEnd"/>
      <w:r>
        <w:t>: sledované televizní stanice</w:t>
      </w:r>
    </w:p>
    <w:p w:rsidR="00F372BF" w:rsidRDefault="00F372BF" w:rsidP="00924DCE">
      <w:r>
        <w:rPr>
          <w:noProof/>
          <w:lang w:eastAsia="cs-CZ"/>
        </w:rPr>
        <w:drawing>
          <wp:inline distT="0" distB="0" distL="0" distR="0">
            <wp:extent cx="5486400" cy="3200400"/>
            <wp:effectExtent l="0" t="0" r="19050" b="1905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609A2" w:rsidRPr="00AE5FB7" w:rsidRDefault="002609A2" w:rsidP="00924DCE">
      <w:pPr>
        <w:rPr>
          <w:b/>
          <w:u w:val="single"/>
        </w:rPr>
      </w:pPr>
      <w:r w:rsidRPr="00AE5FB7">
        <w:rPr>
          <w:b/>
          <w:u w:val="single"/>
        </w:rPr>
        <w:t>Vyčti z grafu následující informace:</w:t>
      </w:r>
    </w:p>
    <w:p w:rsidR="002609A2" w:rsidRDefault="002609A2" w:rsidP="002609A2">
      <w:pPr>
        <w:pStyle w:val="Odstavecseseznamem"/>
        <w:numPr>
          <w:ilvl w:val="0"/>
          <w:numId w:val="1"/>
        </w:numPr>
      </w:pPr>
      <w:r>
        <w:t>Kolik lidí sledovalo seriály?</w:t>
      </w:r>
    </w:p>
    <w:p w:rsidR="00F372BF" w:rsidRDefault="00F372BF" w:rsidP="00F372BF">
      <w:pPr>
        <w:pStyle w:val="Odstavecseseznamem"/>
      </w:pPr>
    </w:p>
    <w:p w:rsidR="002609A2" w:rsidRDefault="002609A2" w:rsidP="002609A2">
      <w:pPr>
        <w:pStyle w:val="Odstavecseseznamem"/>
        <w:numPr>
          <w:ilvl w:val="0"/>
          <w:numId w:val="1"/>
        </w:numPr>
      </w:pPr>
      <w:r>
        <w:t>O kolik lidí více sledovalo seriály než dokumenty?</w:t>
      </w:r>
    </w:p>
    <w:p w:rsidR="00F372BF" w:rsidRDefault="00F372BF" w:rsidP="00F372BF">
      <w:pPr>
        <w:pStyle w:val="Odstavecseseznamem"/>
      </w:pPr>
    </w:p>
    <w:p w:rsidR="002609A2" w:rsidRDefault="00AD255B" w:rsidP="002609A2">
      <w:pPr>
        <w:pStyle w:val="Odstavecseseznamem"/>
        <w:numPr>
          <w:ilvl w:val="0"/>
          <w:numId w:val="1"/>
        </w:numPr>
      </w:pPr>
      <w:r>
        <w:t xml:space="preserve">O kolik lidí méně sledovalo </w:t>
      </w:r>
      <w:r w:rsidR="00473A06">
        <w:t>dokumenty než</w:t>
      </w:r>
      <w:r>
        <w:t xml:space="preserve"> </w:t>
      </w:r>
      <w:r w:rsidR="00AE5FB7">
        <w:t>filmy</w:t>
      </w:r>
      <w:r>
        <w:t>?</w:t>
      </w:r>
    </w:p>
    <w:p w:rsidR="00F372BF" w:rsidRDefault="00F372BF" w:rsidP="00F372BF">
      <w:pPr>
        <w:pStyle w:val="Odstavecseseznamem"/>
      </w:pPr>
    </w:p>
    <w:p w:rsidR="00AD255B" w:rsidRDefault="00AD255B" w:rsidP="002609A2">
      <w:pPr>
        <w:pStyle w:val="Odstavecseseznamem"/>
        <w:numPr>
          <w:ilvl w:val="0"/>
          <w:numId w:val="1"/>
        </w:numPr>
      </w:pPr>
      <w:r>
        <w:t xml:space="preserve">Kolik lidí nesledovalo </w:t>
      </w:r>
      <w:r w:rsidR="00AE5FB7">
        <w:t>filmy</w:t>
      </w:r>
      <w:r>
        <w:t>?</w:t>
      </w:r>
    </w:p>
    <w:p w:rsidR="00F372BF" w:rsidRDefault="00F372BF" w:rsidP="00F372BF">
      <w:pPr>
        <w:pStyle w:val="Odstavecseseznamem"/>
      </w:pPr>
    </w:p>
    <w:p w:rsidR="002609A2" w:rsidRDefault="00AD255B" w:rsidP="00924DCE">
      <w:pPr>
        <w:pStyle w:val="Odstavecseseznamem"/>
        <w:numPr>
          <w:ilvl w:val="0"/>
          <w:numId w:val="1"/>
        </w:numPr>
      </w:pPr>
      <w:r>
        <w:t xml:space="preserve">Kolik lidí celkem se v pondělí </w:t>
      </w:r>
      <w:r w:rsidR="008B09ED">
        <w:t xml:space="preserve">nedívalo na </w:t>
      </w:r>
      <w:proofErr w:type="spellStart"/>
      <w:r w:rsidR="008B09ED">
        <w:t>Fantomase</w:t>
      </w:r>
      <w:proofErr w:type="spellEnd"/>
      <w:r>
        <w:t>?</w:t>
      </w:r>
      <w:bookmarkStart w:id="0" w:name="_GoBack"/>
      <w:bookmarkEnd w:id="0"/>
    </w:p>
    <w:sectPr w:rsidR="002609A2" w:rsidSect="00924D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C6C"/>
    <w:multiLevelType w:val="hybridMultilevel"/>
    <w:tmpl w:val="BAB664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24DCE"/>
    <w:rsid w:val="000C17B8"/>
    <w:rsid w:val="002609A2"/>
    <w:rsid w:val="00473A06"/>
    <w:rsid w:val="00585AEB"/>
    <w:rsid w:val="005C755F"/>
    <w:rsid w:val="006E3BA1"/>
    <w:rsid w:val="008B09ED"/>
    <w:rsid w:val="00924DCE"/>
    <w:rsid w:val="00AD255B"/>
    <w:rsid w:val="00AE5FB7"/>
    <w:rsid w:val="00E648ED"/>
    <w:rsid w:val="00F37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A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4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D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09A2"/>
    <w:pPr>
      <w:ind w:left="720"/>
      <w:contextualSpacing/>
    </w:pPr>
  </w:style>
  <w:style w:type="table" w:styleId="Mkatabulky">
    <w:name w:val="Table Grid"/>
    <w:basedOn w:val="Normlntabulka"/>
    <w:rsid w:val="000C1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0C17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4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D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09A2"/>
    <w:pPr>
      <w:ind w:left="720"/>
      <w:contextualSpacing/>
    </w:pPr>
  </w:style>
  <w:style w:type="table" w:styleId="Mkatabulky">
    <w:name w:val="Table Grid"/>
    <w:basedOn w:val="Normlntabulka"/>
    <w:rsid w:val="000C1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0C17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zsrohb@seznam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barChart>
        <c:barDir val="col"/>
        <c:grouping val="stacked"/>
        <c:ser>
          <c:idx val="0"/>
          <c:order val="0"/>
          <c:tx>
            <c:strRef>
              <c:f>List1!$B$1</c:f>
              <c:strCache>
                <c:ptCount val="1"/>
                <c:pt idx="0">
                  <c:v>Řada 1</c:v>
                </c:pt>
              </c:strCache>
            </c:strRef>
          </c:tx>
          <c:cat>
            <c:strRef>
              <c:f>List1!$A$2:$A$8</c:f>
              <c:strCache>
                <c:ptCount val="7"/>
                <c:pt idx="0">
                  <c:v>NOVA</c:v>
                </c:pt>
                <c:pt idx="1">
                  <c:v>PRIMA</c:v>
                </c:pt>
                <c:pt idx="2">
                  <c:v>ČT1</c:v>
                </c:pt>
                <c:pt idx="3">
                  <c:v>ČT2</c:v>
                </c:pt>
                <c:pt idx="4">
                  <c:v>Barrandov</c:v>
                </c:pt>
                <c:pt idx="5">
                  <c:v>Prima Cool</c:v>
                </c:pt>
                <c:pt idx="6">
                  <c:v>Nova Cinema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850</c:v>
                </c:pt>
                <c:pt idx="1">
                  <c:v>550</c:v>
                </c:pt>
                <c:pt idx="2">
                  <c:v>450</c:v>
                </c:pt>
                <c:pt idx="3">
                  <c:v>150</c:v>
                </c:pt>
                <c:pt idx="4">
                  <c:v>750</c:v>
                </c:pt>
                <c:pt idx="5">
                  <c:v>650</c:v>
                </c:pt>
                <c:pt idx="6">
                  <c:v>750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Sloupec1</c:v>
                </c:pt>
              </c:strCache>
            </c:strRef>
          </c:tx>
          <c:cat>
            <c:strRef>
              <c:f>List1!$A$2:$A$8</c:f>
              <c:strCache>
                <c:ptCount val="7"/>
                <c:pt idx="0">
                  <c:v>NOVA</c:v>
                </c:pt>
                <c:pt idx="1">
                  <c:v>PRIMA</c:v>
                </c:pt>
                <c:pt idx="2">
                  <c:v>ČT1</c:v>
                </c:pt>
                <c:pt idx="3">
                  <c:v>ČT2</c:v>
                </c:pt>
                <c:pt idx="4">
                  <c:v>Barrandov</c:v>
                </c:pt>
                <c:pt idx="5">
                  <c:v>Prima Cool</c:v>
                </c:pt>
                <c:pt idx="6">
                  <c:v>Nova Cinema</c:v>
                </c:pt>
              </c:strCache>
            </c:strRef>
          </c:cat>
          <c:val>
            <c:numRef>
              <c:f>List1!$C$2:$C$8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Sloupec2</c:v>
                </c:pt>
              </c:strCache>
            </c:strRef>
          </c:tx>
          <c:cat>
            <c:strRef>
              <c:f>List1!$A$2:$A$8</c:f>
              <c:strCache>
                <c:ptCount val="7"/>
                <c:pt idx="0">
                  <c:v>NOVA</c:v>
                </c:pt>
                <c:pt idx="1">
                  <c:v>PRIMA</c:v>
                </c:pt>
                <c:pt idx="2">
                  <c:v>ČT1</c:v>
                </c:pt>
                <c:pt idx="3">
                  <c:v>ČT2</c:v>
                </c:pt>
                <c:pt idx="4">
                  <c:v>Barrandov</c:v>
                </c:pt>
                <c:pt idx="5">
                  <c:v>Prima Cool</c:v>
                </c:pt>
                <c:pt idx="6">
                  <c:v>Nova Cinema</c:v>
                </c:pt>
              </c:strCache>
            </c:strRef>
          </c:cat>
          <c:val>
            <c:numRef>
              <c:f>List1!$D$2:$D$8</c:f>
              <c:numCache>
                <c:formatCode>General</c:formatCode>
                <c:ptCount val="7"/>
              </c:numCache>
            </c:numRef>
          </c:val>
        </c:ser>
        <c:overlap val="100"/>
        <c:axId val="61990784"/>
        <c:axId val="61992320"/>
      </c:barChart>
      <c:catAx>
        <c:axId val="61990784"/>
        <c:scaling>
          <c:orientation val="minMax"/>
        </c:scaling>
        <c:axPos val="b"/>
        <c:tickLblPos val="nextTo"/>
        <c:crossAx val="61992320"/>
        <c:crosses val="autoZero"/>
        <c:auto val="1"/>
        <c:lblAlgn val="ctr"/>
        <c:lblOffset val="100"/>
      </c:catAx>
      <c:valAx>
        <c:axId val="61992320"/>
        <c:scaling>
          <c:orientation val="minMax"/>
        </c:scaling>
        <c:axPos val="l"/>
        <c:majorGridlines/>
        <c:numFmt formatCode="General" sourceLinked="1"/>
        <c:tickLblPos val="nextTo"/>
        <c:crossAx val="61990784"/>
        <c:crosses val="autoZero"/>
        <c:crossBetween val="between"/>
      </c:valAx>
      <c:spPr>
        <a:pattFill prst="pct5">
          <a:fgClr>
            <a:schemeClr val="accent1"/>
          </a:fgClr>
          <a:bgClr>
            <a:schemeClr val="bg1"/>
          </a:bgClr>
        </a:pattFill>
      </c:spPr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cp:lastPrinted>2011-09-28T13:07:00Z</cp:lastPrinted>
  <dcterms:created xsi:type="dcterms:W3CDTF">2012-03-10T06:46:00Z</dcterms:created>
  <dcterms:modified xsi:type="dcterms:W3CDTF">2012-03-10T06:46:00Z</dcterms:modified>
</cp:coreProperties>
</file>