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F98" w:rsidRDefault="00992F98" w:rsidP="00992F98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0EDA209E" wp14:editId="6122122E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2D6AB9" w:rsidRDefault="002D6AB9" w:rsidP="002D6AB9">
      <w:r>
        <w:t xml:space="preserve">                   </w:t>
      </w:r>
    </w:p>
    <w:p w:rsidR="002D6AB9" w:rsidRDefault="002D6AB9" w:rsidP="002D6AB9">
      <w:pPr>
        <w:widowControl w:val="0"/>
        <w:rPr>
          <w:snapToGrid w:val="0"/>
        </w:rPr>
      </w:pPr>
      <w:r>
        <w:t xml:space="preserve">                                                                       </w:t>
      </w:r>
    </w:p>
    <w:p w:rsidR="002D6AB9" w:rsidRPr="00A74C09" w:rsidRDefault="002D6AB9" w:rsidP="002D6AB9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2D6AB9" w:rsidRPr="00A74C09" w:rsidRDefault="002D6AB9" w:rsidP="002D6AB9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</w:t>
      </w:r>
      <w:r w:rsidR="006C09BE">
        <w:t>15</w:t>
      </w:r>
      <w:bookmarkStart w:id="0" w:name="_GoBack"/>
      <w:bookmarkEnd w:id="0"/>
    </w:p>
    <w:p w:rsidR="002D6AB9" w:rsidRPr="00A74C09" w:rsidRDefault="002D6AB9" w:rsidP="002D6AB9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2D6AB9" w:rsidRPr="00A74C09" w:rsidRDefault="002D6AB9" w:rsidP="002D6AB9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2D6AB9" w:rsidRPr="00A74C09" w:rsidRDefault="002D6AB9" w:rsidP="002D6AB9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2D6AB9" w:rsidRPr="00A74C09" w:rsidRDefault="002D6AB9" w:rsidP="002D6AB9">
      <w:pPr>
        <w:spacing w:line="360" w:lineRule="auto"/>
        <w:ind w:left="360"/>
      </w:pPr>
    </w:p>
    <w:p w:rsidR="002D6AB9" w:rsidRPr="00A74C09" w:rsidRDefault="002D6AB9" w:rsidP="002D6AB9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2D6AB9" w:rsidRPr="00A74C09" w:rsidRDefault="002D6AB9" w:rsidP="002D6AB9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2D6AB9" w:rsidRPr="00A74C09" w:rsidRDefault="002D6AB9" w:rsidP="002D6AB9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2D6AB9" w:rsidRPr="00A74C09" w:rsidRDefault="002D6AB9" w:rsidP="002D6AB9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Města a zajímavá místa – Středočeský kraj</w:t>
      </w:r>
    </w:p>
    <w:p w:rsidR="002D6AB9" w:rsidRPr="00A74C09" w:rsidRDefault="002D6AB9" w:rsidP="002D6AB9">
      <w:pPr>
        <w:spacing w:line="360" w:lineRule="auto"/>
      </w:pPr>
    </w:p>
    <w:p w:rsidR="002D6AB9" w:rsidRPr="00A74C09" w:rsidRDefault="002D6AB9" w:rsidP="002D6AB9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Žáci si prohloubí vědomosti o městech, řekách, povrchu a zajímavostech Středočeského kraje.</w:t>
      </w:r>
    </w:p>
    <w:p w:rsidR="002D6AB9" w:rsidRDefault="002D6AB9" w:rsidP="002D6AB9">
      <w:pPr>
        <w:rPr>
          <w:sz w:val="28"/>
          <w:szCs w:val="28"/>
        </w:rPr>
      </w:pPr>
    </w:p>
    <w:p w:rsidR="00992F98" w:rsidRDefault="00992F98" w:rsidP="002D6AB9">
      <w:pPr>
        <w:rPr>
          <w:sz w:val="28"/>
          <w:szCs w:val="28"/>
        </w:rPr>
      </w:pPr>
    </w:p>
    <w:p w:rsidR="00992F98" w:rsidRDefault="00992F98" w:rsidP="002D6AB9">
      <w:pPr>
        <w:rPr>
          <w:sz w:val="28"/>
          <w:szCs w:val="28"/>
        </w:rPr>
      </w:pPr>
    </w:p>
    <w:p w:rsidR="00992F98" w:rsidRDefault="00992F98" w:rsidP="002D6AB9">
      <w:pPr>
        <w:rPr>
          <w:sz w:val="28"/>
          <w:szCs w:val="28"/>
        </w:rPr>
      </w:pPr>
    </w:p>
    <w:p w:rsidR="00992F98" w:rsidRPr="00226A59" w:rsidRDefault="00992F98" w:rsidP="002D6AB9">
      <w:pPr>
        <w:rPr>
          <w:sz w:val="28"/>
          <w:szCs w:val="28"/>
        </w:rPr>
      </w:pPr>
    </w:p>
    <w:p w:rsidR="002D6AB9" w:rsidRDefault="002D6AB9" w:rsidP="002D6AB9"/>
    <w:p w:rsidR="002D6AB9" w:rsidRDefault="002D6AB9" w:rsidP="002D6AB9"/>
    <w:p w:rsidR="00B53CFA" w:rsidRDefault="00B53CFA" w:rsidP="0087348E">
      <w:pPr>
        <w:rPr>
          <w:b/>
          <w:sz w:val="28"/>
          <w:szCs w:val="28"/>
        </w:rPr>
      </w:pPr>
      <w:r w:rsidRPr="00B53CFA">
        <w:rPr>
          <w:b/>
          <w:noProof/>
          <w:sz w:val="28"/>
          <w:szCs w:val="28"/>
          <w:lang w:eastAsia="cs-CZ"/>
        </w:rPr>
        <w:drawing>
          <wp:inline distT="0" distB="0" distL="0" distR="0" wp14:anchorId="3F94F286" wp14:editId="5028D020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87348E" w:rsidRDefault="0087348E" w:rsidP="0087348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MĚSTA A ZAJÍMAVÁ MÍSTA – STŘEDOČESKÝ KRAJ</w:t>
      </w:r>
    </w:p>
    <w:p w:rsidR="0087348E" w:rsidRDefault="0087348E" w:rsidP="0087348E">
      <w:pPr>
        <w:rPr>
          <w:sz w:val="28"/>
          <w:szCs w:val="28"/>
        </w:rPr>
      </w:pPr>
    </w:p>
    <w:p w:rsidR="0087348E" w:rsidRDefault="0087348E" w:rsidP="007F32FC">
      <w:pPr>
        <w:tabs>
          <w:tab w:val="left" w:pos="5103"/>
        </w:tabs>
        <w:rPr>
          <w:sz w:val="28"/>
          <w:szCs w:val="28"/>
        </w:rPr>
      </w:pPr>
      <w:r>
        <w:rPr>
          <w:sz w:val="28"/>
          <w:szCs w:val="28"/>
        </w:rPr>
        <w:t>Spoj, co k sobě patří:</w:t>
      </w:r>
    </w:p>
    <w:p w:rsidR="0087348E" w:rsidRDefault="0087348E" w:rsidP="0087348E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7348E" w:rsidTr="0087348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8E" w:rsidRDefault="008734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Mělník</w:t>
            </w:r>
          </w:p>
          <w:p w:rsidR="0087348E" w:rsidRDefault="0087348E">
            <w:pPr>
              <w:rPr>
                <w:sz w:val="28"/>
                <w:szCs w:val="28"/>
              </w:rPr>
            </w:pPr>
          </w:p>
          <w:p w:rsidR="0087348E" w:rsidRDefault="0087348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8E" w:rsidRDefault="0087348E" w:rsidP="008734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 - v minulosti těžba černého uhlí</w:t>
            </w:r>
          </w:p>
          <w:p w:rsidR="0087348E" w:rsidRDefault="008734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Pr="0087348E"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hirurgické nástroje a implantáty</w:t>
            </w:r>
          </w:p>
          <w:p w:rsidR="0087348E" w:rsidRDefault="008734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ocelárna POLDI</w:t>
            </w:r>
          </w:p>
        </w:tc>
      </w:tr>
      <w:tr w:rsidR="0087348E" w:rsidTr="0087348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8E" w:rsidRDefault="008734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Poděbrady</w:t>
            </w:r>
          </w:p>
          <w:p w:rsidR="0087348E" w:rsidRDefault="0087348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8E" w:rsidRDefault="0087348E" w:rsidP="008734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 - rodiště Josefa Lady</w:t>
            </w:r>
          </w:p>
          <w:p w:rsidR="0087348E" w:rsidRDefault="001F410C" w:rsidP="008734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87348E">
              <w:rPr>
                <w:sz w:val="28"/>
                <w:szCs w:val="28"/>
              </w:rPr>
              <w:t xml:space="preserve"> </w:t>
            </w:r>
          </w:p>
          <w:p w:rsidR="0087348E" w:rsidRDefault="0087348E">
            <w:pPr>
              <w:rPr>
                <w:sz w:val="28"/>
                <w:szCs w:val="28"/>
              </w:rPr>
            </w:pPr>
          </w:p>
        </w:tc>
      </w:tr>
      <w:tr w:rsidR="0087348E" w:rsidTr="0087348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8E" w:rsidRDefault="008734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Kolín</w:t>
            </w:r>
          </w:p>
          <w:p w:rsidR="0087348E" w:rsidRDefault="0087348E">
            <w:pPr>
              <w:rPr>
                <w:sz w:val="28"/>
                <w:szCs w:val="28"/>
              </w:rPr>
            </w:pPr>
          </w:p>
          <w:p w:rsidR="0087348E" w:rsidRDefault="0087348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10C" w:rsidRDefault="001F410C" w:rsidP="001F41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C) - rodiště hudebního skladatele </w:t>
            </w:r>
          </w:p>
          <w:p w:rsidR="0087348E" w:rsidRDefault="001F41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Antonína Dvořáka</w:t>
            </w:r>
          </w:p>
        </w:tc>
      </w:tr>
      <w:tr w:rsidR="0087348E" w:rsidTr="0087348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8E" w:rsidRDefault="008734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Kutná Hora</w:t>
            </w:r>
          </w:p>
          <w:p w:rsidR="0087348E" w:rsidRDefault="0087348E">
            <w:pPr>
              <w:rPr>
                <w:sz w:val="28"/>
                <w:szCs w:val="28"/>
              </w:rPr>
            </w:pPr>
          </w:p>
          <w:p w:rsidR="0087348E" w:rsidRDefault="0087348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8E" w:rsidRDefault="001F41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 - pěstuje se zde vinná réva</w:t>
            </w:r>
          </w:p>
          <w:p w:rsidR="001F410C" w:rsidRDefault="001F41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kostnice a zámek</w:t>
            </w:r>
          </w:p>
          <w:p w:rsidR="001F410C" w:rsidRDefault="001F41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soutok Labe s Vltavou</w:t>
            </w:r>
          </w:p>
        </w:tc>
      </w:tr>
      <w:tr w:rsidR="0087348E" w:rsidTr="0087348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8E" w:rsidRDefault="008734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Mladá Boleslav</w:t>
            </w:r>
          </w:p>
          <w:p w:rsidR="0087348E" w:rsidRDefault="0087348E">
            <w:pPr>
              <w:rPr>
                <w:sz w:val="28"/>
                <w:szCs w:val="28"/>
              </w:rPr>
            </w:pPr>
          </w:p>
          <w:p w:rsidR="0087348E" w:rsidRDefault="0087348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10C" w:rsidRDefault="00CB0713" w:rsidP="001F41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E) - </w:t>
            </w:r>
            <w:r w:rsidR="001F410C">
              <w:rPr>
                <w:sz w:val="28"/>
                <w:szCs w:val="28"/>
              </w:rPr>
              <w:t xml:space="preserve">lázně na choroby srdce </w:t>
            </w:r>
          </w:p>
          <w:p w:rsidR="0087348E" w:rsidRDefault="001F41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výroba skla</w:t>
            </w:r>
          </w:p>
          <w:p w:rsidR="001F410C" w:rsidRDefault="00CB07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minerální voda</w:t>
            </w:r>
          </w:p>
        </w:tc>
      </w:tr>
      <w:tr w:rsidR="0087348E" w:rsidTr="0087348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8E" w:rsidRDefault="008734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Kladno</w:t>
            </w:r>
          </w:p>
          <w:p w:rsidR="0087348E" w:rsidRDefault="0087348E">
            <w:pPr>
              <w:rPr>
                <w:sz w:val="28"/>
                <w:szCs w:val="28"/>
              </w:rPr>
            </w:pPr>
          </w:p>
          <w:p w:rsidR="0087348E" w:rsidRDefault="0087348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713" w:rsidRDefault="00CB0713" w:rsidP="001F41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 - automobilka Škoda – VW</w:t>
            </w:r>
          </w:p>
          <w:p w:rsidR="00BD3759" w:rsidRDefault="00CB0713" w:rsidP="001F41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D3759">
              <w:rPr>
                <w:sz w:val="28"/>
                <w:szCs w:val="28"/>
              </w:rPr>
              <w:t>leží mezi Mělníkem a Jičínem</w:t>
            </w:r>
          </w:p>
          <w:p w:rsidR="0087348E" w:rsidRDefault="00BD3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</w:p>
        </w:tc>
      </w:tr>
      <w:tr w:rsidR="0087348E" w:rsidTr="0087348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8E" w:rsidRDefault="008734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Beroun</w:t>
            </w:r>
          </w:p>
          <w:p w:rsidR="0087348E" w:rsidRDefault="0087348E">
            <w:pPr>
              <w:rPr>
                <w:sz w:val="28"/>
                <w:szCs w:val="28"/>
              </w:rPr>
            </w:pPr>
          </w:p>
          <w:p w:rsidR="0087348E" w:rsidRDefault="0087348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759" w:rsidRDefault="0087348E" w:rsidP="00BD3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</w:t>
            </w:r>
            <w:r w:rsidR="00BD3759">
              <w:rPr>
                <w:sz w:val="28"/>
                <w:szCs w:val="28"/>
              </w:rPr>
              <w:t xml:space="preserve"> - železniční křižovatka</w:t>
            </w:r>
          </w:p>
          <w:p w:rsidR="0087348E" w:rsidRDefault="00BD3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festival dechové hudby</w:t>
            </w:r>
          </w:p>
          <w:p w:rsidR="00BD3759" w:rsidRDefault="00BD3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Františka Kmocha</w:t>
            </w:r>
          </w:p>
        </w:tc>
      </w:tr>
      <w:tr w:rsidR="0087348E" w:rsidTr="0087348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8E" w:rsidRDefault="008734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Lidice</w:t>
            </w:r>
          </w:p>
          <w:p w:rsidR="0087348E" w:rsidRDefault="0087348E">
            <w:pPr>
              <w:rPr>
                <w:sz w:val="28"/>
                <w:szCs w:val="28"/>
              </w:rPr>
            </w:pPr>
          </w:p>
          <w:p w:rsidR="0087348E" w:rsidRDefault="0087348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759" w:rsidRDefault="0087348E" w:rsidP="00BD3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</w:t>
            </w:r>
            <w:r w:rsidR="00BD3759">
              <w:rPr>
                <w:sz w:val="28"/>
                <w:szCs w:val="28"/>
              </w:rPr>
              <w:t xml:space="preserve"> - chrám sv. Barbory</w:t>
            </w:r>
          </w:p>
          <w:p w:rsidR="00BD3759" w:rsidRDefault="00BD3759" w:rsidP="00BD3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kostnice v Sedlci</w:t>
            </w:r>
          </w:p>
          <w:p w:rsidR="0087348E" w:rsidRDefault="00BD3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v minulosti těžba stříbra</w:t>
            </w:r>
          </w:p>
        </w:tc>
      </w:tr>
      <w:tr w:rsidR="0087348E" w:rsidTr="0087348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8E" w:rsidRDefault="008734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Hrusice</w:t>
            </w:r>
          </w:p>
          <w:p w:rsidR="0087348E" w:rsidRDefault="0087348E">
            <w:pPr>
              <w:rPr>
                <w:sz w:val="28"/>
                <w:szCs w:val="28"/>
              </w:rPr>
            </w:pPr>
          </w:p>
          <w:p w:rsidR="0087348E" w:rsidRDefault="0087348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2FC" w:rsidRDefault="007F32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I) - </w:t>
            </w:r>
            <w:r w:rsidR="00BD3759">
              <w:rPr>
                <w:sz w:val="28"/>
                <w:szCs w:val="28"/>
              </w:rPr>
              <w:t>blízko jsou Koněpruské jeskyně</w:t>
            </w:r>
          </w:p>
          <w:p w:rsidR="0087348E" w:rsidRDefault="007F32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D3759">
              <w:rPr>
                <w:sz w:val="28"/>
                <w:szCs w:val="28"/>
              </w:rPr>
              <w:t>leží na řece, která nemá pramen</w:t>
            </w:r>
          </w:p>
          <w:p w:rsidR="00BD3759" w:rsidRDefault="00BD3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548F5">
              <w:rPr>
                <w:sz w:val="28"/>
                <w:szCs w:val="28"/>
              </w:rPr>
              <w:t xml:space="preserve">    - nedaleko je cementárna Tma</w:t>
            </w:r>
            <w:r>
              <w:rPr>
                <w:sz w:val="28"/>
                <w:szCs w:val="28"/>
              </w:rPr>
              <w:t>ň</w:t>
            </w:r>
          </w:p>
        </w:tc>
      </w:tr>
      <w:tr w:rsidR="0087348E" w:rsidTr="0087348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8E" w:rsidRDefault="008734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Nelahozeves</w:t>
            </w:r>
          </w:p>
          <w:p w:rsidR="0087348E" w:rsidRDefault="0087348E">
            <w:pPr>
              <w:rPr>
                <w:sz w:val="28"/>
                <w:szCs w:val="28"/>
              </w:rPr>
            </w:pPr>
          </w:p>
          <w:p w:rsidR="0087348E" w:rsidRDefault="0087348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759" w:rsidRDefault="007F32FC" w:rsidP="00BD3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J) - </w:t>
            </w:r>
            <w:r w:rsidR="00BD3759">
              <w:rPr>
                <w:sz w:val="28"/>
                <w:szCs w:val="28"/>
              </w:rPr>
              <w:t>vesnice vypálena v roce 1942</w:t>
            </w:r>
          </w:p>
          <w:p w:rsidR="00BD3759" w:rsidRDefault="00BD3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památník 82 popravených dětí</w:t>
            </w:r>
          </w:p>
          <w:p w:rsidR="00BD3759" w:rsidRDefault="00BD3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7F32FC">
              <w:rPr>
                <w:sz w:val="28"/>
                <w:szCs w:val="28"/>
              </w:rPr>
              <w:t>obec nedaleko Kladna</w:t>
            </w:r>
          </w:p>
        </w:tc>
      </w:tr>
    </w:tbl>
    <w:p w:rsidR="0087348E" w:rsidRDefault="0087348E" w:rsidP="0087348E">
      <w:pPr>
        <w:rPr>
          <w:sz w:val="28"/>
          <w:szCs w:val="28"/>
        </w:rPr>
      </w:pPr>
    </w:p>
    <w:p w:rsidR="0087348E" w:rsidRDefault="0087348E" w:rsidP="0087348E">
      <w:pPr>
        <w:rPr>
          <w:sz w:val="28"/>
          <w:szCs w:val="28"/>
        </w:rPr>
      </w:pPr>
    </w:p>
    <w:p w:rsidR="0087348E" w:rsidRDefault="0087348E" w:rsidP="0087348E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87348E" w:rsidRDefault="007F32FC" w:rsidP="0087348E">
      <w:pPr>
        <w:rPr>
          <w:sz w:val="28"/>
          <w:szCs w:val="28"/>
        </w:rPr>
      </w:pPr>
      <w:r>
        <w:rPr>
          <w:sz w:val="28"/>
          <w:szCs w:val="28"/>
        </w:rPr>
        <w:t>1. D</w:t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>
        <w:rPr>
          <w:sz w:val="28"/>
          <w:szCs w:val="28"/>
        </w:rPr>
        <w:t>6. A</w:t>
      </w:r>
    </w:p>
    <w:p w:rsidR="0087348E" w:rsidRDefault="007F32FC" w:rsidP="0087348E">
      <w:pPr>
        <w:rPr>
          <w:sz w:val="28"/>
          <w:szCs w:val="28"/>
        </w:rPr>
      </w:pPr>
      <w:r>
        <w:rPr>
          <w:sz w:val="28"/>
          <w:szCs w:val="28"/>
        </w:rPr>
        <w:t>2. E</w:t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>
        <w:rPr>
          <w:sz w:val="28"/>
          <w:szCs w:val="28"/>
        </w:rPr>
        <w:t>7. I</w:t>
      </w:r>
    </w:p>
    <w:p w:rsidR="0087348E" w:rsidRDefault="007F32FC" w:rsidP="0087348E">
      <w:pPr>
        <w:rPr>
          <w:sz w:val="28"/>
          <w:szCs w:val="28"/>
        </w:rPr>
      </w:pPr>
      <w:r>
        <w:rPr>
          <w:sz w:val="28"/>
          <w:szCs w:val="28"/>
        </w:rPr>
        <w:t>3. G</w:t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>
        <w:rPr>
          <w:sz w:val="28"/>
          <w:szCs w:val="28"/>
        </w:rPr>
        <w:t>8. J</w:t>
      </w:r>
    </w:p>
    <w:p w:rsidR="0087348E" w:rsidRDefault="007F32FC" w:rsidP="0087348E">
      <w:pPr>
        <w:rPr>
          <w:sz w:val="28"/>
          <w:szCs w:val="28"/>
        </w:rPr>
      </w:pPr>
      <w:r>
        <w:rPr>
          <w:sz w:val="28"/>
          <w:szCs w:val="28"/>
        </w:rPr>
        <w:t>4. H</w:t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>
        <w:rPr>
          <w:sz w:val="28"/>
          <w:szCs w:val="28"/>
        </w:rPr>
        <w:t>9. B</w:t>
      </w:r>
    </w:p>
    <w:p w:rsidR="0087348E" w:rsidRDefault="007F32FC" w:rsidP="0087348E">
      <w:pPr>
        <w:rPr>
          <w:sz w:val="28"/>
          <w:szCs w:val="28"/>
        </w:rPr>
      </w:pPr>
      <w:r>
        <w:rPr>
          <w:sz w:val="28"/>
          <w:szCs w:val="28"/>
        </w:rPr>
        <w:t>5. F</w:t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</w:r>
      <w:r w:rsidR="0087348E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>10. C</w:t>
      </w:r>
    </w:p>
    <w:p w:rsidR="00D113DC" w:rsidRDefault="00D113DC"/>
    <w:p w:rsidR="00D113DC" w:rsidRPr="00D113DC" w:rsidRDefault="00D113DC" w:rsidP="00D113DC"/>
    <w:p w:rsidR="00D113DC" w:rsidRPr="00D113DC" w:rsidRDefault="00D113DC" w:rsidP="00D113DC"/>
    <w:p w:rsidR="00D113DC" w:rsidRPr="00D113DC" w:rsidRDefault="00D113DC" w:rsidP="00D113DC"/>
    <w:p w:rsidR="00D113DC" w:rsidRPr="00D113DC" w:rsidRDefault="00D113DC" w:rsidP="00D113DC"/>
    <w:p w:rsidR="00D113DC" w:rsidRPr="00D113DC" w:rsidRDefault="00D113DC" w:rsidP="00D113DC"/>
    <w:p w:rsidR="00D113DC" w:rsidRPr="00D113DC" w:rsidRDefault="00D113DC" w:rsidP="00D113DC"/>
    <w:p w:rsidR="00D113DC" w:rsidRPr="00D113DC" w:rsidRDefault="00D113DC" w:rsidP="00D113DC"/>
    <w:p w:rsidR="00D113DC" w:rsidRPr="00D113DC" w:rsidRDefault="00D113DC" w:rsidP="00D113DC"/>
    <w:p w:rsidR="00D113DC" w:rsidRPr="00D113DC" w:rsidRDefault="00D113DC" w:rsidP="00D113DC"/>
    <w:p w:rsidR="00D113DC" w:rsidRPr="00D113DC" w:rsidRDefault="00D113DC" w:rsidP="00D113DC"/>
    <w:p w:rsidR="00D113DC" w:rsidRPr="00D113DC" w:rsidRDefault="00D113DC" w:rsidP="00D113DC"/>
    <w:p w:rsidR="00D113DC" w:rsidRPr="00D113DC" w:rsidRDefault="00D113DC" w:rsidP="00D113DC"/>
    <w:p w:rsidR="00D113DC" w:rsidRPr="00D113DC" w:rsidRDefault="00D113DC" w:rsidP="00D113DC"/>
    <w:p w:rsidR="00D113DC" w:rsidRPr="00D113DC" w:rsidRDefault="00D113DC" w:rsidP="00D113DC"/>
    <w:p w:rsidR="00D113DC" w:rsidRPr="00D113DC" w:rsidRDefault="00D113DC" w:rsidP="00D113DC"/>
    <w:p w:rsidR="00D113DC" w:rsidRPr="00D113DC" w:rsidRDefault="00D113DC" w:rsidP="00D113DC"/>
    <w:p w:rsidR="00D113DC" w:rsidRDefault="00D113DC" w:rsidP="00D113DC"/>
    <w:p w:rsidR="002C05F9" w:rsidRDefault="002C05F9" w:rsidP="00D113DC"/>
    <w:p w:rsidR="00D9283E" w:rsidRDefault="00D9283E" w:rsidP="00D113DC">
      <w:pPr>
        <w:rPr>
          <w:sz w:val="28"/>
          <w:szCs w:val="28"/>
        </w:rPr>
      </w:pPr>
    </w:p>
    <w:p w:rsidR="00D113DC" w:rsidRPr="00D113DC" w:rsidRDefault="00D113DC" w:rsidP="00D113DC">
      <w:pPr>
        <w:rPr>
          <w:sz w:val="28"/>
          <w:szCs w:val="28"/>
        </w:rPr>
      </w:pPr>
      <w:r w:rsidRPr="00D113DC">
        <w:rPr>
          <w:sz w:val="28"/>
          <w:szCs w:val="28"/>
        </w:rPr>
        <w:t>Použité zdroje:</w:t>
      </w:r>
    </w:p>
    <w:p w:rsidR="00D113DC" w:rsidRPr="00D113DC" w:rsidRDefault="00D113DC" w:rsidP="00D113DC">
      <w:pPr>
        <w:rPr>
          <w:rFonts w:cstheme="minorHAnsi"/>
          <w:sz w:val="24"/>
          <w:szCs w:val="24"/>
        </w:rPr>
      </w:pPr>
      <w:r w:rsidRPr="00D113DC">
        <w:rPr>
          <w:rFonts w:cstheme="minorHAnsi"/>
          <w:sz w:val="24"/>
          <w:szCs w:val="24"/>
        </w:rPr>
        <w:t xml:space="preserve">CHALUPA, Petr. </w:t>
      </w:r>
      <w:r w:rsidRPr="00D113DC">
        <w:rPr>
          <w:rFonts w:cstheme="minorHAnsi"/>
          <w:i/>
          <w:iCs/>
          <w:sz w:val="24"/>
          <w:szCs w:val="24"/>
        </w:rPr>
        <w:t>Vlastivěda</w:t>
      </w:r>
      <w:r w:rsidRPr="00D113DC">
        <w:rPr>
          <w:rFonts w:cstheme="minorHAnsi"/>
          <w:sz w:val="24"/>
          <w:szCs w:val="24"/>
        </w:rPr>
        <w:t xml:space="preserve">: </w:t>
      </w:r>
      <w:r w:rsidRPr="00D113DC">
        <w:rPr>
          <w:rFonts w:cstheme="minorHAnsi"/>
          <w:i/>
          <w:iCs/>
          <w:sz w:val="24"/>
          <w:szCs w:val="24"/>
        </w:rPr>
        <w:t>putování po České republice : [pro 5. ročník]</w:t>
      </w:r>
      <w:r w:rsidRPr="00D113DC">
        <w:rPr>
          <w:rFonts w:cstheme="minorHAnsi"/>
          <w:sz w:val="24"/>
          <w:szCs w:val="24"/>
        </w:rPr>
        <w:t>. Vyd. 1. Všeň: Alter, c1995, 62 s. ISBN 80857755651996</w:t>
      </w:r>
    </w:p>
    <w:p w:rsidR="00D113DC" w:rsidRPr="00D113DC" w:rsidRDefault="00D113DC" w:rsidP="00D113DC">
      <w:pPr>
        <w:rPr>
          <w:rFonts w:cstheme="minorHAnsi"/>
          <w:sz w:val="24"/>
          <w:szCs w:val="24"/>
        </w:rPr>
      </w:pPr>
      <w:r w:rsidRPr="00D113DC">
        <w:rPr>
          <w:rFonts w:cstheme="minorHAnsi"/>
          <w:i/>
          <w:iCs/>
          <w:sz w:val="24"/>
          <w:szCs w:val="24"/>
        </w:rPr>
        <w:t>Školní atlas</w:t>
      </w:r>
      <w:r w:rsidRPr="00D113DC">
        <w:rPr>
          <w:rFonts w:cstheme="minorHAnsi"/>
          <w:sz w:val="24"/>
          <w:szCs w:val="24"/>
        </w:rPr>
        <w:t xml:space="preserve">: </w:t>
      </w:r>
      <w:r w:rsidRPr="00D113DC">
        <w:rPr>
          <w:rFonts w:cstheme="minorHAnsi"/>
          <w:i/>
          <w:iCs/>
          <w:sz w:val="24"/>
          <w:szCs w:val="24"/>
        </w:rPr>
        <w:t>Česká republika a Evropa</w:t>
      </w:r>
      <w:r w:rsidRPr="00D113DC">
        <w:rPr>
          <w:rFonts w:cstheme="minorHAnsi"/>
          <w:sz w:val="24"/>
          <w:szCs w:val="24"/>
        </w:rPr>
        <w:t xml:space="preserve">. Redaktor Pavel Šára, Pavla Tesaříková. Vizovice: </w:t>
      </w:r>
      <w:proofErr w:type="spellStart"/>
      <w:r w:rsidRPr="00D113DC">
        <w:rPr>
          <w:rFonts w:cstheme="minorHAnsi"/>
          <w:sz w:val="24"/>
          <w:szCs w:val="24"/>
        </w:rPr>
        <w:t>SHOCart</w:t>
      </w:r>
      <w:proofErr w:type="spellEnd"/>
      <w:r w:rsidRPr="00D113DC">
        <w:rPr>
          <w:rFonts w:cstheme="minorHAnsi"/>
          <w:sz w:val="24"/>
          <w:szCs w:val="24"/>
        </w:rPr>
        <w:t>, 2005, 65 s. ISBN 80-722-4247-4.</w:t>
      </w:r>
    </w:p>
    <w:p w:rsidR="00D113DC" w:rsidRPr="00D113DC" w:rsidRDefault="00D113DC" w:rsidP="00D113DC">
      <w:pPr>
        <w:rPr>
          <w:rFonts w:cstheme="minorHAnsi"/>
          <w:sz w:val="24"/>
          <w:szCs w:val="24"/>
        </w:rPr>
      </w:pPr>
      <w:r w:rsidRPr="00D113DC">
        <w:rPr>
          <w:rFonts w:cstheme="minorHAnsi"/>
          <w:sz w:val="24"/>
          <w:szCs w:val="24"/>
        </w:rPr>
        <w:t xml:space="preserve">Středočeský kraj. In: </w:t>
      </w:r>
      <w:proofErr w:type="spellStart"/>
      <w:r w:rsidRPr="00D113DC">
        <w:rPr>
          <w:rFonts w:cstheme="minorHAnsi"/>
          <w:i/>
          <w:iCs/>
          <w:sz w:val="24"/>
          <w:szCs w:val="24"/>
        </w:rPr>
        <w:t>Wikipedia</w:t>
      </w:r>
      <w:proofErr w:type="spellEnd"/>
      <w:r w:rsidRPr="00D113DC">
        <w:rPr>
          <w:rFonts w:cstheme="minorHAnsi"/>
          <w:sz w:val="24"/>
          <w:szCs w:val="24"/>
        </w:rPr>
        <w:t xml:space="preserve">: </w:t>
      </w:r>
      <w:proofErr w:type="spellStart"/>
      <w:r w:rsidRPr="00D113DC">
        <w:rPr>
          <w:rFonts w:cstheme="minorHAnsi"/>
          <w:i/>
          <w:iCs/>
          <w:sz w:val="24"/>
          <w:szCs w:val="24"/>
        </w:rPr>
        <w:t>the</w:t>
      </w:r>
      <w:proofErr w:type="spellEnd"/>
      <w:r w:rsidRPr="00D113DC">
        <w:rPr>
          <w:rFonts w:cstheme="minorHAnsi"/>
          <w:i/>
          <w:iCs/>
          <w:sz w:val="24"/>
          <w:szCs w:val="24"/>
        </w:rPr>
        <w:t xml:space="preserve"> free </w:t>
      </w:r>
      <w:proofErr w:type="spellStart"/>
      <w:r w:rsidRPr="00D113DC">
        <w:rPr>
          <w:rFonts w:cstheme="minorHAnsi"/>
          <w:i/>
          <w:iCs/>
          <w:sz w:val="24"/>
          <w:szCs w:val="24"/>
        </w:rPr>
        <w:t>encyclopedia</w:t>
      </w:r>
      <w:proofErr w:type="spellEnd"/>
      <w:r w:rsidRPr="00D113DC">
        <w:rPr>
          <w:rFonts w:cstheme="minorHAnsi"/>
          <w:sz w:val="24"/>
          <w:szCs w:val="24"/>
        </w:rPr>
        <w:t xml:space="preserve"> [online]. San Francisco (CA): </w:t>
      </w:r>
      <w:proofErr w:type="spellStart"/>
      <w:r w:rsidRPr="00D113DC">
        <w:rPr>
          <w:rFonts w:cstheme="minorHAnsi"/>
          <w:sz w:val="24"/>
          <w:szCs w:val="24"/>
        </w:rPr>
        <w:t>Wikimedia</w:t>
      </w:r>
      <w:proofErr w:type="spellEnd"/>
      <w:r w:rsidRPr="00D113DC">
        <w:rPr>
          <w:rFonts w:cstheme="minorHAnsi"/>
          <w:sz w:val="24"/>
          <w:szCs w:val="24"/>
        </w:rPr>
        <w:t xml:space="preserve"> </w:t>
      </w:r>
      <w:proofErr w:type="spellStart"/>
      <w:r w:rsidRPr="00D113DC">
        <w:rPr>
          <w:rFonts w:cstheme="minorHAnsi"/>
          <w:sz w:val="24"/>
          <w:szCs w:val="24"/>
        </w:rPr>
        <w:t>Foundation</w:t>
      </w:r>
      <w:proofErr w:type="spellEnd"/>
      <w:r w:rsidRPr="00D113DC">
        <w:rPr>
          <w:rFonts w:cstheme="minorHAnsi"/>
          <w:sz w:val="24"/>
          <w:szCs w:val="24"/>
        </w:rPr>
        <w:t>, 2001- [cit. 2012-06-27]. Dostupné z: http://cs.wikipedia.org/wiki/St%C5%99edo%C4%8Desk%C3%BD_kraj</w:t>
      </w:r>
    </w:p>
    <w:sectPr w:rsidR="00D113DC" w:rsidRPr="00D11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48E"/>
    <w:rsid w:val="001F410C"/>
    <w:rsid w:val="002C05F9"/>
    <w:rsid w:val="002D6AB9"/>
    <w:rsid w:val="00415529"/>
    <w:rsid w:val="004548F5"/>
    <w:rsid w:val="006C09BE"/>
    <w:rsid w:val="007F32FC"/>
    <w:rsid w:val="0087348E"/>
    <w:rsid w:val="00992F98"/>
    <w:rsid w:val="00B53CFA"/>
    <w:rsid w:val="00BD3759"/>
    <w:rsid w:val="00CB0713"/>
    <w:rsid w:val="00D113DC"/>
    <w:rsid w:val="00D92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34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734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3C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C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34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734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3C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C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362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9</cp:revision>
  <dcterms:created xsi:type="dcterms:W3CDTF">2012-05-21T18:36:00Z</dcterms:created>
  <dcterms:modified xsi:type="dcterms:W3CDTF">2012-06-29T10:42:00Z</dcterms:modified>
</cp:coreProperties>
</file>