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FB" w:rsidRDefault="003859FB" w:rsidP="003859FB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41543B7" wp14:editId="7ED3A196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2011AE" w:rsidRDefault="002011AE" w:rsidP="002011AE">
      <w:r>
        <w:t xml:space="preserve">                   </w:t>
      </w:r>
    </w:p>
    <w:p w:rsidR="002011AE" w:rsidRDefault="002011AE" w:rsidP="002011AE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5D3F16">
        <w:t>27</w:t>
      </w:r>
      <w:bookmarkStart w:id="0" w:name="_GoBack"/>
      <w:bookmarkEnd w:id="0"/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2011AE" w:rsidRPr="00A74C09" w:rsidRDefault="002011AE" w:rsidP="002011AE">
      <w:pPr>
        <w:spacing w:line="360" w:lineRule="auto"/>
        <w:ind w:left="360"/>
      </w:pP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Jihomoravský kraj</w:t>
      </w:r>
    </w:p>
    <w:p w:rsidR="002011AE" w:rsidRPr="00A74C09" w:rsidRDefault="002011AE" w:rsidP="002011AE">
      <w:pPr>
        <w:spacing w:line="360" w:lineRule="auto"/>
      </w:pPr>
    </w:p>
    <w:p w:rsidR="002011AE" w:rsidRPr="00A74C09" w:rsidRDefault="002011AE" w:rsidP="002011AE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Jihomoravského kraje.</w:t>
      </w:r>
    </w:p>
    <w:p w:rsidR="002011AE" w:rsidRPr="00226A59" w:rsidRDefault="002011AE" w:rsidP="002011AE">
      <w:pPr>
        <w:rPr>
          <w:sz w:val="28"/>
          <w:szCs w:val="28"/>
        </w:rPr>
      </w:pPr>
    </w:p>
    <w:p w:rsidR="002011AE" w:rsidRDefault="002011AE" w:rsidP="002011AE"/>
    <w:p w:rsidR="002011AE" w:rsidRDefault="002011AE" w:rsidP="002011AE"/>
    <w:p w:rsidR="003859FB" w:rsidRDefault="003859FB" w:rsidP="002011AE"/>
    <w:p w:rsidR="003859FB" w:rsidRDefault="003859FB" w:rsidP="002011AE"/>
    <w:p w:rsidR="003859FB" w:rsidRDefault="003859FB" w:rsidP="002011AE"/>
    <w:p w:rsidR="003859FB" w:rsidRDefault="003859FB" w:rsidP="002011AE"/>
    <w:p w:rsidR="002011AE" w:rsidRDefault="00752D87" w:rsidP="00A472BB">
      <w:pPr>
        <w:rPr>
          <w:b/>
          <w:sz w:val="28"/>
          <w:szCs w:val="28"/>
        </w:rPr>
      </w:pPr>
      <w:r w:rsidRPr="00752D87">
        <w:rPr>
          <w:b/>
          <w:noProof/>
          <w:sz w:val="28"/>
          <w:szCs w:val="28"/>
          <w:lang w:eastAsia="cs-CZ"/>
        </w:rPr>
        <w:drawing>
          <wp:inline distT="0" distB="0" distL="0" distR="0" wp14:anchorId="486810B2" wp14:editId="5B555873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472BB" w:rsidRDefault="00A472BB" w:rsidP="00A472B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JIHOMORAVSKÝ KRAJ</w:t>
      </w:r>
    </w:p>
    <w:p w:rsidR="00A472BB" w:rsidRDefault="00A472BB" w:rsidP="00A472BB">
      <w:pPr>
        <w:rPr>
          <w:sz w:val="28"/>
          <w:szCs w:val="28"/>
        </w:rPr>
      </w:pPr>
    </w:p>
    <w:p w:rsidR="00A472BB" w:rsidRDefault="00A472BB" w:rsidP="00A472BB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A472BB" w:rsidRDefault="00A472BB" w:rsidP="00A472BB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B605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Brno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B06632">
              <w:rPr>
                <w:sz w:val="28"/>
                <w:szCs w:val="28"/>
              </w:rPr>
              <w:t xml:space="preserve"> - tři přehradní vodní nádrže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řeka Dyje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Pavlovské vrchy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B605D7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Blansko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B06632">
              <w:rPr>
                <w:sz w:val="28"/>
                <w:szCs w:val="28"/>
              </w:rPr>
              <w:t xml:space="preserve"> - Eduard </w:t>
            </w:r>
            <w:proofErr w:type="spellStart"/>
            <w:r w:rsidR="00B06632">
              <w:rPr>
                <w:sz w:val="28"/>
                <w:szCs w:val="28"/>
              </w:rPr>
              <w:t>Štorch</w:t>
            </w:r>
            <w:proofErr w:type="spellEnd"/>
            <w:r w:rsidR="00B06632">
              <w:rPr>
                <w:sz w:val="28"/>
                <w:szCs w:val="28"/>
              </w:rPr>
              <w:t xml:space="preserve"> - Lovci mamutů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hliněná soška ženy (</w:t>
            </w:r>
            <w:proofErr w:type="spellStart"/>
            <w:r w:rsidR="00B06632">
              <w:rPr>
                <w:sz w:val="28"/>
                <w:szCs w:val="28"/>
              </w:rPr>
              <w:t>venuše</w:t>
            </w:r>
            <w:proofErr w:type="spellEnd"/>
            <w:r w:rsidR="00B06632">
              <w:rPr>
                <w:sz w:val="28"/>
                <w:szCs w:val="28"/>
              </w:rPr>
              <w:t>)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Novomlýnské nádrže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B605D7">
              <w:rPr>
                <w:sz w:val="28"/>
                <w:szCs w:val="28"/>
              </w:rPr>
              <w:t>Hodonín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B06632">
              <w:rPr>
                <w:sz w:val="28"/>
                <w:szCs w:val="28"/>
              </w:rPr>
              <w:t xml:space="preserve"> - Drahanská vrchovina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propast Macocha (138 m.)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Punkevní jeskyně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B605D7">
              <w:rPr>
                <w:sz w:val="28"/>
                <w:szCs w:val="28"/>
              </w:rPr>
              <w:t>Břeclav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B06632">
              <w:rPr>
                <w:sz w:val="28"/>
                <w:szCs w:val="28"/>
              </w:rPr>
              <w:t xml:space="preserve"> - výroba okurek 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06632">
              <w:rPr>
                <w:sz w:val="28"/>
                <w:szCs w:val="28"/>
              </w:rPr>
              <w:t>NP Podyjí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katakomby (největší v ČR – 27 km)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B605D7">
              <w:rPr>
                <w:sz w:val="28"/>
                <w:szCs w:val="28"/>
              </w:rPr>
              <w:t>Znojmo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6A60E0">
              <w:rPr>
                <w:sz w:val="28"/>
                <w:szCs w:val="28"/>
              </w:rPr>
              <w:t xml:space="preserve"> - rodiště T. G. Masaryka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6A60E0">
              <w:rPr>
                <w:sz w:val="28"/>
                <w:szCs w:val="28"/>
              </w:rPr>
              <w:t xml:space="preserve"> řeka Morava</w:t>
            </w:r>
            <w:r>
              <w:rPr>
                <w:sz w:val="28"/>
                <w:szCs w:val="28"/>
              </w:rPr>
              <w:t xml:space="preserve"> 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tepelná elektrárna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B06632">
              <w:rPr>
                <w:sz w:val="28"/>
                <w:szCs w:val="28"/>
              </w:rPr>
              <w:t>Strážnice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6A60E0">
              <w:rPr>
                <w:sz w:val="28"/>
                <w:szCs w:val="28"/>
              </w:rPr>
              <w:t xml:space="preserve"> - hrad a pevnost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6A60E0">
              <w:rPr>
                <w:sz w:val="28"/>
                <w:szCs w:val="28"/>
              </w:rPr>
              <w:t xml:space="preserve"> vrch Petrov</w:t>
            </w:r>
            <w:r>
              <w:rPr>
                <w:sz w:val="28"/>
                <w:szCs w:val="28"/>
              </w:rPr>
              <w:t xml:space="preserve"> 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byl zde vězněn Babinský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B06632">
              <w:rPr>
                <w:sz w:val="28"/>
                <w:szCs w:val="28"/>
              </w:rPr>
              <w:t>Moravský kras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6A60E0">
              <w:rPr>
                <w:sz w:val="28"/>
                <w:szCs w:val="28"/>
              </w:rPr>
              <w:t xml:space="preserve"> - Ústavní soud ČR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Masarykova univerzita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traktory ZETOR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B06632">
              <w:rPr>
                <w:sz w:val="28"/>
                <w:szCs w:val="28"/>
              </w:rPr>
              <w:t>Špilberk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6A60E0">
              <w:rPr>
                <w:sz w:val="28"/>
                <w:szCs w:val="28"/>
              </w:rPr>
              <w:t xml:space="preserve"> - strojírenský </w:t>
            </w:r>
            <w:proofErr w:type="spellStart"/>
            <w:r w:rsidR="006A60E0">
              <w:rPr>
                <w:sz w:val="28"/>
                <w:szCs w:val="28"/>
              </w:rPr>
              <w:t>prům</w:t>
            </w:r>
            <w:proofErr w:type="spellEnd"/>
            <w:r w:rsidR="006A60E0">
              <w:rPr>
                <w:sz w:val="28"/>
                <w:szCs w:val="28"/>
              </w:rPr>
              <w:t>.  - vodní turbíny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řeka Svitava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brána do Moravského krasu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B06632">
              <w:rPr>
                <w:sz w:val="28"/>
                <w:szCs w:val="28"/>
              </w:rPr>
              <w:t>Věstonice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6A60E0">
              <w:rPr>
                <w:sz w:val="28"/>
                <w:szCs w:val="28"/>
              </w:rPr>
              <w:t xml:space="preserve"> - JV Moravy (na Baťově kanále)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6A60E0">
              <w:rPr>
                <w:sz w:val="28"/>
                <w:szCs w:val="28"/>
              </w:rPr>
              <w:t xml:space="preserve"> skanzen</w:t>
            </w:r>
            <w:r>
              <w:rPr>
                <w:sz w:val="28"/>
                <w:szCs w:val="28"/>
              </w:rPr>
              <w:t xml:space="preserve"> 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mezinárodní folklórní festival</w:t>
            </w:r>
          </w:p>
        </w:tc>
      </w:tr>
      <w:tr w:rsidR="00A472BB" w:rsidTr="00A472B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B06632">
              <w:rPr>
                <w:sz w:val="28"/>
                <w:szCs w:val="28"/>
              </w:rPr>
              <w:t>Nové Mlýny</w:t>
            </w:r>
          </w:p>
          <w:p w:rsidR="00A472BB" w:rsidRDefault="00A472BB">
            <w:pPr>
              <w:rPr>
                <w:sz w:val="28"/>
                <w:szCs w:val="28"/>
              </w:rPr>
            </w:pPr>
          </w:p>
          <w:p w:rsidR="00A472BB" w:rsidRDefault="00A472B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6A60E0">
              <w:rPr>
                <w:sz w:val="28"/>
                <w:szCs w:val="28"/>
              </w:rPr>
              <w:t xml:space="preserve"> - nejteplejší oblast ČR - řeka Dyje</w:t>
            </w:r>
          </w:p>
          <w:p w:rsidR="00A472BB" w:rsidRDefault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6A60E0">
              <w:rPr>
                <w:sz w:val="28"/>
                <w:szCs w:val="28"/>
              </w:rPr>
              <w:t>Lednicko</w:t>
            </w:r>
            <w:proofErr w:type="spellEnd"/>
            <w:r w:rsidR="006A60E0">
              <w:rPr>
                <w:sz w:val="28"/>
                <w:szCs w:val="28"/>
              </w:rPr>
              <w:t xml:space="preserve"> - Valtický areál</w:t>
            </w:r>
          </w:p>
          <w:p w:rsidR="00A472BB" w:rsidRDefault="00A472BB" w:rsidP="00A47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6A60E0">
              <w:rPr>
                <w:sz w:val="28"/>
                <w:szCs w:val="28"/>
              </w:rPr>
              <w:t>chemický průmysl</w:t>
            </w:r>
          </w:p>
        </w:tc>
      </w:tr>
    </w:tbl>
    <w:p w:rsidR="00A472BB" w:rsidRDefault="00A472BB" w:rsidP="00A472BB">
      <w:pPr>
        <w:rPr>
          <w:sz w:val="28"/>
          <w:szCs w:val="28"/>
        </w:rPr>
      </w:pPr>
    </w:p>
    <w:p w:rsidR="00A472BB" w:rsidRDefault="00A472BB" w:rsidP="00A472BB">
      <w:pPr>
        <w:rPr>
          <w:sz w:val="28"/>
          <w:szCs w:val="28"/>
        </w:rPr>
      </w:pPr>
    </w:p>
    <w:p w:rsidR="00A472BB" w:rsidRDefault="00A472BB" w:rsidP="00A472BB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472BB" w:rsidRDefault="006A60E0" w:rsidP="00A472BB">
      <w:pPr>
        <w:rPr>
          <w:sz w:val="28"/>
          <w:szCs w:val="28"/>
        </w:rPr>
      </w:pPr>
      <w:r>
        <w:rPr>
          <w:sz w:val="28"/>
          <w:szCs w:val="28"/>
        </w:rPr>
        <w:t>1. G</w:t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>
        <w:rPr>
          <w:sz w:val="28"/>
          <w:szCs w:val="28"/>
        </w:rPr>
        <w:t>6. I</w:t>
      </w:r>
    </w:p>
    <w:p w:rsidR="00A472BB" w:rsidRDefault="006A60E0" w:rsidP="00A472BB">
      <w:pPr>
        <w:rPr>
          <w:sz w:val="28"/>
          <w:szCs w:val="28"/>
        </w:rPr>
      </w:pPr>
      <w:r>
        <w:rPr>
          <w:sz w:val="28"/>
          <w:szCs w:val="28"/>
        </w:rPr>
        <w:t>2. H</w:t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>
        <w:rPr>
          <w:sz w:val="28"/>
          <w:szCs w:val="28"/>
        </w:rPr>
        <w:t>7. C</w:t>
      </w:r>
    </w:p>
    <w:p w:rsidR="00A472BB" w:rsidRDefault="006A60E0" w:rsidP="00A472BB">
      <w:pPr>
        <w:rPr>
          <w:sz w:val="28"/>
          <w:szCs w:val="28"/>
        </w:rPr>
      </w:pPr>
      <w:r>
        <w:rPr>
          <w:sz w:val="28"/>
          <w:szCs w:val="28"/>
        </w:rPr>
        <w:t>3. E</w:t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>
        <w:rPr>
          <w:sz w:val="28"/>
          <w:szCs w:val="28"/>
        </w:rPr>
        <w:t>8. F</w:t>
      </w:r>
    </w:p>
    <w:p w:rsidR="00A472BB" w:rsidRDefault="006A60E0" w:rsidP="00A472BB">
      <w:pPr>
        <w:rPr>
          <w:sz w:val="28"/>
          <w:szCs w:val="28"/>
        </w:rPr>
      </w:pPr>
      <w:r>
        <w:rPr>
          <w:sz w:val="28"/>
          <w:szCs w:val="28"/>
        </w:rPr>
        <w:t>4. J</w:t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>
        <w:rPr>
          <w:sz w:val="28"/>
          <w:szCs w:val="28"/>
        </w:rPr>
        <w:t>9. B</w:t>
      </w:r>
    </w:p>
    <w:p w:rsidR="00A472BB" w:rsidRDefault="006A60E0" w:rsidP="00A472BB">
      <w:pPr>
        <w:rPr>
          <w:sz w:val="28"/>
          <w:szCs w:val="28"/>
        </w:rPr>
      </w:pPr>
      <w:r>
        <w:rPr>
          <w:sz w:val="28"/>
          <w:szCs w:val="28"/>
        </w:rPr>
        <w:t>5. D</w:t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</w:r>
      <w:r w:rsidR="00A472BB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10. A</w:t>
      </w:r>
    </w:p>
    <w:p w:rsidR="00415529" w:rsidRDefault="00415529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Default="009804D6"/>
    <w:p w:rsidR="009804D6" w:rsidRPr="009804D6" w:rsidRDefault="009804D6">
      <w:pPr>
        <w:rPr>
          <w:sz w:val="28"/>
          <w:szCs w:val="28"/>
        </w:rPr>
      </w:pPr>
      <w:r w:rsidRPr="009804D6">
        <w:rPr>
          <w:sz w:val="28"/>
          <w:szCs w:val="28"/>
        </w:rPr>
        <w:t>Použité zdroje:</w:t>
      </w:r>
    </w:p>
    <w:p w:rsidR="009804D6" w:rsidRPr="009804D6" w:rsidRDefault="009804D6" w:rsidP="009804D6">
      <w:pPr>
        <w:rPr>
          <w:rFonts w:cstheme="minorHAnsi"/>
          <w:sz w:val="24"/>
          <w:szCs w:val="24"/>
        </w:rPr>
      </w:pPr>
      <w:r w:rsidRPr="009804D6">
        <w:rPr>
          <w:rFonts w:cstheme="minorHAnsi"/>
          <w:i/>
          <w:iCs/>
          <w:sz w:val="24"/>
          <w:szCs w:val="24"/>
        </w:rPr>
        <w:t>Školní atlas</w:t>
      </w:r>
      <w:r w:rsidRPr="009804D6">
        <w:rPr>
          <w:rFonts w:cstheme="minorHAnsi"/>
          <w:sz w:val="24"/>
          <w:szCs w:val="24"/>
        </w:rPr>
        <w:t xml:space="preserve">: </w:t>
      </w:r>
      <w:r w:rsidRPr="009804D6">
        <w:rPr>
          <w:rFonts w:cstheme="minorHAnsi"/>
          <w:i/>
          <w:iCs/>
          <w:sz w:val="24"/>
          <w:szCs w:val="24"/>
        </w:rPr>
        <w:t>Česká republika a Evropa</w:t>
      </w:r>
      <w:r w:rsidRPr="009804D6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9804D6">
        <w:rPr>
          <w:rFonts w:cstheme="minorHAnsi"/>
          <w:sz w:val="24"/>
          <w:szCs w:val="24"/>
        </w:rPr>
        <w:t>SHOCart</w:t>
      </w:r>
      <w:proofErr w:type="spellEnd"/>
      <w:r w:rsidRPr="009804D6">
        <w:rPr>
          <w:rFonts w:cstheme="minorHAnsi"/>
          <w:sz w:val="24"/>
          <w:szCs w:val="24"/>
        </w:rPr>
        <w:t>, 2005, 65 s. ISBN 80-722-4247-4.</w:t>
      </w:r>
    </w:p>
    <w:p w:rsidR="009804D6" w:rsidRPr="009804D6" w:rsidRDefault="009804D6" w:rsidP="009804D6">
      <w:pPr>
        <w:rPr>
          <w:rFonts w:cstheme="minorHAnsi"/>
          <w:sz w:val="24"/>
          <w:szCs w:val="24"/>
        </w:rPr>
      </w:pPr>
      <w:r w:rsidRPr="009804D6">
        <w:rPr>
          <w:rFonts w:cstheme="minorHAnsi"/>
          <w:sz w:val="24"/>
          <w:szCs w:val="24"/>
        </w:rPr>
        <w:t xml:space="preserve">CHALUPA, Petr. </w:t>
      </w:r>
      <w:r w:rsidRPr="009804D6">
        <w:rPr>
          <w:rFonts w:cstheme="minorHAnsi"/>
          <w:i/>
          <w:iCs/>
          <w:sz w:val="24"/>
          <w:szCs w:val="24"/>
        </w:rPr>
        <w:t>Vlastivěda</w:t>
      </w:r>
      <w:r w:rsidRPr="009804D6">
        <w:rPr>
          <w:rFonts w:cstheme="minorHAnsi"/>
          <w:sz w:val="24"/>
          <w:szCs w:val="24"/>
        </w:rPr>
        <w:t xml:space="preserve">: </w:t>
      </w:r>
      <w:r w:rsidRPr="009804D6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9804D6">
        <w:rPr>
          <w:rFonts w:cstheme="minorHAnsi"/>
          <w:sz w:val="24"/>
          <w:szCs w:val="24"/>
        </w:rPr>
        <w:t>. Vyd. 1. Všeň: Alter, c1995, 62 s. ISBN 80857755651996</w:t>
      </w:r>
    </w:p>
    <w:p w:rsidR="009804D6" w:rsidRPr="009804D6" w:rsidRDefault="009804D6">
      <w:pPr>
        <w:rPr>
          <w:rFonts w:cstheme="minorHAnsi"/>
          <w:sz w:val="24"/>
          <w:szCs w:val="24"/>
        </w:rPr>
      </w:pPr>
      <w:proofErr w:type="spellStart"/>
      <w:r w:rsidRPr="009804D6">
        <w:rPr>
          <w:rFonts w:cstheme="minorHAnsi"/>
          <w:sz w:val="24"/>
          <w:szCs w:val="24"/>
        </w:rPr>
        <w:t>JIhomoravský</w:t>
      </w:r>
      <w:proofErr w:type="spellEnd"/>
      <w:r w:rsidRPr="009804D6">
        <w:rPr>
          <w:rFonts w:cstheme="minorHAnsi"/>
          <w:sz w:val="24"/>
          <w:szCs w:val="24"/>
        </w:rPr>
        <w:t xml:space="preserve"> kraj. In: </w:t>
      </w:r>
      <w:proofErr w:type="spellStart"/>
      <w:r w:rsidRPr="009804D6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9804D6">
        <w:rPr>
          <w:rFonts w:cstheme="minorHAnsi"/>
          <w:sz w:val="24"/>
          <w:szCs w:val="24"/>
        </w:rPr>
        <w:t xml:space="preserve">: </w:t>
      </w:r>
      <w:proofErr w:type="spellStart"/>
      <w:r w:rsidRPr="009804D6">
        <w:rPr>
          <w:rFonts w:cstheme="minorHAnsi"/>
          <w:i/>
          <w:iCs/>
          <w:sz w:val="24"/>
          <w:szCs w:val="24"/>
        </w:rPr>
        <w:t>the</w:t>
      </w:r>
      <w:proofErr w:type="spellEnd"/>
      <w:r w:rsidRPr="009804D6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9804D6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9804D6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9804D6">
        <w:rPr>
          <w:rFonts w:cstheme="minorHAnsi"/>
          <w:sz w:val="24"/>
          <w:szCs w:val="24"/>
        </w:rPr>
        <w:t>Wikimedia</w:t>
      </w:r>
      <w:proofErr w:type="spellEnd"/>
      <w:r w:rsidRPr="009804D6">
        <w:rPr>
          <w:rFonts w:cstheme="minorHAnsi"/>
          <w:sz w:val="24"/>
          <w:szCs w:val="24"/>
        </w:rPr>
        <w:t xml:space="preserve"> </w:t>
      </w:r>
      <w:proofErr w:type="spellStart"/>
      <w:r w:rsidRPr="009804D6">
        <w:rPr>
          <w:rFonts w:cstheme="minorHAnsi"/>
          <w:sz w:val="24"/>
          <w:szCs w:val="24"/>
        </w:rPr>
        <w:t>Foundation</w:t>
      </w:r>
      <w:proofErr w:type="spellEnd"/>
      <w:r w:rsidRPr="009804D6">
        <w:rPr>
          <w:rFonts w:cstheme="minorHAnsi"/>
          <w:sz w:val="24"/>
          <w:szCs w:val="24"/>
        </w:rPr>
        <w:t>, 2001- [cit. 2012-06-27]. Dostupné z: http://cs.wikipedia.org/wiki/Jihomoravsk%C3%BD_kraj</w:t>
      </w:r>
    </w:p>
    <w:sectPr w:rsidR="009804D6" w:rsidRPr="00980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BB"/>
    <w:rsid w:val="002011AE"/>
    <w:rsid w:val="003859FB"/>
    <w:rsid w:val="00415529"/>
    <w:rsid w:val="004F7FD8"/>
    <w:rsid w:val="005D3F16"/>
    <w:rsid w:val="006A60E0"/>
    <w:rsid w:val="00745EE3"/>
    <w:rsid w:val="00752D87"/>
    <w:rsid w:val="009804D6"/>
    <w:rsid w:val="00A472BB"/>
    <w:rsid w:val="00B06632"/>
    <w:rsid w:val="00B6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2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7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D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2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7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D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6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2012-06-19T15:27:00Z</dcterms:created>
  <dcterms:modified xsi:type="dcterms:W3CDTF">2012-06-29T10:47:00Z</dcterms:modified>
</cp:coreProperties>
</file>