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6AF" w:rsidRPr="005D0B34" w:rsidRDefault="00B866AF" w:rsidP="00B866A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5408" behindDoc="0" locked="0" layoutInCell="1" allowOverlap="0" wp14:anchorId="64B310B6" wp14:editId="4494F20E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B866AF" w:rsidRDefault="00B866AF" w:rsidP="00B866AF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6432" behindDoc="0" locked="0" layoutInCell="1" allowOverlap="1" wp14:anchorId="055CD673" wp14:editId="559BB7AB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AD75EF">
        <w:rPr>
          <w:rFonts w:ascii="Times New Roman" w:hAnsi="Times New Roman" w:cs="Times New Roman"/>
          <w:bCs/>
          <w:i/>
          <w:sz w:val="32"/>
          <w:szCs w:val="32"/>
        </w:rPr>
        <w:t>14_03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B334A2">
        <w:rPr>
          <w:rFonts w:ascii="Times New Roman" w:hAnsi="Times New Roman" w:cs="Times New Roman"/>
          <w:bCs/>
          <w:i/>
          <w:sz w:val="32"/>
          <w:szCs w:val="32"/>
        </w:rPr>
        <w:t>PL6 Vnitřní energie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B866AF" w:rsidRPr="004E38A9" w:rsidRDefault="00B866AF" w:rsidP="00B866AF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B866AF" w:rsidRDefault="00B866AF" w:rsidP="00B866AF">
      <w:pPr>
        <w:rPr>
          <w:b/>
          <w:bCs/>
        </w:rPr>
      </w:pPr>
    </w:p>
    <w:p w:rsidR="00B866AF" w:rsidRPr="0096102F" w:rsidRDefault="00B866AF" w:rsidP="00B866AF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8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žáci ověří znalosti o vnitřní energii tělesa</w:t>
      </w:r>
      <w:r w:rsidRPr="0096102F">
        <w:rPr>
          <w:sz w:val="28"/>
          <w:szCs w:val="28"/>
        </w:rPr>
        <w:t>.</w:t>
      </w:r>
    </w:p>
    <w:p w:rsidR="00B866AF" w:rsidRPr="0096102F" w:rsidRDefault="00B866AF" w:rsidP="00B866AF">
      <w:pPr>
        <w:pStyle w:val="Normlnweb"/>
        <w:rPr>
          <w:b/>
          <w:bCs/>
        </w:rPr>
      </w:pPr>
    </w:p>
    <w:p w:rsidR="00B866AF" w:rsidRDefault="00B866AF" w:rsidP="008B367B"/>
    <w:p w:rsidR="00B866AF" w:rsidRDefault="00B866AF">
      <w:r>
        <w:br w:type="page"/>
      </w:r>
    </w:p>
    <w:p w:rsidR="00B866AF" w:rsidRDefault="00B866AF" w:rsidP="008B367B"/>
    <w:p w:rsidR="004927A3" w:rsidRDefault="008B367B" w:rsidP="008B367B">
      <w:pPr>
        <w:pStyle w:val="Odstavecseseznamem"/>
        <w:numPr>
          <w:ilvl w:val="0"/>
          <w:numId w:val="1"/>
        </w:numPr>
        <w:ind w:left="714" w:hanging="357"/>
        <w:contextualSpacing w:val="0"/>
      </w:pPr>
      <w:r>
        <w:t>Co je to vnitřní energie?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B367B" w:rsidRDefault="008B367B" w:rsidP="008B367B">
      <w:pPr>
        <w:pStyle w:val="Odstavecseseznamem"/>
        <w:numPr>
          <w:ilvl w:val="0"/>
          <w:numId w:val="1"/>
        </w:numPr>
        <w:ind w:left="714" w:hanging="357"/>
        <w:contextualSpacing w:val="0"/>
      </w:pPr>
      <w:r>
        <w:t>Značka vnitřní energie: ……………………, její jednotka: ……………………</w:t>
      </w:r>
    </w:p>
    <w:p w:rsidR="008B367B" w:rsidRDefault="008B367B" w:rsidP="008B367B">
      <w:pPr>
        <w:pStyle w:val="Odstavecseseznamem"/>
        <w:numPr>
          <w:ilvl w:val="0"/>
          <w:numId w:val="1"/>
        </w:numPr>
        <w:ind w:left="714" w:hanging="357"/>
        <w:contextualSpacing w:val="0"/>
      </w:pPr>
      <w:r>
        <w:t>Co konají částice v látce …………………………… a co to dokazuje ………………………………………………………………………………………………</w:t>
      </w:r>
    </w:p>
    <w:p w:rsidR="008B367B" w:rsidRDefault="00E03684" w:rsidP="008B367B">
      <w:pPr>
        <w:pStyle w:val="Odstavecseseznamem"/>
        <w:numPr>
          <w:ilvl w:val="0"/>
          <w:numId w:val="1"/>
        </w:numPr>
        <w:ind w:left="714" w:hanging="357"/>
        <w:contextualSpacing w:val="0"/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99A0A26" wp14:editId="15841FEF">
            <wp:simplePos x="0" y="0"/>
            <wp:positionH relativeFrom="column">
              <wp:posOffset>1836420</wp:posOffset>
            </wp:positionH>
            <wp:positionV relativeFrom="paragraph">
              <wp:posOffset>1362075</wp:posOffset>
            </wp:positionV>
            <wp:extent cx="463550" cy="695960"/>
            <wp:effectExtent l="0" t="0" r="0" b="8890"/>
            <wp:wrapSquare wrapText="bothSides"/>
            <wp:docPr id="9" name="Obrázek 9" descr="C:\Users\Kabinet\AppData\Local\Microsoft\Windows\Temporary Internet Files\Content.IE5\NEYA5BY2\MP9004001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binet\AppData\Local\Microsoft\Windows\Temporary Internet Files\Content.IE5\NEYA5BY2\MP90040016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8C9DC49" wp14:editId="4314826F">
            <wp:simplePos x="0" y="0"/>
            <wp:positionH relativeFrom="column">
              <wp:posOffset>614680</wp:posOffset>
            </wp:positionH>
            <wp:positionV relativeFrom="paragraph">
              <wp:posOffset>1362710</wp:posOffset>
            </wp:positionV>
            <wp:extent cx="770890" cy="696595"/>
            <wp:effectExtent l="0" t="0" r="0" b="8255"/>
            <wp:wrapSquare wrapText="bothSides"/>
            <wp:docPr id="8" name="Obrázek 8" descr="C:\Users\Kabinet\AppData\Local\Microsoft\Windows\Temporary Internet Files\Content.IE5\YVC5AOS6\MC900022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binet\AppData\Local\Microsoft\Windows\Temporary Internet Files\Content.IE5\YVC5AOS6\MC90002239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20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69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4DCB2B8" wp14:editId="21C100E1">
            <wp:simplePos x="0" y="0"/>
            <wp:positionH relativeFrom="column">
              <wp:posOffset>2702560</wp:posOffset>
            </wp:positionH>
            <wp:positionV relativeFrom="paragraph">
              <wp:posOffset>471170</wp:posOffset>
            </wp:positionV>
            <wp:extent cx="906780" cy="597535"/>
            <wp:effectExtent l="0" t="0" r="7620" b="0"/>
            <wp:wrapSquare wrapText="bothSides"/>
            <wp:docPr id="7" name="Obrázek 7" descr="C:\Users\Kabinet\AppData\Local\Microsoft\Windows\Temporary Internet Files\Content.IE5\NCGUL8DI\MC9003209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binet\AppData\Local\Microsoft\Windows\Temporary Internet Files\Content.IE5\NCGUL8DI\MC90032095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59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44B8EE2" wp14:editId="61B53117">
            <wp:simplePos x="0" y="0"/>
            <wp:positionH relativeFrom="column">
              <wp:posOffset>1644650</wp:posOffset>
            </wp:positionH>
            <wp:positionV relativeFrom="paragraph">
              <wp:posOffset>421640</wp:posOffset>
            </wp:positionV>
            <wp:extent cx="652145" cy="695960"/>
            <wp:effectExtent l="0" t="0" r="0" b="8890"/>
            <wp:wrapSquare wrapText="bothSides"/>
            <wp:docPr id="3" name="Obrázek 3" descr="C:\Users\Kabinet\AppData\Local\Microsoft\Windows\Temporary Internet Files\Content.IE5\YVC5AOS6\MC9002906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binet\AppData\Local\Microsoft\Windows\Temporary Internet Files\Content.IE5\YVC5AOS6\MC90029061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67B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F293A02" wp14:editId="6BA36C30">
            <wp:simplePos x="0" y="0"/>
            <wp:positionH relativeFrom="column">
              <wp:posOffset>614680</wp:posOffset>
            </wp:positionH>
            <wp:positionV relativeFrom="paragraph">
              <wp:posOffset>466725</wp:posOffset>
            </wp:positionV>
            <wp:extent cx="685800" cy="694690"/>
            <wp:effectExtent l="0" t="0" r="0" b="0"/>
            <wp:wrapSquare wrapText="bothSides"/>
            <wp:docPr id="2" name="Obrázek 2" descr="C:\Users\Kabinet\AppData\Local\Microsoft\Windows\Temporary Internet Files\Content.IE5\NCGUL8DI\MC9002871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binet\AppData\Local\Microsoft\Windows\Temporary Internet Files\Content.IE5\NCGUL8DI\MC90028716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67B">
        <w:t>Jak se tělesa mohou zahřívat</w:t>
      </w:r>
      <w:r w:rsidR="004E6417">
        <w:t>:</w:t>
      </w:r>
    </w:p>
    <w:p w:rsidR="004E6417" w:rsidRDefault="004E6417" w:rsidP="004E6417"/>
    <w:p w:rsidR="004E6417" w:rsidRDefault="004E6417" w:rsidP="004E6417"/>
    <w:p w:rsidR="004E6417" w:rsidRDefault="004E6417" w:rsidP="004E6417"/>
    <w:p w:rsidR="004E6417" w:rsidRDefault="004E6417" w:rsidP="004E6417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77A6B3D" wp14:editId="2E710277">
            <wp:simplePos x="0" y="0"/>
            <wp:positionH relativeFrom="column">
              <wp:posOffset>2700655</wp:posOffset>
            </wp:positionH>
            <wp:positionV relativeFrom="paragraph">
              <wp:posOffset>73025</wp:posOffset>
            </wp:positionV>
            <wp:extent cx="809625" cy="786765"/>
            <wp:effectExtent l="0" t="0" r="9525" b="0"/>
            <wp:wrapSquare wrapText="bothSides"/>
            <wp:docPr id="11" name="Obrázek 11" descr="C:\Users\Kabinet\AppData\Local\Microsoft\Windows\Temporary Internet Files\Content.IE5\1J9925IY\MC900282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binet\AppData\Local\Microsoft\Windows\Temporary Internet Files\Content.IE5\1J9925IY\MC90028214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6417" w:rsidRDefault="004E6417" w:rsidP="004E6417"/>
    <w:p w:rsidR="004E6417" w:rsidRDefault="004E6417" w:rsidP="004E6417"/>
    <w:p w:rsidR="004E6417" w:rsidRDefault="004E6417" w:rsidP="004E6417">
      <w:pPr>
        <w:pStyle w:val="Odstavecseseznamem"/>
        <w:numPr>
          <w:ilvl w:val="0"/>
          <w:numId w:val="1"/>
        </w:numPr>
        <w:ind w:left="714" w:hanging="357"/>
        <w:contextualSpacing w:val="0"/>
      </w:pPr>
      <w:r>
        <w:t>Co je to teplo? ………………………………………………………………………………</w:t>
      </w:r>
    </w:p>
    <w:p w:rsidR="004E6417" w:rsidRDefault="004E6417" w:rsidP="004E6417">
      <w:pPr>
        <w:pStyle w:val="Odstavecseseznamem"/>
        <w:numPr>
          <w:ilvl w:val="0"/>
          <w:numId w:val="1"/>
        </w:numPr>
        <w:ind w:left="714" w:hanging="357"/>
        <w:contextualSpacing w:val="0"/>
      </w:pPr>
      <w:r>
        <w:t>Co nepatří mezi ostatní a proč?</w:t>
      </w:r>
    </w:p>
    <w:p w:rsidR="004E6417" w:rsidRDefault="004E6417" w:rsidP="004E6417">
      <w:pPr>
        <w:tabs>
          <w:tab w:val="left" w:pos="851"/>
          <w:tab w:val="left" w:pos="3544"/>
        </w:tabs>
        <w:ind w:left="714"/>
      </w:pPr>
      <w:r>
        <w:t>Sklo</w:t>
      </w:r>
      <w:r>
        <w:tab/>
        <w:t>vosk</w:t>
      </w:r>
    </w:p>
    <w:p w:rsidR="004E6417" w:rsidRDefault="004E6417" w:rsidP="004E6417">
      <w:pPr>
        <w:tabs>
          <w:tab w:val="left" w:pos="851"/>
          <w:tab w:val="left" w:pos="3544"/>
        </w:tabs>
        <w:ind w:left="714"/>
      </w:pPr>
      <w:r>
        <w:t>Vzduch</w:t>
      </w:r>
      <w:r>
        <w:tab/>
        <w:t>peří</w:t>
      </w:r>
    </w:p>
    <w:p w:rsidR="004E6417" w:rsidRDefault="004E6417" w:rsidP="004E6417">
      <w:pPr>
        <w:tabs>
          <w:tab w:val="left" w:pos="851"/>
          <w:tab w:val="left" w:pos="3544"/>
        </w:tabs>
        <w:ind w:left="714"/>
      </w:pPr>
      <w:r>
        <w:t>Molitan</w:t>
      </w:r>
      <w:r>
        <w:tab/>
        <w:t>voda</w:t>
      </w:r>
    </w:p>
    <w:p w:rsidR="004E6417" w:rsidRDefault="004E6417" w:rsidP="004E6417">
      <w:pPr>
        <w:tabs>
          <w:tab w:val="left" w:pos="851"/>
          <w:tab w:val="left" w:pos="3544"/>
        </w:tabs>
        <w:ind w:left="714"/>
      </w:pPr>
      <w:r>
        <w:t>Měď</w:t>
      </w:r>
      <w:r>
        <w:tab/>
        <w:t>dřevo</w:t>
      </w:r>
    </w:p>
    <w:p w:rsidR="004E6417" w:rsidRDefault="008A6681" w:rsidP="004E6417">
      <w:pPr>
        <w:pStyle w:val="Odstavecseseznamem"/>
        <w:numPr>
          <w:ilvl w:val="0"/>
          <w:numId w:val="1"/>
        </w:numPr>
        <w:tabs>
          <w:tab w:val="left" w:pos="851"/>
          <w:tab w:val="left" w:pos="3544"/>
        </w:tabs>
      </w:pPr>
      <w:r>
        <w:t>ABCDZABCDNABCDAABCDCABCDKABCDAABCDTABCDEABCDPABCDLABCDAABCDJABCDEABCDQ</w:t>
      </w:r>
      <w:r w:rsidR="004E7726">
        <w:t>. (rozlušti větu)</w:t>
      </w:r>
    </w:p>
    <w:p w:rsidR="004E7726" w:rsidRDefault="004E7726" w:rsidP="004E7726">
      <w:pPr>
        <w:pStyle w:val="Odstavecseseznamem"/>
        <w:ind w:left="714"/>
        <w:contextualSpacing w:val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66AF" w:rsidRDefault="00B866AF">
      <w:r>
        <w:br w:type="page"/>
      </w:r>
    </w:p>
    <w:p w:rsidR="00B866AF" w:rsidRDefault="00B866AF" w:rsidP="00B866AF">
      <w:pPr>
        <w:pStyle w:val="Odstavecseseznamem"/>
        <w:numPr>
          <w:ilvl w:val="0"/>
          <w:numId w:val="4"/>
        </w:numPr>
        <w:contextualSpacing w:val="0"/>
      </w:pPr>
      <w:r>
        <w:lastRenderedPageBreak/>
        <w:t>Co je to vnitřní energie? …</w:t>
      </w:r>
      <w:r>
        <w:rPr>
          <w:color w:val="FF0000"/>
        </w:rPr>
        <w:t xml:space="preserve">celková polohová a pohybová energie částic tělesa </w:t>
      </w:r>
      <w:r>
        <w:t>……………………………………………………………………………………………………</w:t>
      </w:r>
    </w:p>
    <w:p w:rsidR="00B866AF" w:rsidRDefault="00B866AF" w:rsidP="00B866AF">
      <w:pPr>
        <w:pStyle w:val="Odstavecseseznamem"/>
        <w:numPr>
          <w:ilvl w:val="0"/>
          <w:numId w:val="4"/>
        </w:numPr>
        <w:ind w:left="714" w:hanging="357"/>
        <w:contextualSpacing w:val="0"/>
      </w:pPr>
      <w:r>
        <w:t>Značka vnitřní energie: …</w:t>
      </w:r>
      <w:r>
        <w:rPr>
          <w:color w:val="FF0000"/>
        </w:rPr>
        <w:t xml:space="preserve">U </w:t>
      </w:r>
      <w:r>
        <w:t>……………, její jednotka: …</w:t>
      </w:r>
      <w:r>
        <w:rPr>
          <w:color w:val="FF0000"/>
        </w:rPr>
        <w:t>1 J</w:t>
      </w:r>
      <w:r>
        <w:t>…………………</w:t>
      </w:r>
    </w:p>
    <w:p w:rsidR="00B866AF" w:rsidRDefault="00B866AF" w:rsidP="00B866AF">
      <w:pPr>
        <w:pStyle w:val="Odstavecseseznamem"/>
        <w:numPr>
          <w:ilvl w:val="0"/>
          <w:numId w:val="4"/>
        </w:numPr>
        <w:ind w:left="714" w:hanging="357"/>
        <w:contextualSpacing w:val="0"/>
      </w:pPr>
      <w:r>
        <w:t>Co konají částice v látce …</w:t>
      </w:r>
      <w:r>
        <w:rPr>
          <w:color w:val="FF0000"/>
        </w:rPr>
        <w:t xml:space="preserve">pohybují se </w:t>
      </w:r>
      <w:r>
        <w:t>………………………… a co to dokazuje ……</w:t>
      </w:r>
      <w:r>
        <w:rPr>
          <w:color w:val="FF0000"/>
        </w:rPr>
        <w:t xml:space="preserve">difúze, Brownův pohyb </w:t>
      </w:r>
      <w:r>
        <w:t>……………………………………………………………………</w:t>
      </w:r>
    </w:p>
    <w:p w:rsidR="00B866AF" w:rsidRDefault="00B866AF" w:rsidP="00B866AF">
      <w:pPr>
        <w:pStyle w:val="Odstavecseseznamem"/>
        <w:numPr>
          <w:ilvl w:val="0"/>
          <w:numId w:val="4"/>
        </w:numPr>
        <w:ind w:left="714" w:hanging="357"/>
        <w:contextualSpacing w:val="0"/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4FC7807E" wp14:editId="33994BA6">
            <wp:simplePos x="0" y="0"/>
            <wp:positionH relativeFrom="column">
              <wp:posOffset>614680</wp:posOffset>
            </wp:positionH>
            <wp:positionV relativeFrom="paragraph">
              <wp:posOffset>466725</wp:posOffset>
            </wp:positionV>
            <wp:extent cx="685800" cy="694690"/>
            <wp:effectExtent l="0" t="0" r="0" b="0"/>
            <wp:wrapSquare wrapText="bothSides"/>
            <wp:docPr id="19" name="Obrázek 19" descr="C:\Users\Kabinet\AppData\Local\Microsoft\Windows\Temporary Internet Files\Content.IE5\NCGUL8DI\MC9002871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binet\AppData\Local\Microsoft\Windows\Temporary Internet Files\Content.IE5\NCGUL8DI\MC90028716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Jak se tělesa mohou zahřívat:</w:t>
      </w:r>
    </w:p>
    <w:p w:rsidR="00B866AF" w:rsidRDefault="00B866AF" w:rsidP="00B866AF"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2D2D3D37" wp14:editId="3B9227A5">
            <wp:simplePos x="0" y="0"/>
            <wp:positionH relativeFrom="column">
              <wp:posOffset>2292350</wp:posOffset>
            </wp:positionH>
            <wp:positionV relativeFrom="paragraph">
              <wp:posOffset>146050</wp:posOffset>
            </wp:positionV>
            <wp:extent cx="652145" cy="695960"/>
            <wp:effectExtent l="0" t="0" r="0" b="8890"/>
            <wp:wrapSquare wrapText="bothSides"/>
            <wp:docPr id="18" name="Obrázek 18" descr="C:\Users\Kabinet\AppData\Local\Microsoft\Windows\Temporary Internet Files\Content.IE5\YVC5AOS6\MC9002906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binet\AppData\Local\Microsoft\Windows\Temporary Internet Files\Content.IE5\YVC5AOS6\MC90029061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6E591796" wp14:editId="6AEAC3B6">
            <wp:simplePos x="0" y="0"/>
            <wp:positionH relativeFrom="column">
              <wp:posOffset>3921760</wp:posOffset>
            </wp:positionH>
            <wp:positionV relativeFrom="paragraph">
              <wp:posOffset>198755</wp:posOffset>
            </wp:positionV>
            <wp:extent cx="906780" cy="597535"/>
            <wp:effectExtent l="0" t="0" r="7620" b="0"/>
            <wp:wrapSquare wrapText="bothSides"/>
            <wp:docPr id="10" name="Obrázek 10" descr="C:\Users\Kabinet\AppData\Local\Microsoft\Windows\Temporary Internet Files\Content.IE5\NCGUL8DI\MC9003209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binet\AppData\Local\Microsoft\Windows\Temporary Internet Files\Content.IE5\NCGUL8DI\MC90032095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59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66AF" w:rsidRDefault="00B866AF" w:rsidP="00B866AF"/>
    <w:p w:rsidR="00B866AF" w:rsidRDefault="00B866AF" w:rsidP="00B866AF"/>
    <w:p w:rsidR="00B866AF" w:rsidRPr="00B866AF" w:rsidRDefault="00B866AF" w:rsidP="00B866AF">
      <w:pPr>
        <w:ind w:left="714"/>
        <w:rPr>
          <w:color w:val="FF0000"/>
        </w:rPr>
      </w:pPr>
      <w:r>
        <w:rPr>
          <w:color w:val="FF0000"/>
        </w:rPr>
        <w:t>konáním práce                             třením (vrtání)                        průlet atmosférou</w:t>
      </w:r>
    </w:p>
    <w:p w:rsidR="00B866AF" w:rsidRDefault="00B866AF" w:rsidP="00B866AF"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4B10B1BC" wp14:editId="5A7F632B">
            <wp:simplePos x="0" y="0"/>
            <wp:positionH relativeFrom="column">
              <wp:posOffset>2430145</wp:posOffset>
            </wp:positionH>
            <wp:positionV relativeFrom="paragraph">
              <wp:posOffset>241935</wp:posOffset>
            </wp:positionV>
            <wp:extent cx="463550" cy="695960"/>
            <wp:effectExtent l="0" t="0" r="0" b="8890"/>
            <wp:wrapSquare wrapText="bothSides"/>
            <wp:docPr id="5" name="Obrázek 5" descr="C:\Users\Kabinet\AppData\Local\Microsoft\Windows\Temporary Internet Files\Content.IE5\NEYA5BY2\MP9004001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binet\AppData\Local\Microsoft\Windows\Temporary Internet Files\Content.IE5\NEYA5BY2\MP90040016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453F2369" wp14:editId="223E4CB0">
            <wp:simplePos x="0" y="0"/>
            <wp:positionH relativeFrom="column">
              <wp:posOffset>3919855</wp:posOffset>
            </wp:positionH>
            <wp:positionV relativeFrom="paragraph">
              <wp:posOffset>149860</wp:posOffset>
            </wp:positionV>
            <wp:extent cx="809625" cy="786765"/>
            <wp:effectExtent l="0" t="0" r="9525" b="0"/>
            <wp:wrapSquare wrapText="bothSides"/>
            <wp:docPr id="20" name="Obrázek 20" descr="C:\Users\Kabinet\AppData\Local\Microsoft\Windows\Temporary Internet Files\Content.IE5\1J9925IY\MC900282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binet\AppData\Local\Microsoft\Windows\Temporary Internet Files\Content.IE5\1J9925IY\MC90028214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5C4A8CE2" wp14:editId="330BAC38">
            <wp:simplePos x="0" y="0"/>
            <wp:positionH relativeFrom="column">
              <wp:posOffset>616585</wp:posOffset>
            </wp:positionH>
            <wp:positionV relativeFrom="paragraph">
              <wp:posOffset>156845</wp:posOffset>
            </wp:positionV>
            <wp:extent cx="770890" cy="696595"/>
            <wp:effectExtent l="0" t="0" r="0" b="8255"/>
            <wp:wrapSquare wrapText="bothSides"/>
            <wp:docPr id="6" name="Obrázek 6" descr="C:\Users\Kabinet\AppData\Local\Microsoft\Windows\Temporary Internet Files\Content.IE5\YVC5AOS6\MC900022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binet\AppData\Local\Microsoft\Windows\Temporary Internet Files\Content.IE5\YVC5AOS6\MC90002239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20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69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66AF" w:rsidRDefault="00B866AF" w:rsidP="00B866AF"/>
    <w:p w:rsidR="00B866AF" w:rsidRDefault="00B866AF" w:rsidP="00B866AF"/>
    <w:p w:rsidR="00B866AF" w:rsidRPr="00B866AF" w:rsidRDefault="00B866AF" w:rsidP="00B866AF">
      <w:pPr>
        <w:rPr>
          <w:color w:val="FF0000"/>
        </w:rPr>
      </w:pPr>
      <w:r>
        <w:t xml:space="preserve">               </w:t>
      </w:r>
      <w:r>
        <w:rPr>
          <w:color w:val="FF0000"/>
        </w:rPr>
        <w:t xml:space="preserve">zahříváním ohněm           průchodem elektrického proudu             </w:t>
      </w:r>
      <w:r w:rsidR="00B34B80">
        <w:rPr>
          <w:color w:val="FF0000"/>
        </w:rPr>
        <w:t>konáním práce</w:t>
      </w:r>
    </w:p>
    <w:p w:rsidR="00B866AF" w:rsidRDefault="00B866AF" w:rsidP="00B866AF">
      <w:pPr>
        <w:pStyle w:val="Odstavecseseznamem"/>
        <w:numPr>
          <w:ilvl w:val="0"/>
          <w:numId w:val="4"/>
        </w:numPr>
        <w:ind w:left="714" w:hanging="357"/>
        <w:contextualSpacing w:val="0"/>
      </w:pPr>
      <w:r>
        <w:t>Co je to teplo? …</w:t>
      </w:r>
      <w:r w:rsidR="00B34B80" w:rsidRPr="00B34B80">
        <w:rPr>
          <w:color w:val="FF0000"/>
        </w:rPr>
        <w:t>část vnitřní energie, kterou těleso přijme nebo odevzdá při tepelné výměně, (tepelná energie)</w:t>
      </w:r>
      <w:r w:rsidR="00B34B80">
        <w:t xml:space="preserve"> </w:t>
      </w:r>
      <w:r>
        <w:t>……………………………………………………………………………</w:t>
      </w:r>
    </w:p>
    <w:p w:rsidR="00B866AF" w:rsidRDefault="00B866AF" w:rsidP="00B866AF">
      <w:pPr>
        <w:pStyle w:val="Odstavecseseznamem"/>
        <w:numPr>
          <w:ilvl w:val="0"/>
          <w:numId w:val="4"/>
        </w:numPr>
        <w:ind w:left="714" w:hanging="357"/>
        <w:contextualSpacing w:val="0"/>
      </w:pPr>
      <w:r>
        <w:t>Co nepatří mezi ostatní a proč?</w:t>
      </w:r>
    </w:p>
    <w:p w:rsidR="00B866AF" w:rsidRDefault="00B866AF" w:rsidP="00B866AF">
      <w:pPr>
        <w:tabs>
          <w:tab w:val="left" w:pos="851"/>
          <w:tab w:val="left" w:pos="3544"/>
        </w:tabs>
        <w:ind w:left="714"/>
      </w:pPr>
      <w:r>
        <w:t>Sklo</w:t>
      </w:r>
      <w:r>
        <w:tab/>
        <w:t>vosk</w:t>
      </w:r>
    </w:p>
    <w:p w:rsidR="00B866AF" w:rsidRDefault="00B866AF" w:rsidP="00B866AF">
      <w:pPr>
        <w:tabs>
          <w:tab w:val="left" w:pos="851"/>
          <w:tab w:val="left" w:pos="3544"/>
        </w:tabs>
        <w:ind w:left="714"/>
      </w:pPr>
      <w:r>
        <w:t>Vzduch</w:t>
      </w:r>
      <w:r>
        <w:tab/>
        <w:t>peří</w:t>
      </w:r>
    </w:p>
    <w:p w:rsidR="00B866AF" w:rsidRDefault="00B866AF" w:rsidP="00B866AF">
      <w:pPr>
        <w:tabs>
          <w:tab w:val="left" w:pos="851"/>
          <w:tab w:val="left" w:pos="3544"/>
        </w:tabs>
        <w:ind w:left="714"/>
      </w:pPr>
      <w:r>
        <w:t>Molitan</w:t>
      </w:r>
      <w:r>
        <w:tab/>
        <w:t>voda</w:t>
      </w:r>
    </w:p>
    <w:p w:rsidR="00B866AF" w:rsidRDefault="00B866AF" w:rsidP="00B866AF">
      <w:pPr>
        <w:tabs>
          <w:tab w:val="left" w:pos="851"/>
          <w:tab w:val="left" w:pos="3544"/>
        </w:tabs>
        <w:ind w:left="714"/>
      </w:pPr>
      <w:r w:rsidRPr="00B34B80">
        <w:rPr>
          <w:color w:val="FF0000"/>
        </w:rPr>
        <w:t>Měď</w:t>
      </w:r>
      <w:r w:rsidR="00B34B80">
        <w:t xml:space="preserve"> </w:t>
      </w:r>
      <w:r w:rsidR="00B34B80" w:rsidRPr="00B34B80">
        <w:rPr>
          <w:color w:val="FF0000"/>
        </w:rPr>
        <w:t>– je to vodič</w:t>
      </w:r>
      <w:r>
        <w:tab/>
        <w:t>dřevo</w:t>
      </w:r>
    </w:p>
    <w:p w:rsidR="00B866AF" w:rsidRDefault="00B866AF" w:rsidP="00B866AF">
      <w:pPr>
        <w:pStyle w:val="Odstavecseseznamem"/>
        <w:numPr>
          <w:ilvl w:val="0"/>
          <w:numId w:val="4"/>
        </w:numPr>
        <w:tabs>
          <w:tab w:val="left" w:pos="851"/>
          <w:tab w:val="left" w:pos="3544"/>
        </w:tabs>
      </w:pPr>
      <w:r>
        <w:t>ABCDZABCDNABCDAABCDCABCDKABCDAABCDTABCDEABCDPABCDLABCDAABCDJABCDEABCDQ. (rozlušti větu)</w:t>
      </w:r>
    </w:p>
    <w:p w:rsidR="00B866AF" w:rsidRDefault="00B866AF" w:rsidP="00B866AF">
      <w:pPr>
        <w:pStyle w:val="Odstavecseseznamem"/>
        <w:ind w:left="714"/>
        <w:contextualSpacing w:val="0"/>
      </w:pPr>
      <w:r>
        <w:t>…</w:t>
      </w:r>
      <w:r w:rsidR="00B34B80">
        <w:rPr>
          <w:color w:val="FF0000"/>
        </w:rPr>
        <w:t xml:space="preserve">ZNACKA TEPLA </w:t>
      </w:r>
      <w:proofErr w:type="gramStart"/>
      <w:r w:rsidR="00B34B80">
        <w:rPr>
          <w:color w:val="FF0000"/>
        </w:rPr>
        <w:t>JE Q.      jedná</w:t>
      </w:r>
      <w:proofErr w:type="gramEnd"/>
      <w:r w:rsidR="00B34B80">
        <w:rPr>
          <w:color w:val="FF0000"/>
        </w:rPr>
        <w:t xml:space="preserve"> se o šifru, kde se neustále opakuje ABCD a vždy následující písmeno je ve větě </w:t>
      </w:r>
      <w:r>
        <w:t>……………………………………………………………………………………………</w:t>
      </w:r>
    </w:p>
    <w:p w:rsidR="00B866AF" w:rsidRDefault="00B866AF" w:rsidP="004E7726">
      <w:pPr>
        <w:pStyle w:val="Odstavecseseznamem"/>
        <w:ind w:left="714"/>
        <w:contextualSpacing w:val="0"/>
      </w:pPr>
    </w:p>
    <w:sectPr w:rsidR="00B866AF" w:rsidSect="00B866AF">
      <w:headerReference w:type="even" r:id="rId18"/>
      <w:headerReference w:type="defaul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6AF" w:rsidRDefault="00B866AF" w:rsidP="00B866AF">
      <w:pPr>
        <w:spacing w:after="0" w:line="240" w:lineRule="auto"/>
      </w:pPr>
      <w:r>
        <w:separator/>
      </w:r>
    </w:p>
  </w:endnote>
  <w:endnote w:type="continuationSeparator" w:id="0">
    <w:p w:rsidR="00B866AF" w:rsidRDefault="00B866AF" w:rsidP="00B86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6AF" w:rsidRDefault="00B866AF" w:rsidP="00B866AF">
      <w:pPr>
        <w:spacing w:after="0" w:line="240" w:lineRule="auto"/>
      </w:pPr>
      <w:r>
        <w:separator/>
      </w:r>
    </w:p>
  </w:footnote>
  <w:footnote w:type="continuationSeparator" w:id="0">
    <w:p w:rsidR="00B866AF" w:rsidRDefault="00B866AF" w:rsidP="00B86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6AF" w:rsidRDefault="00B866AF" w:rsidP="00B866AF">
    <w:pPr>
      <w:pStyle w:val="Zhlav"/>
    </w:pPr>
    <w:r w:rsidRPr="00781932">
      <w:rPr>
        <w:rFonts w:ascii="Times New Roman" w:hAnsi="Times New Roman" w:cs="Times New Roman"/>
        <w:sz w:val="40"/>
        <w:szCs w:val="40"/>
      </w:rPr>
      <w:ptab w:relativeTo="margin" w:alignment="center" w:leader="none"/>
    </w:r>
    <w:r w:rsidRPr="00781932">
      <w:rPr>
        <w:rFonts w:ascii="Times New Roman" w:hAnsi="Times New Roman" w:cs="Times New Roman"/>
        <w:sz w:val="40"/>
        <w:szCs w:val="40"/>
      </w:rPr>
      <w:t xml:space="preserve">Pracovní list č. </w:t>
    </w:r>
    <w:r>
      <w:rPr>
        <w:rFonts w:ascii="Times New Roman" w:hAnsi="Times New Roman" w:cs="Times New Roman"/>
        <w:sz w:val="40"/>
        <w:szCs w:val="40"/>
      </w:rPr>
      <w:t>6</w:t>
    </w:r>
  </w:p>
  <w:p w:rsidR="00B866AF" w:rsidRDefault="00B866A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6AF" w:rsidRDefault="00B866AF" w:rsidP="00B866AF">
    <w:pPr>
      <w:pStyle w:val="Zhlav"/>
    </w:pPr>
    <w:r>
      <w:rPr>
        <w:rFonts w:ascii="Times New Roman" w:hAnsi="Times New Roman" w:cs="Times New Roman"/>
        <w:sz w:val="40"/>
        <w:szCs w:val="40"/>
      </w:rPr>
      <w:t>Řešení:</w:t>
    </w:r>
  </w:p>
  <w:p w:rsidR="00B866AF" w:rsidRDefault="00B866A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56FA0"/>
    <w:multiLevelType w:val="hybridMultilevel"/>
    <w:tmpl w:val="B6C663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73D40"/>
    <w:multiLevelType w:val="hybridMultilevel"/>
    <w:tmpl w:val="B6C663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066397"/>
    <w:multiLevelType w:val="hybridMultilevel"/>
    <w:tmpl w:val="B6C663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DF0C33"/>
    <w:multiLevelType w:val="hybridMultilevel"/>
    <w:tmpl w:val="B6C663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67B"/>
    <w:rsid w:val="004927A3"/>
    <w:rsid w:val="004E6417"/>
    <w:rsid w:val="004E7726"/>
    <w:rsid w:val="008A6681"/>
    <w:rsid w:val="008B367B"/>
    <w:rsid w:val="00AD75EF"/>
    <w:rsid w:val="00B334A2"/>
    <w:rsid w:val="00B34B80"/>
    <w:rsid w:val="00B866AF"/>
    <w:rsid w:val="00E0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36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B3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367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866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6AF"/>
  </w:style>
  <w:style w:type="paragraph" w:styleId="Zpat">
    <w:name w:val="footer"/>
    <w:basedOn w:val="Normln"/>
    <w:link w:val="ZpatChar"/>
    <w:uiPriority w:val="99"/>
    <w:unhideWhenUsed/>
    <w:rsid w:val="00B866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6AF"/>
  </w:style>
  <w:style w:type="paragraph" w:styleId="Normlnweb">
    <w:name w:val="Normal (Web)"/>
    <w:basedOn w:val="Normln"/>
    <w:uiPriority w:val="99"/>
    <w:unhideWhenUsed/>
    <w:rsid w:val="00B86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36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B3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367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866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6AF"/>
  </w:style>
  <w:style w:type="paragraph" w:styleId="Zpat">
    <w:name w:val="footer"/>
    <w:basedOn w:val="Normln"/>
    <w:link w:val="ZpatChar"/>
    <w:uiPriority w:val="99"/>
    <w:unhideWhenUsed/>
    <w:rsid w:val="00B866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6AF"/>
  </w:style>
  <w:style w:type="paragraph" w:styleId="Normlnweb">
    <w:name w:val="Normal (Web)"/>
    <w:basedOn w:val="Normln"/>
    <w:uiPriority w:val="99"/>
    <w:unhideWhenUsed/>
    <w:rsid w:val="00B86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image" Target="media/image4.wmf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2.jpe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283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5</cp:revision>
  <dcterms:created xsi:type="dcterms:W3CDTF">2011-11-17T19:14:00Z</dcterms:created>
  <dcterms:modified xsi:type="dcterms:W3CDTF">2012-02-06T20:21:00Z</dcterms:modified>
</cp:coreProperties>
</file>