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VY_32_INOVACE_08_S14-Nj-7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březen 2012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652AAD" w:rsidTr="00652AAD">
        <w:trPr>
          <w:gridAfter w:val="1"/>
          <w:wAfter w:w="27" w:type="dxa"/>
          <w:trHeight w:val="322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Stavba otázky</w:t>
            </w:r>
          </w:p>
        </w:tc>
      </w:tr>
      <w:tr w:rsidR="00652AAD" w:rsidTr="00652AAD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652AAD" w:rsidTr="00652AAD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správných tvarů sloves v přítomném čase a tvoření otázek a odpovídají na ně.</w:t>
            </w:r>
          </w:p>
        </w:tc>
      </w:tr>
      <w:tr w:rsidR="00652AAD" w:rsidTr="00652AAD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652AAD" w:rsidTr="00652AAD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opakuje tvary sloves v přítomném čase a používá je při tvoření otázek.</w:t>
            </w:r>
          </w:p>
        </w:tc>
      </w:tr>
      <w:tr w:rsidR="00652AAD" w:rsidTr="00652AA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652AAD" w:rsidTr="00652AAD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Opakování pomocí interaktivní tabule</w:t>
            </w:r>
          </w:p>
        </w:tc>
      </w:tr>
      <w:tr w:rsidR="00652AAD" w:rsidTr="00652AA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652AAD" w:rsidTr="00652AA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652AAD" w:rsidTr="00652AAD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s využitím interaktivní tabule</w:t>
            </w:r>
          </w:p>
        </w:tc>
      </w:tr>
      <w:tr w:rsidR="00652AAD" w:rsidTr="00652AA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52AAD" w:rsidRDefault="00652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tvoří samostatně otázky.</w:t>
            </w:r>
          </w:p>
        </w:tc>
      </w:tr>
    </w:tbl>
    <w:p w:rsidR="00652AAD" w:rsidRDefault="00652AAD" w:rsidP="00652AA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1753235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AAD" w:rsidRDefault="00652AAD" w:rsidP="00652AA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13497E" w:rsidRDefault="00BC71F4" w:rsidP="00BC71F4">
      <w:pPr>
        <w:pStyle w:val="Nzev"/>
        <w:jc w:val="center"/>
      </w:pPr>
      <w:r>
        <w:lastRenderedPageBreak/>
        <w:t>Stavba tázací věty</w:t>
      </w:r>
    </w:p>
    <w:p w:rsidR="00BC71F4" w:rsidRDefault="00BC71F4" w:rsidP="00BC71F4">
      <w:pPr>
        <w:jc w:val="center"/>
        <w:rPr>
          <w:sz w:val="44"/>
          <w:szCs w:val="44"/>
        </w:rPr>
      </w:pPr>
      <w:r>
        <w:rPr>
          <w:sz w:val="44"/>
          <w:szCs w:val="44"/>
        </w:rPr>
        <w:t>opakování</w:t>
      </w:r>
    </w:p>
    <w:p w:rsidR="00BC71F4" w:rsidRDefault="00BC71F4" w:rsidP="00BC71F4">
      <w:pPr>
        <w:jc w:val="both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1. Zopakuj si slovesa. Spoj správně dvojice podle významu a německá slovesa vyčasuj.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koupat se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jagen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malovat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schreiben</w:t>
      </w:r>
    </w:p>
    <w:p w:rsidR="00BC71F4" w:rsidRDefault="00BC71F4" w:rsidP="00BC71F4">
      <w:pPr>
        <w:jc w:val="both"/>
        <w:rPr>
          <w:sz w:val="44"/>
          <w:szCs w:val="44"/>
        </w:rPr>
      </w:pPr>
      <w:r>
        <w:rPr>
          <w:sz w:val="44"/>
          <w:szCs w:val="44"/>
        </w:rPr>
        <w:t>honit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lachen</w:t>
      </w:r>
      <w:r w:rsidRPr="00652AAD">
        <w:rPr>
          <w:sz w:val="44"/>
          <w:szCs w:val="44"/>
          <w:lang w:val="de-DE"/>
        </w:rPr>
        <w:tab/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počítat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sitzen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přijít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haben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učit se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baden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smát se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rechnen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psát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malen</w:t>
      </w:r>
      <w:r w:rsidRPr="00652AAD">
        <w:rPr>
          <w:sz w:val="44"/>
          <w:szCs w:val="44"/>
          <w:lang w:val="de-DE"/>
        </w:rPr>
        <w:tab/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sedět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kommen</w:t>
      </w:r>
    </w:p>
    <w:p w:rsidR="00BC71F4" w:rsidRPr="00652AAD" w:rsidRDefault="00BC71F4" w:rsidP="00BC71F4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</w:rPr>
        <w:t>mít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2AAD">
        <w:rPr>
          <w:sz w:val="44"/>
          <w:szCs w:val="44"/>
          <w:lang w:val="de-DE"/>
        </w:rPr>
        <w:t>lernen</w:t>
      </w:r>
    </w:p>
    <w:p w:rsidR="00BC71F4" w:rsidRDefault="00BC71F4" w:rsidP="00BC71F4">
      <w:pPr>
        <w:jc w:val="both"/>
        <w:rPr>
          <w:sz w:val="44"/>
          <w:szCs w:val="44"/>
        </w:rPr>
      </w:pPr>
    </w:p>
    <w:p w:rsidR="00BC71F4" w:rsidRDefault="00DF6944" w:rsidP="00DF6944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59325" cy="1076325"/>
            <wp:effectExtent l="19050" t="0" r="0" b="0"/>
            <wp:docPr id="2" name="obrázek 1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192" cy="108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1F4" w:rsidRDefault="00BC71F4" w:rsidP="00BC71F4">
      <w:pPr>
        <w:jc w:val="both"/>
        <w:rPr>
          <w:sz w:val="44"/>
          <w:szCs w:val="44"/>
        </w:rPr>
      </w:pPr>
      <w:r>
        <w:rPr>
          <w:sz w:val="44"/>
          <w:szCs w:val="44"/>
        </w:rPr>
        <w:lastRenderedPageBreak/>
        <w:t>Pracovní list:</w:t>
      </w:r>
    </w:p>
    <w:p w:rsidR="009F6C9F" w:rsidRDefault="009F6C9F" w:rsidP="00BC71F4">
      <w:pPr>
        <w:jc w:val="both"/>
        <w:rPr>
          <w:color w:val="5F497A" w:themeColor="accent4" w:themeShade="BF"/>
          <w:sz w:val="44"/>
          <w:szCs w:val="44"/>
        </w:rPr>
      </w:pPr>
      <w:r>
        <w:rPr>
          <w:color w:val="5F497A" w:themeColor="accent4" w:themeShade="BF"/>
          <w:sz w:val="44"/>
          <w:szCs w:val="44"/>
        </w:rPr>
        <w:t>1. Ke slovesům v infinitivu doplň správný tvar slovesa podle osobního zájmena.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jagen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du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schreiben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wir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lachen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sie /ona/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sitzen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ihr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haben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er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baden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ich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rechnen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sie /oni/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kommen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es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malen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ihr</w:t>
      </w:r>
    </w:p>
    <w:p w:rsidR="009F6C9F" w:rsidRPr="00652AAD" w:rsidRDefault="009F6C9F" w:rsidP="00BC71F4">
      <w:pPr>
        <w:jc w:val="both"/>
        <w:rPr>
          <w:color w:val="000000" w:themeColor="text1"/>
          <w:sz w:val="44"/>
          <w:szCs w:val="44"/>
          <w:lang w:val="de-DE"/>
        </w:rPr>
      </w:pPr>
      <w:r w:rsidRPr="00652AAD">
        <w:rPr>
          <w:color w:val="000000" w:themeColor="text1"/>
          <w:sz w:val="44"/>
          <w:szCs w:val="44"/>
          <w:lang w:val="de-DE"/>
        </w:rPr>
        <w:t>lernen</w:t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</w:r>
      <w:r w:rsidRPr="00652AAD">
        <w:rPr>
          <w:color w:val="000000" w:themeColor="text1"/>
          <w:sz w:val="44"/>
          <w:szCs w:val="44"/>
          <w:lang w:val="de-DE"/>
        </w:rPr>
        <w:tab/>
        <w:t>du</w:t>
      </w:r>
    </w:p>
    <w:p w:rsidR="009F6C9F" w:rsidRDefault="009F6C9F" w:rsidP="00BC71F4">
      <w:pPr>
        <w:jc w:val="both"/>
        <w:rPr>
          <w:color w:val="000000" w:themeColor="text1"/>
          <w:sz w:val="44"/>
          <w:szCs w:val="44"/>
        </w:rPr>
      </w:pPr>
    </w:p>
    <w:p w:rsidR="00DF6944" w:rsidRDefault="00DF6944" w:rsidP="00BC71F4">
      <w:pPr>
        <w:jc w:val="both"/>
        <w:rPr>
          <w:color w:val="000000" w:themeColor="text1"/>
          <w:sz w:val="44"/>
          <w:szCs w:val="44"/>
        </w:rPr>
      </w:pPr>
    </w:p>
    <w:p w:rsidR="00DF6944" w:rsidRDefault="00DF6944" w:rsidP="00DF6944">
      <w:pPr>
        <w:jc w:val="center"/>
        <w:rPr>
          <w:color w:val="000000" w:themeColor="text1"/>
          <w:sz w:val="44"/>
          <w:szCs w:val="44"/>
        </w:rPr>
      </w:pPr>
      <w:r>
        <w:rPr>
          <w:noProof/>
          <w:color w:val="000000" w:themeColor="text1"/>
          <w:sz w:val="44"/>
          <w:szCs w:val="44"/>
          <w:lang w:eastAsia="cs-CZ"/>
        </w:rPr>
        <w:drawing>
          <wp:inline distT="0" distB="0" distL="0" distR="0">
            <wp:extent cx="1009650" cy="942975"/>
            <wp:effectExtent l="19050" t="0" r="0" b="0"/>
            <wp:docPr id="5" name="obrázek 3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44" w:rsidRDefault="00DF6944" w:rsidP="00DF6944">
      <w:pPr>
        <w:jc w:val="both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lastRenderedPageBreak/>
        <w:t>2. Připomeň si tázací zájmena, která jsme se učili a co znamenají česky.</w:t>
      </w:r>
    </w:p>
    <w:p w:rsidR="00DF6944" w:rsidRDefault="00DF6944" w:rsidP="00DF6944">
      <w:pPr>
        <w:jc w:val="center"/>
        <w:rPr>
          <w:color w:val="7030A0"/>
          <w:sz w:val="44"/>
          <w:szCs w:val="44"/>
        </w:rPr>
      </w:pPr>
    </w:p>
    <w:p w:rsidR="00DF6944" w:rsidRDefault="00DF6944" w:rsidP="00DF6944">
      <w:pPr>
        <w:jc w:val="center"/>
        <w:rPr>
          <w:color w:val="7030A0"/>
          <w:sz w:val="44"/>
          <w:szCs w:val="44"/>
        </w:rPr>
      </w:pPr>
      <w:r>
        <w:rPr>
          <w:noProof/>
          <w:color w:val="7030A0"/>
          <w:sz w:val="44"/>
          <w:szCs w:val="44"/>
          <w:lang w:eastAsia="cs-CZ"/>
        </w:rPr>
        <w:drawing>
          <wp:inline distT="0" distB="0" distL="0" distR="0">
            <wp:extent cx="854075" cy="983615"/>
            <wp:effectExtent l="19050" t="0" r="3175" b="0"/>
            <wp:docPr id="7" name="obrázek 4" descr="C:\Users\Acer\Dokumenty\SKOLA\vej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vejre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98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44" w:rsidRPr="00DF6944" w:rsidRDefault="00DF6944" w:rsidP="00DF6944">
      <w:pPr>
        <w:jc w:val="center"/>
        <w:rPr>
          <w:color w:val="7030A0"/>
          <w:sz w:val="44"/>
          <w:szCs w:val="44"/>
        </w:rPr>
      </w:pPr>
    </w:p>
    <w:p w:rsidR="00BC71F4" w:rsidRPr="00BC71F4" w:rsidRDefault="00DF6944" w:rsidP="00BC71F4">
      <w:pPr>
        <w:jc w:val="both"/>
        <w:rPr>
          <w:color w:val="5F497A" w:themeColor="accent4" w:themeShade="BF"/>
          <w:sz w:val="44"/>
          <w:szCs w:val="44"/>
        </w:rPr>
      </w:pPr>
      <w:r>
        <w:rPr>
          <w:color w:val="5F497A" w:themeColor="accent4" w:themeShade="BF"/>
          <w:sz w:val="44"/>
          <w:szCs w:val="44"/>
        </w:rPr>
        <w:t>3</w:t>
      </w:r>
      <w:r w:rsidR="009F6C9F">
        <w:rPr>
          <w:color w:val="5F497A" w:themeColor="accent4" w:themeShade="BF"/>
          <w:sz w:val="44"/>
          <w:szCs w:val="44"/>
        </w:rPr>
        <w:t xml:space="preserve">. Vytvořená spojení použij v otázce, která začíná některým z tázacích zájmen: </w:t>
      </w:r>
      <w:r w:rsidR="00007BBF" w:rsidRPr="00652AAD">
        <w:rPr>
          <w:color w:val="76923C" w:themeColor="accent3" w:themeShade="BF"/>
          <w:sz w:val="44"/>
          <w:szCs w:val="44"/>
          <w:lang w:val="de-DE"/>
        </w:rPr>
        <w:t>wer, was, wie, wo, wen, warum</w:t>
      </w:r>
      <w:r w:rsidR="00007BBF">
        <w:rPr>
          <w:color w:val="76923C" w:themeColor="accent3" w:themeShade="BF"/>
          <w:sz w:val="44"/>
          <w:szCs w:val="44"/>
        </w:rPr>
        <w:t xml:space="preserve">. </w:t>
      </w:r>
      <w:r w:rsidR="00007BBF">
        <w:rPr>
          <w:color w:val="5F497A" w:themeColor="accent4" w:themeShade="BF"/>
          <w:sz w:val="44"/>
          <w:szCs w:val="44"/>
        </w:rPr>
        <w:t>Otázky napiš.</w:t>
      </w:r>
      <w:r w:rsidR="009F6C9F">
        <w:rPr>
          <w:color w:val="5F497A" w:themeColor="accent4" w:themeShade="BF"/>
          <w:sz w:val="44"/>
          <w:szCs w:val="44"/>
        </w:rPr>
        <w:t xml:space="preserve">   </w:t>
      </w:r>
    </w:p>
    <w:p w:rsidR="00BC71F4" w:rsidRDefault="00BC71F4" w:rsidP="00BC71F4">
      <w:pPr>
        <w:jc w:val="both"/>
        <w:rPr>
          <w:sz w:val="44"/>
          <w:szCs w:val="44"/>
        </w:rPr>
      </w:pPr>
    </w:p>
    <w:p w:rsidR="00DF6944" w:rsidRDefault="00A276F6" w:rsidP="00DF6944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62330" cy="612775"/>
            <wp:effectExtent l="19050" t="0" r="0" b="0"/>
            <wp:docPr id="8" name="obrázek 5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DF6944">
      <w:pPr>
        <w:jc w:val="center"/>
        <w:rPr>
          <w:sz w:val="44"/>
          <w:szCs w:val="44"/>
        </w:rPr>
      </w:pPr>
    </w:p>
    <w:p w:rsidR="00AE29D7" w:rsidRDefault="00AE29D7" w:rsidP="00AE29D7">
      <w:pPr>
        <w:jc w:val="both"/>
        <w:rPr>
          <w:sz w:val="44"/>
          <w:szCs w:val="44"/>
        </w:rPr>
      </w:pPr>
      <w:r>
        <w:rPr>
          <w:sz w:val="44"/>
          <w:szCs w:val="44"/>
        </w:rPr>
        <w:lastRenderedPageBreak/>
        <w:t>Použité obrázky:</w:t>
      </w:r>
    </w:p>
    <w:p w:rsidR="00AE29D7" w:rsidRPr="00BC71F4" w:rsidRDefault="002906A0" w:rsidP="00AE29D7">
      <w:pPr>
        <w:jc w:val="both"/>
        <w:rPr>
          <w:sz w:val="44"/>
          <w:szCs w:val="44"/>
        </w:rPr>
      </w:pPr>
      <w:r>
        <w:rPr>
          <w:sz w:val="44"/>
          <w:szCs w:val="44"/>
        </w:rPr>
        <w:t>Q Draw V2.0</w:t>
      </w:r>
      <w:r w:rsidR="00AE29D7">
        <w:rPr>
          <w:sz w:val="44"/>
          <w:szCs w:val="44"/>
        </w:rPr>
        <w:t xml:space="preserve"> – knihovna zdrojů</w:t>
      </w:r>
    </w:p>
    <w:sectPr w:rsidR="00AE29D7" w:rsidRPr="00BC71F4" w:rsidSect="00134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71F4"/>
    <w:rsid w:val="00007BBF"/>
    <w:rsid w:val="0013497E"/>
    <w:rsid w:val="002906A0"/>
    <w:rsid w:val="00652AAD"/>
    <w:rsid w:val="009F6C9F"/>
    <w:rsid w:val="00A276F6"/>
    <w:rsid w:val="00AE29D7"/>
    <w:rsid w:val="00AF239E"/>
    <w:rsid w:val="00BC71F4"/>
    <w:rsid w:val="00DF6944"/>
    <w:rsid w:val="00EE0F1E"/>
    <w:rsid w:val="00FC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49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C71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C71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6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3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6</cp:revision>
  <dcterms:created xsi:type="dcterms:W3CDTF">2012-03-13T21:09:00Z</dcterms:created>
  <dcterms:modified xsi:type="dcterms:W3CDTF">2012-07-20T20:34:00Z</dcterms:modified>
</cp:coreProperties>
</file>