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6D8" w:rsidRDefault="00A456D8" w:rsidP="00A456D8">
      <w:pPr>
        <w:pStyle w:val="Zhlav"/>
        <w:rPr>
          <w:rFonts w:ascii="Arial" w:hAnsi="Arial" w:cs="Arial"/>
          <w:sz w:val="44"/>
          <w:szCs w:val="44"/>
        </w:rPr>
      </w:pPr>
    </w:p>
    <w:p w:rsidR="00A456D8" w:rsidRDefault="00A456D8" w:rsidP="00A456D8">
      <w:pPr>
        <w:pStyle w:val="Zhlav"/>
        <w:rPr>
          <w:rFonts w:ascii="Arial" w:hAnsi="Arial" w:cs="Arial"/>
          <w:sz w:val="44"/>
          <w:szCs w:val="44"/>
        </w:rPr>
      </w:pPr>
    </w:p>
    <w:p w:rsidR="00A456D8" w:rsidRDefault="00A456D8" w:rsidP="00A456D8">
      <w:pPr>
        <w:pStyle w:val="Zhlav"/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Název školy: ZŠ Varnsdorf, Edisonova 2821, okres Děčín, příspěvková organi</w:t>
      </w:r>
      <w:r>
        <w:rPr>
          <w:rFonts w:ascii="Arial" w:hAnsi="Arial" w:cs="Arial"/>
          <w:sz w:val="44"/>
          <w:szCs w:val="44"/>
        </w:rPr>
        <w:t>zace</w:t>
      </w:r>
      <w:r>
        <w:rPr>
          <w:rFonts w:ascii="Arial" w:hAnsi="Arial" w:cs="Arial"/>
          <w:sz w:val="44"/>
          <w:szCs w:val="44"/>
        </w:rPr>
        <w:br/>
        <w:t>Člověk a jeho svět, Vlastivěda</w:t>
      </w:r>
      <w:r w:rsidRPr="00950001">
        <w:rPr>
          <w:rFonts w:ascii="Arial" w:hAnsi="Arial" w:cs="Arial"/>
          <w:sz w:val="44"/>
          <w:szCs w:val="44"/>
        </w:rPr>
        <w:t>,</w:t>
      </w:r>
      <w:r>
        <w:rPr>
          <w:rFonts w:ascii="Arial" w:hAnsi="Arial" w:cs="Arial"/>
          <w:sz w:val="44"/>
          <w:szCs w:val="44"/>
        </w:rPr>
        <w:t xml:space="preserve"> Vodstvo a podnebí Evropy</w:t>
      </w:r>
    </w:p>
    <w:p w:rsidR="00A456D8" w:rsidRPr="00950001" w:rsidRDefault="00A456D8" w:rsidP="00A456D8">
      <w:pPr>
        <w:pStyle w:val="Zhlav"/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Autor: Mgr. Marta Samlerová</w:t>
      </w:r>
      <w:r w:rsidRPr="00950001">
        <w:rPr>
          <w:rFonts w:ascii="Arial" w:hAnsi="Arial" w:cs="Arial"/>
          <w:sz w:val="44"/>
          <w:szCs w:val="44"/>
        </w:rPr>
        <w:br/>
        <w:t xml:space="preserve">Název materiálu: </w:t>
      </w:r>
      <w:r w:rsidR="000642EF">
        <w:rPr>
          <w:rFonts w:ascii="Arial" w:hAnsi="Arial" w:cs="Arial"/>
          <w:b/>
          <w:bCs/>
          <w:sz w:val="44"/>
          <w:szCs w:val="44"/>
        </w:rPr>
        <w:t xml:space="preserve"> VY_32_INOVACE_</w:t>
      </w:r>
      <w:r>
        <w:rPr>
          <w:rFonts w:ascii="Arial" w:hAnsi="Arial" w:cs="Arial"/>
          <w:b/>
          <w:bCs/>
          <w:sz w:val="44"/>
          <w:szCs w:val="44"/>
        </w:rPr>
        <w:t>02/III</w:t>
      </w:r>
      <w:r w:rsidRPr="00950001">
        <w:rPr>
          <w:rFonts w:ascii="Arial" w:hAnsi="Arial" w:cs="Arial"/>
          <w:b/>
          <w:bCs/>
          <w:sz w:val="44"/>
          <w:szCs w:val="44"/>
        </w:rPr>
        <w:t>.SADA</w:t>
      </w:r>
    </w:p>
    <w:p w:rsidR="00A456D8" w:rsidRDefault="00A456D8" w:rsidP="00A456D8">
      <w:pPr>
        <w:rPr>
          <w:rFonts w:ascii="Arial" w:hAnsi="Arial" w:cs="Arial"/>
          <w:sz w:val="44"/>
          <w:szCs w:val="44"/>
        </w:rPr>
      </w:pPr>
    </w:p>
    <w:p w:rsidR="00A456D8" w:rsidRPr="00950001" w:rsidRDefault="00A456D8" w:rsidP="00A456D8">
      <w:pPr>
        <w:rPr>
          <w:rFonts w:ascii="Arial" w:hAnsi="Arial" w:cs="Arial"/>
          <w:sz w:val="44"/>
          <w:szCs w:val="44"/>
        </w:rPr>
      </w:pPr>
    </w:p>
    <w:p w:rsidR="00A456D8" w:rsidRDefault="00A456D8" w:rsidP="00A456D8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Anotace: </w:t>
      </w:r>
      <w:r>
        <w:rPr>
          <w:rFonts w:ascii="Arial" w:hAnsi="Arial" w:cs="Arial"/>
          <w:sz w:val="44"/>
          <w:szCs w:val="44"/>
        </w:rPr>
        <w:t xml:space="preserve">Pracovní list je určen pro žáky </w:t>
      </w:r>
      <w:r w:rsidRPr="00950001">
        <w:rPr>
          <w:rFonts w:ascii="Arial" w:hAnsi="Arial" w:cs="Arial"/>
          <w:sz w:val="44"/>
          <w:szCs w:val="44"/>
        </w:rPr>
        <w:t>5.</w:t>
      </w:r>
      <w:r>
        <w:rPr>
          <w:rFonts w:ascii="Arial" w:hAnsi="Arial" w:cs="Arial"/>
          <w:sz w:val="44"/>
          <w:szCs w:val="44"/>
        </w:rPr>
        <w:t xml:space="preserve"> ročníku, slouží k opakování učiva Podnebí a vodstvo Evropy</w:t>
      </w:r>
      <w:r w:rsidRPr="00950001">
        <w:rPr>
          <w:rFonts w:ascii="Arial" w:hAnsi="Arial" w:cs="Arial"/>
          <w:sz w:val="44"/>
          <w:szCs w:val="44"/>
        </w:rPr>
        <w:t>. Žáci pracují na PC.</w:t>
      </w:r>
    </w:p>
    <w:p w:rsidR="00A456D8" w:rsidRDefault="00A456D8" w:rsidP="00A456D8">
      <w:pPr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Období: září-prosinec 2011</w:t>
      </w:r>
    </w:p>
    <w:p w:rsidR="00931706" w:rsidRDefault="00931706"/>
    <w:p w:rsidR="00A456D8" w:rsidRDefault="00A456D8"/>
    <w:p w:rsidR="00A456D8" w:rsidRDefault="00A456D8"/>
    <w:p w:rsidR="00A456D8" w:rsidRDefault="00A456D8"/>
    <w:p w:rsidR="00A456D8" w:rsidRDefault="00A456D8"/>
    <w:p w:rsidR="00A456D8" w:rsidRDefault="00A456D8"/>
    <w:p w:rsidR="00A456D8" w:rsidRDefault="00A456D8">
      <w:r w:rsidRPr="00A456D8"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456D8" w:rsidRDefault="00A456D8" w:rsidP="00A456D8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Pracovní list – vodstvo a podnebí</w:t>
      </w:r>
      <w:r w:rsidRPr="00D57F54">
        <w:rPr>
          <w:rFonts w:ascii="Arial" w:hAnsi="Arial" w:cs="Arial"/>
          <w:b/>
          <w:sz w:val="40"/>
          <w:szCs w:val="40"/>
          <w:u w:val="single"/>
        </w:rPr>
        <w:t xml:space="preserve"> Evropy</w:t>
      </w:r>
    </w:p>
    <w:p w:rsidR="003324BE" w:rsidRDefault="003324BE" w:rsidP="003324BE">
      <w:pPr>
        <w:rPr>
          <w:rFonts w:ascii="Arial" w:hAnsi="Arial" w:cs="Arial"/>
          <w:b/>
          <w:sz w:val="28"/>
          <w:szCs w:val="28"/>
        </w:rPr>
      </w:pPr>
      <w:r w:rsidRPr="003324BE">
        <w:rPr>
          <w:rFonts w:ascii="Arial" w:hAnsi="Arial" w:cs="Arial"/>
          <w:b/>
          <w:sz w:val="28"/>
          <w:szCs w:val="28"/>
        </w:rPr>
        <w:t>P</w:t>
      </w:r>
      <w:r>
        <w:rPr>
          <w:rFonts w:ascii="Arial" w:hAnsi="Arial" w:cs="Arial"/>
          <w:b/>
          <w:sz w:val="28"/>
          <w:szCs w:val="28"/>
        </w:rPr>
        <w:t>RACUJ S PŘÍRUČNÍ MAPOU EVROPY</w:t>
      </w:r>
    </w:p>
    <w:p w:rsidR="003324BE" w:rsidRPr="003324BE" w:rsidRDefault="003324BE" w:rsidP="003324BE">
      <w:pPr>
        <w:rPr>
          <w:rFonts w:ascii="Arial" w:hAnsi="Arial" w:cs="Arial"/>
          <w:b/>
          <w:sz w:val="28"/>
          <w:szCs w:val="28"/>
        </w:rPr>
      </w:pPr>
    </w:p>
    <w:p w:rsidR="00A456D8" w:rsidRPr="003324BE" w:rsidRDefault="00A456D8" w:rsidP="00A456D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V jakých podnebných pásech leží Evropa?</w:t>
      </w:r>
    </w:p>
    <w:p w:rsid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3324BE" w:rsidRP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Pr="003324BE" w:rsidRDefault="00A456D8" w:rsidP="00A456D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Co ovlivňuje podnebí určitého místa v Evropě?</w:t>
      </w:r>
    </w:p>
    <w:p w:rsid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3324BE" w:rsidRP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Pr="003324BE" w:rsidRDefault="00A456D8" w:rsidP="00A456D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Západní Evropa má </w:t>
      </w:r>
      <w:r w:rsidRPr="003324BE">
        <w:rPr>
          <w:rFonts w:ascii="Arial" w:hAnsi="Arial" w:cs="Arial"/>
          <w:b/>
          <w:sz w:val="28"/>
          <w:szCs w:val="28"/>
        </w:rPr>
        <w:t>přímořské</w:t>
      </w:r>
      <w:r>
        <w:rPr>
          <w:rFonts w:ascii="Arial" w:hAnsi="Arial" w:cs="Arial"/>
          <w:sz w:val="28"/>
          <w:szCs w:val="28"/>
        </w:rPr>
        <w:t xml:space="preserve"> podnebí. Jaké je tam počasí?</w:t>
      </w:r>
    </w:p>
    <w:p w:rsid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3324BE" w:rsidRP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Pr="003324BE" w:rsidRDefault="00A456D8" w:rsidP="00A456D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Jižní Evropa má </w:t>
      </w:r>
      <w:r w:rsidRPr="003324BE">
        <w:rPr>
          <w:rFonts w:ascii="Arial" w:hAnsi="Arial" w:cs="Arial"/>
          <w:b/>
          <w:sz w:val="28"/>
          <w:szCs w:val="28"/>
        </w:rPr>
        <w:t xml:space="preserve">středomořské </w:t>
      </w:r>
      <w:r>
        <w:rPr>
          <w:rFonts w:ascii="Arial" w:hAnsi="Arial" w:cs="Arial"/>
          <w:sz w:val="28"/>
          <w:szCs w:val="28"/>
        </w:rPr>
        <w:t>podnebí. Jaké je tam počasí?</w:t>
      </w:r>
    </w:p>
    <w:p w:rsid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3324BE" w:rsidRP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Pr="003324BE" w:rsidRDefault="00A456D8" w:rsidP="00A456D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Na severu Evropy je </w:t>
      </w:r>
      <w:r w:rsidRPr="003324BE">
        <w:rPr>
          <w:rFonts w:ascii="Arial" w:hAnsi="Arial" w:cs="Arial"/>
          <w:b/>
          <w:sz w:val="28"/>
          <w:szCs w:val="28"/>
        </w:rPr>
        <w:t>studené</w:t>
      </w:r>
      <w:r>
        <w:rPr>
          <w:rFonts w:ascii="Arial" w:hAnsi="Arial" w:cs="Arial"/>
          <w:sz w:val="28"/>
          <w:szCs w:val="28"/>
        </w:rPr>
        <w:t xml:space="preserve"> podnebí. Jaké je tam podnebí?</w:t>
      </w:r>
    </w:p>
    <w:p w:rsid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3324BE" w:rsidRP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Pr="003324BE" w:rsidRDefault="00A456D8" w:rsidP="00A456D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Východní Evropa má </w:t>
      </w:r>
      <w:r w:rsidRPr="003324BE">
        <w:rPr>
          <w:rFonts w:ascii="Arial" w:hAnsi="Arial" w:cs="Arial"/>
          <w:b/>
          <w:sz w:val="28"/>
          <w:szCs w:val="28"/>
        </w:rPr>
        <w:t>vnitrozemské</w:t>
      </w:r>
      <w:r>
        <w:rPr>
          <w:rFonts w:ascii="Arial" w:hAnsi="Arial" w:cs="Arial"/>
          <w:sz w:val="28"/>
          <w:szCs w:val="28"/>
        </w:rPr>
        <w:t xml:space="preserve"> podnebí. Jaké je tam počasí?</w:t>
      </w:r>
    </w:p>
    <w:p w:rsid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3324BE" w:rsidRP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Pr="00A57B39" w:rsidRDefault="003324BE" w:rsidP="00A456D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Co znamená, že naše publika leží v oblasti </w:t>
      </w:r>
      <w:r w:rsidRPr="003324BE">
        <w:rPr>
          <w:rFonts w:ascii="Arial" w:hAnsi="Arial" w:cs="Arial"/>
          <w:b/>
          <w:sz w:val="28"/>
          <w:szCs w:val="28"/>
        </w:rPr>
        <w:t>přechodného</w:t>
      </w:r>
      <w:r>
        <w:rPr>
          <w:rFonts w:ascii="Arial" w:hAnsi="Arial" w:cs="Arial"/>
          <w:sz w:val="28"/>
          <w:szCs w:val="28"/>
        </w:rPr>
        <w:t xml:space="preserve"> podnebí?</w:t>
      </w:r>
    </w:p>
    <w:p w:rsidR="00A57B39" w:rsidRDefault="00A57B39" w:rsidP="00A57B39">
      <w:pPr>
        <w:rPr>
          <w:rFonts w:ascii="Arial" w:hAnsi="Arial" w:cs="Arial"/>
          <w:b/>
          <w:sz w:val="28"/>
          <w:szCs w:val="28"/>
          <w:u w:val="single"/>
        </w:rPr>
      </w:pPr>
    </w:p>
    <w:p w:rsidR="00A57B39" w:rsidRPr="00A57B39" w:rsidRDefault="00A57B39" w:rsidP="00A57B39">
      <w:pPr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3324BE" w:rsidRPr="00A57B39" w:rsidRDefault="003324BE" w:rsidP="00A456D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lastRenderedPageBreak/>
        <w:t>Které oceány oblévají Evropu?</w:t>
      </w:r>
    </w:p>
    <w:p w:rsidR="00A57B39" w:rsidRDefault="00A57B39" w:rsidP="00A57B39">
      <w:pPr>
        <w:rPr>
          <w:rFonts w:ascii="Arial" w:hAnsi="Arial" w:cs="Arial"/>
          <w:b/>
          <w:sz w:val="28"/>
          <w:szCs w:val="28"/>
          <w:u w:val="single"/>
        </w:rPr>
      </w:pPr>
    </w:p>
    <w:p w:rsidR="00A57B39" w:rsidRDefault="00A57B39" w:rsidP="00A57B39">
      <w:pPr>
        <w:rPr>
          <w:rFonts w:ascii="Arial" w:hAnsi="Arial" w:cs="Arial"/>
          <w:b/>
          <w:sz w:val="28"/>
          <w:szCs w:val="28"/>
          <w:u w:val="single"/>
        </w:rPr>
      </w:pPr>
    </w:p>
    <w:p w:rsidR="00A57B39" w:rsidRPr="00A57B39" w:rsidRDefault="00A57B39" w:rsidP="00A57B39">
      <w:pPr>
        <w:rPr>
          <w:rFonts w:ascii="Arial" w:hAnsi="Arial" w:cs="Arial"/>
          <w:b/>
          <w:sz w:val="28"/>
          <w:szCs w:val="28"/>
          <w:u w:val="single"/>
        </w:rPr>
      </w:pPr>
    </w:p>
    <w:p w:rsidR="003324BE" w:rsidRPr="00BB1F86" w:rsidRDefault="00A57B39" w:rsidP="00A456D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Vyjmenuj některá</w:t>
      </w:r>
      <w:r w:rsidR="003324BE">
        <w:rPr>
          <w:rFonts w:ascii="Arial" w:hAnsi="Arial" w:cs="Arial"/>
          <w:sz w:val="28"/>
          <w:szCs w:val="28"/>
        </w:rPr>
        <w:t xml:space="preserve"> moře</w:t>
      </w:r>
      <w:r>
        <w:rPr>
          <w:rFonts w:ascii="Arial" w:hAnsi="Arial" w:cs="Arial"/>
          <w:sz w:val="28"/>
          <w:szCs w:val="28"/>
        </w:rPr>
        <w:t>, která oblévají Evropu a jsou součástí oceánů.</w:t>
      </w: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A57B39" w:rsidRPr="00BB1F86" w:rsidRDefault="00A57B39" w:rsidP="00A57B39">
      <w:pPr>
        <w:pStyle w:val="Odstavecseseznamem"/>
        <w:numPr>
          <w:ilvl w:val="0"/>
          <w:numId w:val="1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Vyjmenuj velké řeky Evropy.</w:t>
      </w: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A57B39" w:rsidRPr="00BB1F86" w:rsidRDefault="00BB1F86" w:rsidP="00A57B39">
      <w:pPr>
        <w:pStyle w:val="Odstavecseseznamem"/>
        <w:numPr>
          <w:ilvl w:val="0"/>
          <w:numId w:val="1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V které části Evropy najdeme nejvíce jezer?</w:t>
      </w: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A57B39">
      <w:pPr>
        <w:pStyle w:val="Odstavecseseznamem"/>
        <w:numPr>
          <w:ilvl w:val="0"/>
          <w:numId w:val="1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Jak se jmenuje největší evropské jezero?</w:t>
      </w: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A57B39">
      <w:pPr>
        <w:pStyle w:val="Odstavecseseznamem"/>
        <w:numPr>
          <w:ilvl w:val="0"/>
          <w:numId w:val="1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lastRenderedPageBreak/>
        <w:t xml:space="preserve">Vyhledej na </w:t>
      </w:r>
      <w:hyperlink r:id="rId6" w:history="1">
        <w:r w:rsidRPr="006B4ACD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co je to </w:t>
      </w:r>
      <w:r w:rsidRPr="00BB1F86">
        <w:rPr>
          <w:rFonts w:ascii="Arial" w:hAnsi="Arial" w:cs="Arial"/>
          <w:color w:val="FF0000"/>
          <w:sz w:val="28"/>
          <w:szCs w:val="28"/>
        </w:rPr>
        <w:t>Astrachaň.</w:t>
      </w: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A57B39">
      <w:pPr>
        <w:pStyle w:val="Odstavecseseznamem"/>
        <w:numPr>
          <w:ilvl w:val="0"/>
          <w:numId w:val="1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Vyhledej na </w:t>
      </w:r>
      <w:hyperlink r:id="rId7" w:history="1">
        <w:r w:rsidRPr="006B4ACD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 co je to </w:t>
      </w:r>
      <w:r w:rsidRPr="00BB1F86">
        <w:rPr>
          <w:rFonts w:ascii="Arial" w:hAnsi="Arial" w:cs="Arial"/>
          <w:color w:val="FF0000"/>
          <w:sz w:val="28"/>
          <w:szCs w:val="28"/>
        </w:rPr>
        <w:t>TGV.</w:t>
      </w: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A57B39">
      <w:pPr>
        <w:pStyle w:val="Odstavecseseznamem"/>
        <w:numPr>
          <w:ilvl w:val="0"/>
          <w:numId w:val="1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 w:rsidRPr="00BB1F86">
        <w:rPr>
          <w:rFonts w:ascii="Arial" w:hAnsi="Arial" w:cs="Arial"/>
          <w:sz w:val="28"/>
          <w:szCs w:val="28"/>
        </w:rPr>
        <w:t>Vyhledej na</w:t>
      </w:r>
      <w:r>
        <w:rPr>
          <w:rFonts w:ascii="Arial" w:hAnsi="Arial" w:cs="Arial"/>
          <w:sz w:val="28"/>
          <w:szCs w:val="28"/>
        </w:rPr>
        <w:t xml:space="preserve"> </w:t>
      </w:r>
      <w:hyperlink r:id="rId8" w:history="1">
        <w:r w:rsidRPr="006B4ACD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 co je to </w:t>
      </w:r>
      <w:r w:rsidRPr="00BB1F86">
        <w:rPr>
          <w:rFonts w:ascii="Arial" w:hAnsi="Arial" w:cs="Arial"/>
          <w:color w:val="FF0000"/>
          <w:sz w:val="28"/>
          <w:szCs w:val="28"/>
        </w:rPr>
        <w:t>Stromboli</w:t>
      </w:r>
      <w:r>
        <w:rPr>
          <w:rFonts w:ascii="Arial" w:hAnsi="Arial" w:cs="Arial"/>
          <w:sz w:val="28"/>
          <w:szCs w:val="28"/>
        </w:rPr>
        <w:t>.</w:t>
      </w:r>
      <w:r w:rsidRPr="00BB1F86">
        <w:rPr>
          <w:rFonts w:ascii="Arial" w:hAnsi="Arial" w:cs="Arial"/>
          <w:sz w:val="28"/>
          <w:szCs w:val="28"/>
        </w:rPr>
        <w:t xml:space="preserve"> </w:t>
      </w: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Pr="00A57B39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A57B39" w:rsidRPr="00A57B39" w:rsidRDefault="00A57B39" w:rsidP="00A57B39">
      <w:pPr>
        <w:pStyle w:val="Odstavecseseznamem"/>
        <w:ind w:left="284"/>
        <w:rPr>
          <w:rFonts w:ascii="Arial" w:hAnsi="Arial" w:cs="Arial"/>
          <w:b/>
          <w:sz w:val="28"/>
          <w:szCs w:val="28"/>
          <w:u w:val="single"/>
        </w:rPr>
      </w:pPr>
    </w:p>
    <w:p w:rsidR="00A57B39" w:rsidRPr="003324BE" w:rsidRDefault="00A57B39" w:rsidP="00A57B39">
      <w:pPr>
        <w:pStyle w:val="Odstavecseseznamem"/>
        <w:rPr>
          <w:rFonts w:ascii="Arial" w:hAnsi="Arial" w:cs="Arial"/>
          <w:b/>
          <w:sz w:val="28"/>
          <w:szCs w:val="28"/>
          <w:u w:val="single"/>
        </w:rPr>
      </w:pPr>
    </w:p>
    <w:p w:rsid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3324BE" w:rsidRP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3324BE" w:rsidRPr="003324BE" w:rsidRDefault="003324BE" w:rsidP="003324BE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Default="00A456D8" w:rsidP="00A456D8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Default="00A456D8" w:rsidP="00A456D8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Default="00A456D8" w:rsidP="00A456D8">
      <w:pPr>
        <w:rPr>
          <w:rFonts w:ascii="Arial" w:hAnsi="Arial" w:cs="Arial"/>
          <w:b/>
          <w:sz w:val="28"/>
          <w:szCs w:val="28"/>
          <w:u w:val="single"/>
        </w:rPr>
      </w:pPr>
    </w:p>
    <w:p w:rsidR="00A456D8" w:rsidRDefault="00A456D8" w:rsidP="00A456D8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ind w:left="567"/>
        <w:rPr>
          <w:rFonts w:ascii="Arial" w:hAnsi="Arial" w:cs="Arial"/>
          <w:sz w:val="28"/>
          <w:szCs w:val="28"/>
        </w:rPr>
      </w:pPr>
      <w:r w:rsidRPr="00251C16">
        <w:rPr>
          <w:rFonts w:ascii="Arial" w:hAnsi="Arial" w:cs="Arial"/>
          <w:sz w:val="28"/>
          <w:szCs w:val="28"/>
        </w:rPr>
        <w:t>ŘEŠENÍ</w:t>
      </w:r>
      <w:r>
        <w:rPr>
          <w:rFonts w:ascii="Arial" w:hAnsi="Arial" w:cs="Arial"/>
          <w:sz w:val="28"/>
          <w:szCs w:val="28"/>
        </w:rPr>
        <w:t>:</w:t>
      </w:r>
    </w:p>
    <w:p w:rsidR="00BB1F86" w:rsidRPr="00BB1F86" w:rsidRDefault="00BB1F86" w:rsidP="00BB1F86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Pracovní list – vodstvo a podnebí</w:t>
      </w:r>
      <w:r w:rsidRPr="00D57F54">
        <w:rPr>
          <w:rFonts w:ascii="Arial" w:hAnsi="Arial" w:cs="Arial"/>
          <w:b/>
          <w:sz w:val="40"/>
          <w:szCs w:val="40"/>
          <w:u w:val="single"/>
        </w:rPr>
        <w:t xml:space="preserve"> Evropy</w:t>
      </w:r>
    </w:p>
    <w:p w:rsidR="00BB1F86" w:rsidRPr="003324BE" w:rsidRDefault="00BB1F86" w:rsidP="00BB1F86">
      <w:pPr>
        <w:rPr>
          <w:rFonts w:ascii="Arial" w:hAnsi="Arial" w:cs="Arial"/>
          <w:b/>
          <w:sz w:val="28"/>
          <w:szCs w:val="28"/>
        </w:rPr>
      </w:pPr>
    </w:p>
    <w:p w:rsidR="00BB1F86" w:rsidRPr="00BB1F86" w:rsidRDefault="00BB1F86" w:rsidP="00BB1F8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V jakých podnebných pásech leží Evropa?</w:t>
      </w:r>
    </w:p>
    <w:p w:rsidR="00BB1F86" w:rsidRPr="00BB1F86" w:rsidRDefault="00BB1F86" w:rsidP="00BB1F86">
      <w:pPr>
        <w:pStyle w:val="Odstavecseseznamem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BB1F86">
        <w:rPr>
          <w:rFonts w:ascii="Arial" w:hAnsi="Arial" w:cs="Arial"/>
          <w:color w:val="FF0000"/>
          <w:sz w:val="28"/>
          <w:szCs w:val="28"/>
        </w:rPr>
        <w:t>V mírném podnebném pásu, ve studeném podnebném pásu, subtropickém podnebném pásu.</w:t>
      </w:r>
    </w:p>
    <w:p w:rsidR="00BB1F86" w:rsidRPr="003324BE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BB1F8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Co ovlivňuje podnebí určitého místa v Evropě?</w:t>
      </w:r>
    </w:p>
    <w:p w:rsidR="00BB1F86" w:rsidRPr="00451A5B" w:rsidRDefault="00BB1F86" w:rsidP="00BB1F86">
      <w:pPr>
        <w:pStyle w:val="Odstavecseseznamem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451A5B">
        <w:rPr>
          <w:rFonts w:ascii="Arial" w:hAnsi="Arial" w:cs="Arial"/>
          <w:color w:val="FF0000"/>
          <w:sz w:val="28"/>
          <w:szCs w:val="28"/>
        </w:rPr>
        <w:t>Na podnebí působí vzdálenost od Atlantského oceánu</w:t>
      </w:r>
      <w:r w:rsidR="00451A5B" w:rsidRPr="00451A5B">
        <w:rPr>
          <w:rFonts w:ascii="Arial" w:hAnsi="Arial" w:cs="Arial"/>
          <w:color w:val="FF0000"/>
          <w:sz w:val="28"/>
          <w:szCs w:val="28"/>
        </w:rPr>
        <w:t>, o podnebí také rozhoduje nadmořská výška.</w:t>
      </w:r>
    </w:p>
    <w:p w:rsidR="00BB1F86" w:rsidRPr="003324BE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451A5B" w:rsidRDefault="00BB1F86" w:rsidP="00BB1F8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Západní Evropa má </w:t>
      </w:r>
      <w:r w:rsidRPr="003324BE">
        <w:rPr>
          <w:rFonts w:ascii="Arial" w:hAnsi="Arial" w:cs="Arial"/>
          <w:b/>
          <w:sz w:val="28"/>
          <w:szCs w:val="28"/>
        </w:rPr>
        <w:t>přímořské</w:t>
      </w:r>
      <w:r>
        <w:rPr>
          <w:rFonts w:ascii="Arial" w:hAnsi="Arial" w:cs="Arial"/>
          <w:sz w:val="28"/>
          <w:szCs w:val="28"/>
        </w:rPr>
        <w:t xml:space="preserve"> podnebí. Jaké je tam počasí?</w:t>
      </w:r>
    </w:p>
    <w:p w:rsidR="00BB1F86" w:rsidRPr="00451A5B" w:rsidRDefault="00451A5B" w:rsidP="00451A5B">
      <w:pPr>
        <w:pStyle w:val="Odstavecseseznamem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451A5B">
        <w:rPr>
          <w:rFonts w:ascii="Arial" w:hAnsi="Arial" w:cs="Arial"/>
          <w:color w:val="FF0000"/>
          <w:sz w:val="28"/>
          <w:szCs w:val="28"/>
        </w:rPr>
        <w:t>Mírná a deštivá zima, nepříliš teplé a na srážky bohaté léto.</w:t>
      </w:r>
    </w:p>
    <w:p w:rsidR="00BB1F86" w:rsidRPr="003324BE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451A5B" w:rsidRDefault="00BB1F86" w:rsidP="00BB1F8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Jižní Evropa má </w:t>
      </w:r>
      <w:r w:rsidRPr="003324BE">
        <w:rPr>
          <w:rFonts w:ascii="Arial" w:hAnsi="Arial" w:cs="Arial"/>
          <w:b/>
          <w:sz w:val="28"/>
          <w:szCs w:val="28"/>
        </w:rPr>
        <w:t xml:space="preserve">středomořské </w:t>
      </w:r>
      <w:r>
        <w:rPr>
          <w:rFonts w:ascii="Arial" w:hAnsi="Arial" w:cs="Arial"/>
          <w:sz w:val="28"/>
          <w:szCs w:val="28"/>
        </w:rPr>
        <w:t>podnebí. Jaké je tam počasí?</w:t>
      </w:r>
    </w:p>
    <w:p w:rsidR="00BB1F86" w:rsidRPr="00451A5B" w:rsidRDefault="00451A5B" w:rsidP="00451A5B">
      <w:pPr>
        <w:pStyle w:val="Odstavecseseznamem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451A5B">
        <w:rPr>
          <w:rFonts w:ascii="Arial" w:hAnsi="Arial" w:cs="Arial"/>
          <w:color w:val="FF0000"/>
          <w:sz w:val="28"/>
          <w:szCs w:val="28"/>
        </w:rPr>
        <w:t>Teplá zima, horké, slunné a suché léto.</w:t>
      </w:r>
    </w:p>
    <w:p w:rsidR="00BB1F86" w:rsidRPr="003324BE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451A5B" w:rsidRDefault="00BB1F86" w:rsidP="00BB1F8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Na severu Evropy je </w:t>
      </w:r>
      <w:r w:rsidRPr="003324BE">
        <w:rPr>
          <w:rFonts w:ascii="Arial" w:hAnsi="Arial" w:cs="Arial"/>
          <w:b/>
          <w:sz w:val="28"/>
          <w:szCs w:val="28"/>
        </w:rPr>
        <w:t>studené</w:t>
      </w:r>
      <w:r>
        <w:rPr>
          <w:rFonts w:ascii="Arial" w:hAnsi="Arial" w:cs="Arial"/>
          <w:sz w:val="28"/>
          <w:szCs w:val="28"/>
        </w:rPr>
        <w:t xml:space="preserve"> podnebí. Jaké je tam podnebí?</w:t>
      </w:r>
    </w:p>
    <w:p w:rsidR="00451A5B" w:rsidRPr="00451A5B" w:rsidRDefault="00451A5B" w:rsidP="00451A5B">
      <w:pPr>
        <w:pStyle w:val="Odstavecseseznamem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451A5B">
        <w:rPr>
          <w:rFonts w:ascii="Arial" w:hAnsi="Arial" w:cs="Arial"/>
          <w:color w:val="FF0000"/>
          <w:sz w:val="28"/>
          <w:szCs w:val="28"/>
        </w:rPr>
        <w:t>Mrazivá zima a chladné léto.</w:t>
      </w:r>
    </w:p>
    <w:p w:rsidR="00BB1F86" w:rsidRPr="003324BE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451A5B" w:rsidRDefault="00BB1F86" w:rsidP="00BB1F8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Východní Evropa má </w:t>
      </w:r>
      <w:r w:rsidRPr="003324BE">
        <w:rPr>
          <w:rFonts w:ascii="Arial" w:hAnsi="Arial" w:cs="Arial"/>
          <w:b/>
          <w:sz w:val="28"/>
          <w:szCs w:val="28"/>
        </w:rPr>
        <w:t>vnitrozemské</w:t>
      </w:r>
      <w:r>
        <w:rPr>
          <w:rFonts w:ascii="Arial" w:hAnsi="Arial" w:cs="Arial"/>
          <w:sz w:val="28"/>
          <w:szCs w:val="28"/>
        </w:rPr>
        <w:t xml:space="preserve"> podnebí. Jaké je tam počasí?</w:t>
      </w:r>
    </w:p>
    <w:p w:rsidR="00451A5B" w:rsidRPr="00451A5B" w:rsidRDefault="00451A5B" w:rsidP="00451A5B">
      <w:pPr>
        <w:pStyle w:val="Odstavecseseznamem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451A5B">
        <w:rPr>
          <w:rFonts w:ascii="Arial" w:hAnsi="Arial" w:cs="Arial"/>
          <w:color w:val="FF0000"/>
          <w:sz w:val="28"/>
          <w:szCs w:val="28"/>
        </w:rPr>
        <w:t>Léto je horké a suché, zima je studená s nízkými teplotami.</w:t>
      </w:r>
    </w:p>
    <w:p w:rsidR="00BB1F86" w:rsidRPr="003324BE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451A5B" w:rsidRDefault="00BB1F86" w:rsidP="00BB1F8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Co znamená, že naše publika leží v oblasti </w:t>
      </w:r>
      <w:r w:rsidRPr="003324BE">
        <w:rPr>
          <w:rFonts w:ascii="Arial" w:hAnsi="Arial" w:cs="Arial"/>
          <w:b/>
          <w:sz w:val="28"/>
          <w:szCs w:val="28"/>
        </w:rPr>
        <w:t>přechodného</w:t>
      </w:r>
      <w:r>
        <w:rPr>
          <w:rFonts w:ascii="Arial" w:hAnsi="Arial" w:cs="Arial"/>
          <w:sz w:val="28"/>
          <w:szCs w:val="28"/>
        </w:rPr>
        <w:t xml:space="preserve"> podnebí?</w:t>
      </w:r>
    </w:p>
    <w:p w:rsidR="00BB1F86" w:rsidRPr="00451A5B" w:rsidRDefault="00451A5B" w:rsidP="00451A5B">
      <w:pPr>
        <w:pStyle w:val="Odstavecseseznamem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451A5B">
        <w:rPr>
          <w:rFonts w:ascii="Arial" w:hAnsi="Arial" w:cs="Arial"/>
          <w:color w:val="FF0000"/>
          <w:sz w:val="28"/>
          <w:szCs w:val="28"/>
        </w:rPr>
        <w:t>Počasí se zde často mění.</w:t>
      </w:r>
      <w:r>
        <w:rPr>
          <w:rFonts w:ascii="Arial" w:hAnsi="Arial" w:cs="Arial"/>
          <w:color w:val="FF0000"/>
          <w:sz w:val="28"/>
          <w:szCs w:val="28"/>
        </w:rPr>
        <w:t xml:space="preserve"> </w:t>
      </w:r>
      <w:r w:rsidRPr="00451A5B">
        <w:rPr>
          <w:rFonts w:ascii="Arial" w:hAnsi="Arial" w:cs="Arial"/>
          <w:color w:val="FF0000"/>
          <w:sz w:val="28"/>
          <w:szCs w:val="28"/>
        </w:rPr>
        <w:t>ČR leží v této oblasti – západ ovlivňuje oceán, východ přechází do vnitrozemského podnebí</w:t>
      </w:r>
      <w:r>
        <w:rPr>
          <w:rFonts w:ascii="Arial" w:hAnsi="Arial" w:cs="Arial"/>
          <w:color w:val="FF0000"/>
          <w:sz w:val="28"/>
          <w:szCs w:val="28"/>
        </w:rPr>
        <w:t>.</w:t>
      </w:r>
    </w:p>
    <w:p w:rsidR="00BB1F86" w:rsidRPr="00A57B39" w:rsidRDefault="00BB1F86" w:rsidP="00BB1F86">
      <w:pPr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Pr="00451A5B" w:rsidRDefault="00BB1F86" w:rsidP="00BB1F8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Které oceány oblévají Evropu?</w:t>
      </w:r>
    </w:p>
    <w:p w:rsidR="00BB1F86" w:rsidRPr="00451A5B" w:rsidRDefault="00451A5B" w:rsidP="00451A5B">
      <w:pPr>
        <w:pStyle w:val="Odstavecseseznamem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451A5B">
        <w:rPr>
          <w:rFonts w:ascii="Arial" w:hAnsi="Arial" w:cs="Arial"/>
          <w:color w:val="FF0000"/>
          <w:sz w:val="28"/>
          <w:szCs w:val="28"/>
        </w:rPr>
        <w:t>Atlantský oceán na západě, Severní ledový oceán na severu.</w:t>
      </w:r>
    </w:p>
    <w:p w:rsidR="00BB1F86" w:rsidRPr="00A57B39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451A5B" w:rsidRDefault="00BB1F86" w:rsidP="00BB1F8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Vyjmenuj některá moře, která oblévají Evropu a jsou součástí oceánů.</w:t>
      </w:r>
    </w:p>
    <w:p w:rsidR="00BB1F86" w:rsidRPr="00451A5B" w:rsidRDefault="00451A5B" w:rsidP="00451A5B">
      <w:pPr>
        <w:pStyle w:val="Odstavecseseznamem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451A5B">
        <w:rPr>
          <w:rFonts w:ascii="Arial" w:hAnsi="Arial" w:cs="Arial"/>
          <w:color w:val="FF0000"/>
          <w:sz w:val="28"/>
          <w:szCs w:val="28"/>
        </w:rPr>
        <w:t>Např.:Baltské moře, Severní moře, Středozemní moře, Černé moře, Jaderské moře, Egejské moře, T</w:t>
      </w:r>
      <w:r w:rsidR="00C726EC">
        <w:rPr>
          <w:rFonts w:ascii="Arial" w:hAnsi="Arial" w:cs="Arial"/>
          <w:color w:val="FF0000"/>
          <w:sz w:val="28"/>
          <w:szCs w:val="28"/>
        </w:rPr>
        <w:t>yrhé</w:t>
      </w:r>
      <w:r w:rsidRPr="00451A5B">
        <w:rPr>
          <w:rFonts w:ascii="Arial" w:hAnsi="Arial" w:cs="Arial"/>
          <w:color w:val="FF0000"/>
          <w:sz w:val="28"/>
          <w:szCs w:val="28"/>
        </w:rPr>
        <w:t>nské moře, Egejské moře, …</w:t>
      </w: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451A5B" w:rsidRDefault="00BB1F86" w:rsidP="00BB1F86">
      <w:pPr>
        <w:pStyle w:val="Odstavecseseznamem"/>
        <w:numPr>
          <w:ilvl w:val="0"/>
          <w:numId w:val="2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Vyjmenuj velké řeky Evropy.</w:t>
      </w:r>
    </w:p>
    <w:p w:rsidR="00451A5B" w:rsidRPr="00451A5B" w:rsidRDefault="00451A5B" w:rsidP="00451A5B">
      <w:pPr>
        <w:pStyle w:val="Odstavecseseznamem"/>
        <w:ind w:left="567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451A5B">
        <w:rPr>
          <w:rFonts w:ascii="Arial" w:hAnsi="Arial" w:cs="Arial"/>
          <w:color w:val="FF0000"/>
          <w:sz w:val="28"/>
          <w:szCs w:val="28"/>
        </w:rPr>
        <w:t>Volha, Don, Dněpr, Dunaj, Pád, Rhôna, Ebro, Seina, Temže, Rýn, Labe, Odra,Visla, …..</w:t>
      </w: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451A5B" w:rsidRDefault="00BB1F86" w:rsidP="00BB1F86">
      <w:pPr>
        <w:pStyle w:val="Odstavecseseznamem"/>
        <w:numPr>
          <w:ilvl w:val="0"/>
          <w:numId w:val="2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V které části Evropy najdeme nejvíce jezer?</w:t>
      </w:r>
    </w:p>
    <w:p w:rsidR="00451A5B" w:rsidRPr="00C726EC" w:rsidRDefault="00451A5B" w:rsidP="00451A5B">
      <w:pPr>
        <w:pStyle w:val="Odstavecseseznamem"/>
        <w:ind w:left="567"/>
        <w:rPr>
          <w:rFonts w:ascii="Arial" w:hAnsi="Arial" w:cs="Arial"/>
          <w:color w:val="FF0000"/>
          <w:sz w:val="28"/>
          <w:szCs w:val="28"/>
        </w:rPr>
      </w:pPr>
      <w:r w:rsidRPr="00C726EC">
        <w:rPr>
          <w:rFonts w:ascii="Arial" w:hAnsi="Arial" w:cs="Arial"/>
          <w:color w:val="FF0000"/>
          <w:sz w:val="28"/>
          <w:szCs w:val="28"/>
        </w:rPr>
        <w:t>V severní části Evropy</w:t>
      </w:r>
      <w:r w:rsidR="00C726EC" w:rsidRPr="00C726EC">
        <w:rPr>
          <w:rFonts w:ascii="Arial" w:hAnsi="Arial" w:cs="Arial"/>
          <w:color w:val="FF0000"/>
          <w:sz w:val="28"/>
          <w:szCs w:val="28"/>
        </w:rPr>
        <w:t xml:space="preserve"> – ledovcového původu.</w:t>
      </w: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C726EC" w:rsidRDefault="00BB1F86" w:rsidP="00BB1F86">
      <w:pPr>
        <w:pStyle w:val="Odstavecseseznamem"/>
        <w:numPr>
          <w:ilvl w:val="0"/>
          <w:numId w:val="2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Jak se jmenuje největší evropské jezero?</w:t>
      </w:r>
    </w:p>
    <w:p w:rsidR="00C726EC" w:rsidRPr="00C726EC" w:rsidRDefault="00C726EC" w:rsidP="00C726EC">
      <w:pPr>
        <w:pStyle w:val="Odstavecseseznamem"/>
        <w:ind w:left="567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C726EC">
        <w:rPr>
          <w:rFonts w:ascii="Arial" w:hAnsi="Arial" w:cs="Arial"/>
          <w:color w:val="FF0000"/>
          <w:sz w:val="28"/>
          <w:szCs w:val="28"/>
        </w:rPr>
        <w:t>Ladožské jezero</w:t>
      </w: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C726EC" w:rsidRDefault="00BB1F86" w:rsidP="00BB1F86">
      <w:pPr>
        <w:pStyle w:val="Odstavecseseznamem"/>
        <w:numPr>
          <w:ilvl w:val="0"/>
          <w:numId w:val="2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Vyhledej na </w:t>
      </w:r>
      <w:hyperlink r:id="rId9" w:history="1">
        <w:r w:rsidRPr="006B4ACD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co je to </w:t>
      </w:r>
      <w:r w:rsidRPr="00BB1F86">
        <w:rPr>
          <w:rFonts w:ascii="Arial" w:hAnsi="Arial" w:cs="Arial"/>
          <w:color w:val="FF0000"/>
          <w:sz w:val="28"/>
          <w:szCs w:val="28"/>
        </w:rPr>
        <w:t>Astrachaň.</w:t>
      </w:r>
    </w:p>
    <w:p w:rsidR="00BB1F86" w:rsidRPr="00C726EC" w:rsidRDefault="00C726EC" w:rsidP="00C726EC">
      <w:pPr>
        <w:pStyle w:val="Odstavecseseznamem"/>
        <w:ind w:left="567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C726EC">
        <w:rPr>
          <w:rFonts w:ascii="Arial" w:hAnsi="Arial" w:cs="Arial"/>
          <w:color w:val="FF0000"/>
          <w:sz w:val="28"/>
          <w:szCs w:val="28"/>
        </w:rPr>
        <w:t>Je to nejsušší místo v Evropě(180 mm ročně)</w:t>
      </w: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C726EC" w:rsidRDefault="00BB1F86" w:rsidP="00BB1F86">
      <w:pPr>
        <w:pStyle w:val="Odstavecseseznamem"/>
        <w:numPr>
          <w:ilvl w:val="0"/>
          <w:numId w:val="2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Vyhledej na </w:t>
      </w:r>
      <w:hyperlink r:id="rId10" w:history="1">
        <w:r w:rsidRPr="006B4ACD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 co je to </w:t>
      </w:r>
      <w:r w:rsidRPr="00BB1F86">
        <w:rPr>
          <w:rFonts w:ascii="Arial" w:hAnsi="Arial" w:cs="Arial"/>
          <w:color w:val="FF0000"/>
          <w:sz w:val="28"/>
          <w:szCs w:val="28"/>
        </w:rPr>
        <w:t>TGV.</w:t>
      </w:r>
    </w:p>
    <w:p w:rsidR="00C726EC" w:rsidRPr="00C726EC" w:rsidRDefault="00C726EC" w:rsidP="00C726EC">
      <w:pPr>
        <w:pStyle w:val="Odstavecseseznamem"/>
        <w:ind w:left="567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C726EC">
        <w:rPr>
          <w:rFonts w:ascii="Arial" w:hAnsi="Arial" w:cs="Arial"/>
          <w:color w:val="FF0000"/>
          <w:sz w:val="28"/>
          <w:szCs w:val="28"/>
        </w:rPr>
        <w:t>Je označení pro francouzské vysokorychlostní vlaky. Mohou jet rychlostí až 300 km/hod.</w:t>
      </w:r>
    </w:p>
    <w:p w:rsidR="00BB1F86" w:rsidRPr="00BB1F86" w:rsidRDefault="00BB1F86" w:rsidP="00BB1F86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Pr="00BB1F86" w:rsidRDefault="00BB1F86" w:rsidP="00BB1F86">
      <w:pPr>
        <w:pStyle w:val="Odstavecseseznamem"/>
        <w:numPr>
          <w:ilvl w:val="0"/>
          <w:numId w:val="2"/>
        </w:numPr>
        <w:ind w:left="567"/>
        <w:rPr>
          <w:rFonts w:ascii="Arial" w:hAnsi="Arial" w:cs="Arial"/>
          <w:b/>
          <w:sz w:val="28"/>
          <w:szCs w:val="28"/>
          <w:u w:val="single"/>
        </w:rPr>
      </w:pPr>
      <w:r w:rsidRPr="00BB1F86">
        <w:rPr>
          <w:rFonts w:ascii="Arial" w:hAnsi="Arial" w:cs="Arial"/>
          <w:sz w:val="28"/>
          <w:szCs w:val="28"/>
        </w:rPr>
        <w:lastRenderedPageBreak/>
        <w:t>Vyhledej na</w:t>
      </w:r>
      <w:r>
        <w:rPr>
          <w:rFonts w:ascii="Arial" w:hAnsi="Arial" w:cs="Arial"/>
          <w:sz w:val="28"/>
          <w:szCs w:val="28"/>
        </w:rPr>
        <w:t xml:space="preserve"> </w:t>
      </w:r>
      <w:hyperlink r:id="rId11" w:history="1">
        <w:r w:rsidRPr="006B4ACD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 co je to </w:t>
      </w:r>
      <w:r w:rsidRPr="00BB1F86">
        <w:rPr>
          <w:rFonts w:ascii="Arial" w:hAnsi="Arial" w:cs="Arial"/>
          <w:color w:val="FF0000"/>
          <w:sz w:val="28"/>
          <w:szCs w:val="28"/>
        </w:rPr>
        <w:t>Stromboli</w:t>
      </w:r>
      <w:r>
        <w:rPr>
          <w:rFonts w:ascii="Arial" w:hAnsi="Arial" w:cs="Arial"/>
          <w:sz w:val="28"/>
          <w:szCs w:val="28"/>
        </w:rPr>
        <w:t>.</w:t>
      </w:r>
      <w:r w:rsidRPr="00BB1F86">
        <w:rPr>
          <w:rFonts w:ascii="Arial" w:hAnsi="Arial" w:cs="Arial"/>
          <w:sz w:val="28"/>
          <w:szCs w:val="28"/>
        </w:rPr>
        <w:t xml:space="preserve"> </w:t>
      </w:r>
    </w:p>
    <w:p w:rsidR="00BB1F86" w:rsidRPr="00C726EC" w:rsidRDefault="00C726EC" w:rsidP="00BB1F86">
      <w:pPr>
        <w:pStyle w:val="Odstavecseseznamem"/>
        <w:ind w:left="567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C726EC">
        <w:rPr>
          <w:rFonts w:ascii="Arial" w:hAnsi="Arial" w:cs="Arial"/>
          <w:color w:val="FF0000"/>
          <w:sz w:val="28"/>
          <w:szCs w:val="28"/>
        </w:rPr>
        <w:t>Je malý ostrov ležící v Tyrhénském moři tvořený stejnojmennou, stále aktivní sopkou.</w:t>
      </w: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C726EC" w:rsidRDefault="00C726EC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C726EC" w:rsidRDefault="00C726EC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C726EC" w:rsidRDefault="00C726EC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C726EC" w:rsidRDefault="00C726EC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C726EC" w:rsidRDefault="00C726EC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C726EC" w:rsidRDefault="00C726EC" w:rsidP="00BB1F86">
      <w:pPr>
        <w:pStyle w:val="Odstavecseseznamem"/>
        <w:ind w:left="567"/>
        <w:rPr>
          <w:rFonts w:ascii="Arial" w:hAnsi="Arial" w:cs="Arial"/>
          <w:b/>
          <w:sz w:val="28"/>
          <w:szCs w:val="28"/>
          <w:u w:val="single"/>
        </w:rPr>
      </w:pPr>
    </w:p>
    <w:p w:rsidR="00BB1F86" w:rsidRPr="00C726EC" w:rsidRDefault="00BB1F86" w:rsidP="00C726EC">
      <w:pPr>
        <w:rPr>
          <w:rFonts w:ascii="Arial" w:hAnsi="Arial" w:cs="Arial"/>
          <w:b/>
          <w:sz w:val="28"/>
          <w:szCs w:val="28"/>
          <w:u w:val="single"/>
        </w:rPr>
      </w:pPr>
    </w:p>
    <w:p w:rsidR="00C726EC" w:rsidRPr="00C726EC" w:rsidRDefault="00C726EC" w:rsidP="00BB1F86">
      <w:pPr>
        <w:pStyle w:val="Odstavecseseznamem"/>
        <w:ind w:left="567"/>
        <w:rPr>
          <w:rFonts w:ascii="Arial" w:hAnsi="Arial" w:cs="Arial"/>
          <w:sz w:val="28"/>
          <w:szCs w:val="28"/>
          <w:u w:val="single"/>
        </w:rPr>
      </w:pPr>
      <w:r w:rsidRPr="00C726EC">
        <w:rPr>
          <w:rFonts w:ascii="Arial" w:hAnsi="Arial" w:cs="Arial"/>
          <w:sz w:val="28"/>
          <w:szCs w:val="28"/>
          <w:u w:val="single"/>
        </w:rPr>
        <w:t>Použité zdroje:</w:t>
      </w:r>
    </w:p>
    <w:p w:rsidR="00C726EC" w:rsidRPr="00C726EC" w:rsidRDefault="00C726EC" w:rsidP="00BB1F86">
      <w:pPr>
        <w:pStyle w:val="Odstavecseseznamem"/>
        <w:ind w:left="567"/>
        <w:rPr>
          <w:rFonts w:ascii="Arial" w:hAnsi="Arial" w:cs="Arial"/>
          <w:sz w:val="28"/>
          <w:szCs w:val="28"/>
        </w:rPr>
      </w:pPr>
    </w:p>
    <w:p w:rsidR="00BB1F86" w:rsidRDefault="00D416DA" w:rsidP="00C726EC">
      <w:pPr>
        <w:pStyle w:val="Odstavecseseznamem"/>
        <w:ind w:left="567"/>
        <w:rPr>
          <w:rFonts w:ascii="Arial" w:hAnsi="Arial" w:cs="Arial"/>
          <w:sz w:val="28"/>
          <w:szCs w:val="28"/>
        </w:rPr>
      </w:pPr>
      <w:hyperlink r:id="rId12" w:history="1">
        <w:r w:rsidR="00C726EC" w:rsidRPr="006B4ACD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 w:rsidR="00C726EC">
        <w:rPr>
          <w:rFonts w:ascii="Arial" w:hAnsi="Arial" w:cs="Arial"/>
          <w:sz w:val="28"/>
          <w:szCs w:val="28"/>
        </w:rPr>
        <w:t xml:space="preserve"> </w:t>
      </w:r>
    </w:p>
    <w:p w:rsidR="00C726EC" w:rsidRDefault="00C726EC" w:rsidP="00C726EC">
      <w:pPr>
        <w:pStyle w:val="Odstavecseseznamem"/>
        <w:ind w:left="567"/>
        <w:rPr>
          <w:rFonts w:ascii="Arial" w:hAnsi="Arial" w:cs="Arial"/>
          <w:sz w:val="28"/>
          <w:szCs w:val="28"/>
        </w:rPr>
      </w:pPr>
    </w:p>
    <w:p w:rsidR="00C726EC" w:rsidRPr="00C726EC" w:rsidRDefault="00C726EC" w:rsidP="00C726EC">
      <w:pPr>
        <w:pStyle w:val="Odstavecseseznamem"/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Citováno 15.11 2011</w:t>
      </w:r>
    </w:p>
    <w:p w:rsidR="00BB1F86" w:rsidRPr="00C726EC" w:rsidRDefault="00BB1F86" w:rsidP="00C726EC">
      <w:pPr>
        <w:rPr>
          <w:rFonts w:ascii="Arial" w:hAnsi="Arial" w:cs="Arial"/>
          <w:b/>
          <w:sz w:val="28"/>
          <w:szCs w:val="28"/>
          <w:u w:val="single"/>
        </w:rPr>
      </w:pPr>
    </w:p>
    <w:p w:rsidR="00BB1F86" w:rsidRDefault="00BB1F86" w:rsidP="00BB1F86">
      <w:pPr>
        <w:ind w:left="567"/>
        <w:rPr>
          <w:rFonts w:ascii="Arial" w:hAnsi="Arial" w:cs="Arial"/>
          <w:sz w:val="28"/>
          <w:szCs w:val="28"/>
        </w:rPr>
      </w:pPr>
    </w:p>
    <w:p w:rsidR="00A456D8" w:rsidRDefault="00A456D8">
      <w:pPr>
        <w:rPr>
          <w:rFonts w:ascii="Arial" w:hAnsi="Arial" w:cs="Arial"/>
          <w:sz w:val="28"/>
          <w:szCs w:val="28"/>
        </w:rPr>
      </w:pPr>
    </w:p>
    <w:p w:rsidR="00C726EC" w:rsidRDefault="00C726EC">
      <w:pPr>
        <w:rPr>
          <w:rFonts w:ascii="Arial" w:hAnsi="Arial" w:cs="Arial"/>
          <w:sz w:val="28"/>
          <w:szCs w:val="28"/>
        </w:rPr>
      </w:pPr>
    </w:p>
    <w:p w:rsidR="00C726EC" w:rsidRDefault="00C726EC"/>
    <w:p w:rsidR="00A456D8" w:rsidRDefault="00A456D8"/>
    <w:p w:rsidR="00A456D8" w:rsidRDefault="00C726EC">
      <w:r w:rsidRPr="00C726EC"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A456D8" w:rsidSect="00931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B73143"/>
    <w:multiLevelType w:val="hybridMultilevel"/>
    <w:tmpl w:val="162CFD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6B4DE6"/>
    <w:multiLevelType w:val="hybridMultilevel"/>
    <w:tmpl w:val="162CFD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456D8"/>
    <w:rsid w:val="000642EF"/>
    <w:rsid w:val="003324BE"/>
    <w:rsid w:val="00451A5B"/>
    <w:rsid w:val="00931706"/>
    <w:rsid w:val="00A456D8"/>
    <w:rsid w:val="00A57B39"/>
    <w:rsid w:val="00AD1C2B"/>
    <w:rsid w:val="00BB1F86"/>
    <w:rsid w:val="00C726EC"/>
    <w:rsid w:val="00D41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6D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A45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456D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6D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56D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B1F8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Hlavn%C3%AD_stran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Hlavn%C3%AD_strana" TargetMode="External"/><Relationship Id="rId12" Type="http://schemas.openxmlformats.org/officeDocument/2006/relationships/hyperlink" Target="http://cs.wikipedia.org/wiki/Hlavn%C3%AD_stra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Hlavn%C3%AD_strana" TargetMode="External"/><Relationship Id="rId11" Type="http://schemas.openxmlformats.org/officeDocument/2006/relationships/hyperlink" Target="http://cs.wikipedia.org/wiki/Hlavn%C3%AD_strana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cs.wikipedia.org/wiki/Hlavn%C3%AD_stra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Hlavn%C3%AD_stran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550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3</cp:revision>
  <dcterms:created xsi:type="dcterms:W3CDTF">2011-11-15T19:30:00Z</dcterms:created>
  <dcterms:modified xsi:type="dcterms:W3CDTF">2011-12-08T18:56:00Z</dcterms:modified>
</cp:coreProperties>
</file>