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7E4" w:rsidRDefault="00E870D9" w:rsidP="007B77E4">
      <w:pPr>
        <w:pStyle w:val="Normlnweb"/>
        <w:jc w:val="both"/>
        <w:rPr>
          <w:bCs/>
        </w:rPr>
      </w:pPr>
      <w:r>
        <w:rPr>
          <w:bCs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-80645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</w:p>
    <w:p w:rsidR="00E870D9" w:rsidRPr="00AB6559" w:rsidRDefault="00241345" w:rsidP="00241345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Kyseliny</w:t>
      </w:r>
    </w:p>
    <w:p w:rsidR="007B77E4" w:rsidRPr="007B77E4" w:rsidRDefault="007B77E4" w:rsidP="007B77E4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E870D9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Název školy: </w:t>
      </w:r>
      <w:r w:rsidRPr="00AB6559">
        <w:rPr>
          <w:b/>
          <w:bCs/>
          <w:sz w:val="28"/>
          <w:szCs w:val="28"/>
        </w:rPr>
        <w:t>Základní škola a Mateřská škola Kokory</w:t>
      </w:r>
    </w:p>
    <w:p w:rsidR="00CD5445" w:rsidRPr="00AB6559" w:rsidRDefault="00CD5445" w:rsidP="00CD5445">
      <w:pPr>
        <w:pStyle w:val="Bezmezer"/>
        <w:ind w:firstLine="0"/>
        <w:rPr>
          <w:b/>
          <w:sz w:val="28"/>
          <w:szCs w:val="28"/>
        </w:rPr>
      </w:pPr>
      <w:r w:rsidRPr="00AB6559">
        <w:rPr>
          <w:sz w:val="28"/>
          <w:szCs w:val="28"/>
        </w:rPr>
        <w:t xml:space="preserve">Číslo projektu: </w:t>
      </w:r>
      <w:r w:rsidRPr="00AB6559">
        <w:rPr>
          <w:b/>
          <w:sz w:val="28"/>
          <w:szCs w:val="28"/>
        </w:rPr>
        <w:t>CZ.1.07/14.00/21.2149</w:t>
      </w:r>
    </w:p>
    <w:p w:rsidR="006901C1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Autor: </w:t>
      </w:r>
      <w:r w:rsidRPr="00AB6559">
        <w:rPr>
          <w:b/>
          <w:bCs/>
          <w:sz w:val="28"/>
          <w:szCs w:val="28"/>
        </w:rPr>
        <w:t>Mgr. Jitka Vystavělová</w:t>
      </w:r>
    </w:p>
    <w:p w:rsidR="007B77E4" w:rsidRPr="00AB6559" w:rsidRDefault="007B77E4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Datum: </w:t>
      </w:r>
      <w:r w:rsidR="0079754E">
        <w:rPr>
          <w:b/>
          <w:bCs/>
          <w:sz w:val="28"/>
          <w:szCs w:val="28"/>
        </w:rPr>
        <w:t>20</w:t>
      </w:r>
      <w:r w:rsidR="008B21F4">
        <w:rPr>
          <w:b/>
          <w:bCs/>
          <w:sz w:val="28"/>
          <w:szCs w:val="28"/>
        </w:rPr>
        <w:t>. 4. 2012</w:t>
      </w:r>
    </w:p>
    <w:p w:rsidR="00E870D9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Název</w:t>
      </w:r>
      <w:r w:rsidR="00CD5445" w:rsidRPr="00AB6559">
        <w:rPr>
          <w:b/>
          <w:bCs/>
          <w:sz w:val="28"/>
          <w:szCs w:val="28"/>
        </w:rPr>
        <w:t>: VY</w:t>
      </w:r>
      <w:r w:rsidR="007B77E4" w:rsidRPr="00AB6559">
        <w:rPr>
          <w:b/>
          <w:bCs/>
          <w:sz w:val="28"/>
          <w:szCs w:val="28"/>
        </w:rPr>
        <w:t>_32_INOVACE_</w:t>
      </w:r>
      <w:r w:rsidR="00241345">
        <w:rPr>
          <w:b/>
          <w:bCs/>
          <w:sz w:val="28"/>
          <w:szCs w:val="28"/>
        </w:rPr>
        <w:t>11</w:t>
      </w:r>
      <w:r w:rsidRPr="00AB6559">
        <w:rPr>
          <w:b/>
          <w:bCs/>
          <w:sz w:val="28"/>
          <w:szCs w:val="28"/>
        </w:rPr>
        <w:t>_</w:t>
      </w:r>
      <w:r w:rsidR="00CD5445" w:rsidRPr="00AB6559">
        <w:rPr>
          <w:b/>
          <w:bCs/>
          <w:sz w:val="28"/>
          <w:szCs w:val="28"/>
        </w:rPr>
        <w:t>CH_</w:t>
      </w:r>
      <w:r w:rsidR="00241345">
        <w:rPr>
          <w:b/>
          <w:bCs/>
          <w:sz w:val="28"/>
          <w:szCs w:val="28"/>
        </w:rPr>
        <w:t xml:space="preserve">Kyseliny </w:t>
      </w:r>
    </w:p>
    <w:p w:rsidR="00E870D9" w:rsidRPr="00AB6559" w:rsidRDefault="007B77E4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Téma:</w:t>
      </w:r>
      <w:r w:rsidRPr="00AB6559">
        <w:rPr>
          <w:b/>
          <w:bCs/>
          <w:sz w:val="28"/>
          <w:szCs w:val="28"/>
        </w:rPr>
        <w:t xml:space="preserve"> K</w:t>
      </w:r>
      <w:r w:rsidR="00E8663B">
        <w:rPr>
          <w:b/>
          <w:bCs/>
          <w:sz w:val="28"/>
          <w:szCs w:val="28"/>
        </w:rPr>
        <w:t xml:space="preserve">yseliny </w:t>
      </w:r>
    </w:p>
    <w:p w:rsidR="006901C1" w:rsidRPr="00AB6559" w:rsidRDefault="006901C1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>Anotace</w:t>
      </w:r>
      <w:r w:rsidRPr="00AB6559">
        <w:rPr>
          <w:b/>
          <w:bCs/>
          <w:sz w:val="28"/>
          <w:szCs w:val="28"/>
        </w:rPr>
        <w:t>: Pracovní list do chemie</w:t>
      </w:r>
      <w:r w:rsidR="00241345">
        <w:rPr>
          <w:b/>
          <w:bCs/>
          <w:sz w:val="28"/>
          <w:szCs w:val="28"/>
        </w:rPr>
        <w:t>,</w:t>
      </w:r>
      <w:r w:rsidRPr="00AB6559">
        <w:rPr>
          <w:b/>
          <w:bCs/>
          <w:sz w:val="28"/>
          <w:szCs w:val="28"/>
        </w:rPr>
        <w:t xml:space="preserve"> určený k procvičení </w:t>
      </w:r>
      <w:r w:rsidR="00241345">
        <w:rPr>
          <w:b/>
          <w:bCs/>
          <w:sz w:val="28"/>
          <w:szCs w:val="28"/>
        </w:rPr>
        <w:t xml:space="preserve">názvosloví </w:t>
      </w:r>
      <w:r w:rsidRPr="00AB6559">
        <w:rPr>
          <w:b/>
          <w:bCs/>
          <w:sz w:val="28"/>
          <w:szCs w:val="28"/>
        </w:rPr>
        <w:t>kyse</w:t>
      </w:r>
      <w:r w:rsidR="00241345">
        <w:rPr>
          <w:b/>
          <w:bCs/>
          <w:sz w:val="28"/>
          <w:szCs w:val="28"/>
        </w:rPr>
        <w:t>lin</w:t>
      </w:r>
      <w:r w:rsidR="00AB6559">
        <w:rPr>
          <w:b/>
          <w:bCs/>
          <w:sz w:val="28"/>
          <w:szCs w:val="28"/>
        </w:rPr>
        <w:t xml:space="preserve">, </w:t>
      </w:r>
      <w:r w:rsidR="0079754E">
        <w:rPr>
          <w:b/>
          <w:bCs/>
          <w:sz w:val="28"/>
          <w:szCs w:val="28"/>
        </w:rPr>
        <w:t xml:space="preserve">obsahuje přiřazovací cvičení, </w:t>
      </w:r>
      <w:r w:rsidR="00AB6559">
        <w:rPr>
          <w:b/>
          <w:bCs/>
          <w:sz w:val="28"/>
          <w:szCs w:val="28"/>
        </w:rPr>
        <w:t>rozvíjí čtení s porozuměním, podporuje logické myšlení</w:t>
      </w:r>
    </w:p>
    <w:p w:rsidR="00363A2E" w:rsidRPr="00AB6559" w:rsidRDefault="00363A2E" w:rsidP="00E870D9">
      <w:pPr>
        <w:pStyle w:val="Normlnweb"/>
        <w:rPr>
          <w:b/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Věková skupina: </w:t>
      </w:r>
      <w:r w:rsidR="00241345">
        <w:rPr>
          <w:b/>
          <w:bCs/>
          <w:sz w:val="28"/>
          <w:szCs w:val="28"/>
        </w:rPr>
        <w:t>8.</w:t>
      </w:r>
      <w:r w:rsidR="007B77E4" w:rsidRPr="00AB6559">
        <w:rPr>
          <w:b/>
          <w:bCs/>
          <w:sz w:val="28"/>
          <w:szCs w:val="28"/>
        </w:rPr>
        <w:t xml:space="preserve"> ročník</w:t>
      </w:r>
    </w:p>
    <w:p w:rsidR="007B77E4" w:rsidRPr="00AB6559" w:rsidRDefault="007B77E4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oblast</w:t>
      </w:r>
      <w:r w:rsidRPr="00AB6559">
        <w:rPr>
          <w:b/>
          <w:bCs/>
          <w:sz w:val="28"/>
          <w:szCs w:val="28"/>
        </w:rPr>
        <w:t>: Člověk a příroda</w:t>
      </w:r>
    </w:p>
    <w:p w:rsidR="00E870D9" w:rsidRPr="00AB6559" w:rsidRDefault="007B77E4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>Vzdělávací obor</w:t>
      </w:r>
      <w:r w:rsidR="00E870D9" w:rsidRPr="00AB6559">
        <w:rPr>
          <w:bCs/>
          <w:sz w:val="28"/>
          <w:szCs w:val="28"/>
        </w:rPr>
        <w:t xml:space="preserve">: </w:t>
      </w:r>
      <w:r w:rsidR="00E870D9" w:rsidRPr="00AB6559">
        <w:rPr>
          <w:b/>
          <w:bCs/>
          <w:sz w:val="28"/>
          <w:szCs w:val="28"/>
        </w:rPr>
        <w:t>Chemie</w:t>
      </w:r>
    </w:p>
    <w:p w:rsidR="00E870D9" w:rsidRPr="00AB6559" w:rsidRDefault="00E870D9" w:rsidP="00E870D9">
      <w:pPr>
        <w:pStyle w:val="Normlnweb"/>
        <w:rPr>
          <w:bCs/>
          <w:sz w:val="28"/>
          <w:szCs w:val="28"/>
        </w:rPr>
      </w:pPr>
      <w:r w:rsidRPr="00AB6559">
        <w:rPr>
          <w:bCs/>
          <w:sz w:val="28"/>
          <w:szCs w:val="28"/>
        </w:rPr>
        <w:t xml:space="preserve">Přílohy: </w:t>
      </w:r>
      <w:r w:rsidRPr="00AB6559">
        <w:rPr>
          <w:b/>
          <w:bCs/>
          <w:sz w:val="28"/>
          <w:szCs w:val="28"/>
        </w:rPr>
        <w:t>zdroje materiálů, řešení</w:t>
      </w:r>
    </w:p>
    <w:p w:rsidR="00D6266C" w:rsidRDefault="00D6266C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D6266C" w:rsidRDefault="00CE45C2" w:rsidP="00D6266C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-5080</wp:posOffset>
            </wp:positionV>
            <wp:extent cx="533400" cy="902335"/>
            <wp:effectExtent l="19050" t="0" r="0" b="0"/>
            <wp:wrapSquare wrapText="bothSides"/>
            <wp:docPr id="10" name="obrázek 8" descr="C:\Users\Jitka\AppData\Local\Microsoft\Windows\Temporary Internet Files\Content.IE5\T7VDIGMA\MC9003574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itka\AppData\Local\Microsoft\Windows\Temporary Internet Files\Content.IE5\T7VDIGMA\MC90035743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33400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266C">
        <w:rPr>
          <w:b/>
          <w:bCs/>
          <w:sz w:val="28"/>
          <w:szCs w:val="28"/>
        </w:rPr>
        <w:t>Pracovní list</w:t>
      </w:r>
      <w:r w:rsidR="00241345">
        <w:rPr>
          <w:b/>
          <w:bCs/>
          <w:sz w:val="28"/>
          <w:szCs w:val="28"/>
        </w:rPr>
        <w:t>: Názvosloví kyselin</w:t>
      </w:r>
      <w:r w:rsidR="00DF6567">
        <w:rPr>
          <w:b/>
          <w:bCs/>
          <w:sz w:val="28"/>
          <w:szCs w:val="28"/>
        </w:rPr>
        <w:t xml:space="preserve">              </w:t>
      </w:r>
    </w:p>
    <w:p w:rsidR="006D2B75" w:rsidRPr="00D6266C" w:rsidRDefault="006D2B75" w:rsidP="00D6266C">
      <w:pPr>
        <w:rPr>
          <w:b/>
          <w:bCs/>
          <w:sz w:val="28"/>
          <w:szCs w:val="28"/>
        </w:rPr>
      </w:pPr>
    </w:p>
    <w:p w:rsidR="00D6266C" w:rsidRDefault="00DF6567" w:rsidP="00D6266C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:rsidR="00241345" w:rsidRDefault="00241345" w:rsidP="00241345">
      <w:pPr>
        <w:pStyle w:val="Odstavecseseznamem"/>
        <w:numPr>
          <w:ilvl w:val="0"/>
          <w:numId w:val="4"/>
        </w:numPr>
        <w:rPr>
          <w:b/>
          <w:bCs/>
        </w:rPr>
      </w:pPr>
      <w:r w:rsidRPr="00241345">
        <w:rPr>
          <w:b/>
          <w:bCs/>
        </w:rPr>
        <w:t>Bezkyslíkaté kyseliny</w:t>
      </w:r>
    </w:p>
    <w:p w:rsidR="00241345" w:rsidRDefault="00241345" w:rsidP="00241345">
      <w:pPr>
        <w:pStyle w:val="Odstavecseseznamem"/>
        <w:rPr>
          <w:b/>
          <w:bCs/>
        </w:rPr>
      </w:pPr>
    </w:p>
    <w:p w:rsidR="00241345" w:rsidRDefault="00F469B5" w:rsidP="00241345">
      <w:pPr>
        <w:pStyle w:val="Odstavecseseznamem"/>
        <w:numPr>
          <w:ilvl w:val="0"/>
          <w:numId w:val="5"/>
        </w:numPr>
        <w:rPr>
          <w:bCs/>
        </w:rPr>
      </w:pPr>
      <w:r>
        <w:rPr>
          <w:bCs/>
        </w:rPr>
        <w:t>Vodné roztoky d</w:t>
      </w:r>
      <w:r w:rsidR="00241345" w:rsidRPr="00241345">
        <w:rPr>
          <w:bCs/>
        </w:rPr>
        <w:t>vouprvkové sloučeniny vodíku a n</w:t>
      </w:r>
      <w:r w:rsidR="00241345">
        <w:rPr>
          <w:bCs/>
        </w:rPr>
        <w:t>ekovového prvku.</w:t>
      </w:r>
    </w:p>
    <w:p w:rsidR="00241345" w:rsidRDefault="00241345" w:rsidP="00241345">
      <w:pPr>
        <w:pStyle w:val="Odstavecseseznamem"/>
        <w:numPr>
          <w:ilvl w:val="0"/>
          <w:numId w:val="5"/>
        </w:numPr>
        <w:rPr>
          <w:bCs/>
        </w:rPr>
      </w:pPr>
      <w:r>
        <w:rPr>
          <w:bCs/>
        </w:rPr>
        <w:t>Ve vzorci píšeme vodík první, za něj píšeme nekovový prvek.</w:t>
      </w:r>
    </w:p>
    <w:p w:rsidR="00241345" w:rsidRDefault="00241345" w:rsidP="00241345">
      <w:pPr>
        <w:pStyle w:val="Odstavecseseznamem"/>
        <w:numPr>
          <w:ilvl w:val="0"/>
          <w:numId w:val="5"/>
        </w:numPr>
        <w:rPr>
          <w:bCs/>
        </w:rPr>
      </w:pPr>
      <w:r>
        <w:rPr>
          <w:bCs/>
        </w:rPr>
        <w:t>Název se tvoří podstatným jménem kyselina a přídavným jménem s příponou vodíková</w:t>
      </w:r>
    </w:p>
    <w:p w:rsidR="008C1597" w:rsidRDefault="008C1597" w:rsidP="008C1597">
      <w:pPr>
        <w:pStyle w:val="Odstavecseseznamem"/>
        <w:ind w:left="1440"/>
        <w:rPr>
          <w:bCs/>
        </w:rPr>
      </w:pPr>
    </w:p>
    <w:p w:rsidR="008C1597" w:rsidRDefault="008C1597" w:rsidP="008C1597">
      <w:pPr>
        <w:ind w:left="360"/>
        <w:rPr>
          <w:bCs/>
        </w:rPr>
      </w:pPr>
      <w:r>
        <w:rPr>
          <w:bCs/>
        </w:rPr>
        <w:t>HF</w:t>
      </w:r>
      <w:r>
        <w:rPr>
          <w:bCs/>
        </w:rPr>
        <w:tab/>
      </w:r>
      <w:r>
        <w:rPr>
          <w:bCs/>
        </w:rPr>
        <w:tab/>
        <w:t xml:space="preserve"> kyselina fluorovodíková</w:t>
      </w:r>
    </w:p>
    <w:p w:rsidR="008C1597" w:rsidRDefault="008C1597" w:rsidP="008C1597">
      <w:pPr>
        <w:ind w:left="360"/>
        <w:rPr>
          <w:bCs/>
        </w:rPr>
      </w:pPr>
      <w:proofErr w:type="spellStart"/>
      <w:r>
        <w:rPr>
          <w:bCs/>
        </w:rPr>
        <w:t>HCl</w:t>
      </w:r>
      <w:proofErr w:type="spellEnd"/>
      <w:r>
        <w:rPr>
          <w:bCs/>
        </w:rPr>
        <w:tab/>
        <w:t xml:space="preserve"> kyselina chlorovodíková</w:t>
      </w:r>
    </w:p>
    <w:p w:rsidR="008C1597" w:rsidRDefault="008C1597" w:rsidP="008C1597">
      <w:pPr>
        <w:ind w:left="360"/>
        <w:rPr>
          <w:bCs/>
        </w:rPr>
      </w:pPr>
      <w:proofErr w:type="spellStart"/>
      <w:r>
        <w:rPr>
          <w:bCs/>
        </w:rPr>
        <w:t>HBr</w:t>
      </w:r>
      <w:proofErr w:type="spellEnd"/>
      <w:r>
        <w:rPr>
          <w:bCs/>
        </w:rPr>
        <w:tab/>
        <w:t>kyselina bromovodíková</w:t>
      </w:r>
    </w:p>
    <w:p w:rsidR="008C1597" w:rsidRDefault="008C1597" w:rsidP="008C1597">
      <w:pPr>
        <w:ind w:left="360"/>
        <w:rPr>
          <w:bCs/>
        </w:rPr>
      </w:pPr>
      <w:r>
        <w:rPr>
          <w:bCs/>
        </w:rPr>
        <w:t>HI</w:t>
      </w:r>
      <w:r>
        <w:rPr>
          <w:bCs/>
        </w:rPr>
        <w:tab/>
      </w:r>
      <w:r>
        <w:rPr>
          <w:bCs/>
        </w:rPr>
        <w:tab/>
        <w:t xml:space="preserve"> kyselina jodovodíková</w:t>
      </w:r>
    </w:p>
    <w:p w:rsidR="008C1597" w:rsidRDefault="008C1597" w:rsidP="008C1597">
      <w:pPr>
        <w:ind w:left="360"/>
        <w:rPr>
          <w:bCs/>
        </w:rPr>
      </w:pPr>
      <w:r>
        <w:rPr>
          <w:bCs/>
        </w:rPr>
        <w:t>H</w:t>
      </w:r>
      <w:r>
        <w:rPr>
          <w:bCs/>
          <w:vertAlign w:val="subscript"/>
        </w:rPr>
        <w:t>2</w:t>
      </w:r>
      <w:r>
        <w:rPr>
          <w:bCs/>
        </w:rPr>
        <w:t>S</w:t>
      </w:r>
      <w:r>
        <w:rPr>
          <w:bCs/>
        </w:rPr>
        <w:tab/>
        <w:t xml:space="preserve"> kyselina </w:t>
      </w:r>
      <w:proofErr w:type="spellStart"/>
      <w:r w:rsidR="00F469B5">
        <w:rPr>
          <w:bCs/>
        </w:rPr>
        <w:t>sulfa</w:t>
      </w:r>
      <w:r>
        <w:rPr>
          <w:bCs/>
        </w:rPr>
        <w:t>nová</w:t>
      </w:r>
      <w:proofErr w:type="spellEnd"/>
      <w:r>
        <w:rPr>
          <w:bCs/>
        </w:rPr>
        <w:t xml:space="preserve"> (sirovodíková)</w:t>
      </w:r>
    </w:p>
    <w:p w:rsidR="008C1597" w:rsidRPr="008C1597" w:rsidRDefault="008C1597" w:rsidP="008C1597">
      <w:pPr>
        <w:ind w:left="360"/>
        <w:rPr>
          <w:bCs/>
        </w:rPr>
      </w:pPr>
      <w:r>
        <w:rPr>
          <w:bCs/>
        </w:rPr>
        <w:t>HCN</w:t>
      </w:r>
      <w:r>
        <w:rPr>
          <w:bCs/>
        </w:rPr>
        <w:tab/>
        <w:t xml:space="preserve"> kyselina kyanovodíková</w:t>
      </w:r>
    </w:p>
    <w:p w:rsidR="00241345" w:rsidRDefault="00241345" w:rsidP="00241345">
      <w:pPr>
        <w:ind w:left="1080"/>
        <w:rPr>
          <w:bCs/>
        </w:rPr>
      </w:pPr>
    </w:p>
    <w:p w:rsidR="00241345" w:rsidRDefault="00241345" w:rsidP="00241345">
      <w:pPr>
        <w:ind w:left="1080"/>
        <w:rPr>
          <w:bCs/>
        </w:rPr>
      </w:pPr>
    </w:p>
    <w:p w:rsidR="006D2B75" w:rsidRDefault="006D2B75" w:rsidP="00241345">
      <w:pPr>
        <w:ind w:left="1080"/>
        <w:rPr>
          <w:bCs/>
        </w:rPr>
      </w:pPr>
    </w:p>
    <w:p w:rsidR="006D2B75" w:rsidRPr="00241345" w:rsidRDefault="00DF6567" w:rsidP="00241345">
      <w:pPr>
        <w:ind w:left="1080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  <w:noProof/>
          <w:lang w:eastAsia="cs-CZ"/>
        </w:rPr>
        <w:drawing>
          <wp:inline distT="0" distB="0" distL="0" distR="0">
            <wp:extent cx="2143125" cy="1771259"/>
            <wp:effectExtent l="19050" t="0" r="9525" b="0"/>
            <wp:docPr id="1" name="obrázek 1" descr="C:\Users\Jitka\AppData\Local\Microsoft\Windows\Temporary Internet Files\Content.IE5\T7VDIGMA\MC9004109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T7VDIGMA\MC9004109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771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9B5" w:rsidRDefault="00241345" w:rsidP="00241345">
      <w:pPr>
        <w:pStyle w:val="Odstavecseseznamem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Kyslíkaté kyseliny</w:t>
      </w:r>
    </w:p>
    <w:p w:rsidR="001A53CB" w:rsidRDefault="001A53CB" w:rsidP="001A53CB">
      <w:pPr>
        <w:pStyle w:val="Odstavecseseznamem"/>
        <w:rPr>
          <w:b/>
          <w:bCs/>
        </w:rPr>
      </w:pPr>
    </w:p>
    <w:p w:rsidR="00F469B5" w:rsidRDefault="00F469B5" w:rsidP="00F469B5">
      <w:pPr>
        <w:pStyle w:val="Odstavecseseznamem"/>
        <w:numPr>
          <w:ilvl w:val="0"/>
          <w:numId w:val="7"/>
        </w:numPr>
        <w:rPr>
          <w:bCs/>
        </w:rPr>
      </w:pPr>
      <w:r w:rsidRPr="00F469B5">
        <w:rPr>
          <w:bCs/>
        </w:rPr>
        <w:t>Třípr</w:t>
      </w:r>
      <w:r>
        <w:rPr>
          <w:bCs/>
        </w:rPr>
        <w:t>vkové sloučeniny vodík</w:t>
      </w:r>
      <w:r w:rsidR="00A3324F">
        <w:rPr>
          <w:bCs/>
        </w:rPr>
        <w:t>u, kyselinotvorného prvku</w:t>
      </w:r>
      <w:r>
        <w:rPr>
          <w:bCs/>
        </w:rPr>
        <w:t xml:space="preserve"> a kyslíku</w:t>
      </w:r>
    </w:p>
    <w:p w:rsidR="00F469B5" w:rsidRDefault="00F469B5" w:rsidP="00F469B5">
      <w:pPr>
        <w:pStyle w:val="Odstavecseseznamem"/>
        <w:numPr>
          <w:ilvl w:val="0"/>
          <w:numId w:val="7"/>
        </w:numPr>
        <w:rPr>
          <w:bCs/>
        </w:rPr>
      </w:pPr>
      <w:r>
        <w:rPr>
          <w:bCs/>
        </w:rPr>
        <w:t>Oxidační čísla: I vodík</w:t>
      </w:r>
    </w:p>
    <w:p w:rsidR="00F469B5" w:rsidRDefault="00F469B5" w:rsidP="00F469B5">
      <w:pPr>
        <w:ind w:left="2124" w:firstLine="708"/>
        <w:rPr>
          <w:bCs/>
        </w:rPr>
      </w:pPr>
      <w:r w:rsidRPr="00F469B5">
        <w:rPr>
          <w:bCs/>
        </w:rPr>
        <w:t>-II kyslík</w:t>
      </w:r>
    </w:p>
    <w:p w:rsidR="00F469B5" w:rsidRPr="00F469B5" w:rsidRDefault="00F469B5" w:rsidP="00F469B5">
      <w:pPr>
        <w:ind w:left="2124" w:firstLine="708"/>
        <w:rPr>
          <w:bCs/>
        </w:rPr>
      </w:pPr>
      <w:r>
        <w:rPr>
          <w:bCs/>
        </w:rPr>
        <w:t xml:space="preserve">I až VIII kyselinotvorný prvek (centrální atom) </w:t>
      </w:r>
    </w:p>
    <w:p w:rsidR="00F469B5" w:rsidRDefault="00F469B5" w:rsidP="00F469B5">
      <w:pPr>
        <w:pStyle w:val="Odstavecseseznamem"/>
        <w:numPr>
          <w:ilvl w:val="0"/>
          <w:numId w:val="7"/>
        </w:numPr>
        <w:rPr>
          <w:bCs/>
        </w:rPr>
      </w:pPr>
      <w:r>
        <w:rPr>
          <w:bCs/>
        </w:rPr>
        <w:t xml:space="preserve">Název se tvoří podstatným jménem kyselina a přídavným jménem podle kyselinotvorného prvku s příponou podle oxidačního čísla </w:t>
      </w:r>
    </w:p>
    <w:p w:rsidR="00F320A1" w:rsidRDefault="00F320A1" w:rsidP="00F469B5">
      <w:pPr>
        <w:pStyle w:val="Odstavecseseznamem"/>
        <w:numPr>
          <w:ilvl w:val="0"/>
          <w:numId w:val="7"/>
        </w:numPr>
        <w:rPr>
          <w:bCs/>
        </w:rPr>
      </w:pPr>
      <w:r>
        <w:rPr>
          <w:bCs/>
        </w:rPr>
        <w:t>Ve vzorci píšeme vod</w:t>
      </w:r>
      <w:r w:rsidR="00A3324F">
        <w:rPr>
          <w:bCs/>
        </w:rPr>
        <w:t>ík první, za něj píšeme kyselinotvorný</w:t>
      </w:r>
      <w:r>
        <w:rPr>
          <w:bCs/>
        </w:rPr>
        <w:t xml:space="preserve"> prvek, za něj kyslík (HXO)</w:t>
      </w:r>
    </w:p>
    <w:p w:rsidR="00F320A1" w:rsidRDefault="00F320A1" w:rsidP="00F320A1">
      <w:pPr>
        <w:pStyle w:val="Odstavecseseznamem"/>
        <w:ind w:left="1440"/>
        <w:rPr>
          <w:bCs/>
        </w:rPr>
      </w:pPr>
    </w:p>
    <w:p w:rsidR="001A53CB" w:rsidRDefault="001A53CB" w:rsidP="00F320A1">
      <w:pPr>
        <w:pStyle w:val="Odstavecseseznamem"/>
        <w:ind w:left="1440"/>
        <w:rPr>
          <w:bCs/>
        </w:rPr>
      </w:pPr>
    </w:p>
    <w:p w:rsidR="001A53CB" w:rsidRDefault="001A53CB" w:rsidP="00F320A1">
      <w:pPr>
        <w:pStyle w:val="Odstavecseseznamem"/>
        <w:ind w:left="1440"/>
        <w:rPr>
          <w:bCs/>
        </w:rPr>
      </w:pPr>
    </w:p>
    <w:tbl>
      <w:tblPr>
        <w:tblStyle w:val="Mkatabulky"/>
        <w:tblW w:w="0" w:type="auto"/>
        <w:tblInd w:w="708" w:type="dxa"/>
        <w:tblLook w:val="04A0"/>
      </w:tblPr>
      <w:tblGrid>
        <w:gridCol w:w="2162"/>
        <w:gridCol w:w="2148"/>
        <w:gridCol w:w="2139"/>
        <w:gridCol w:w="2131"/>
      </w:tblGrid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Oxidační číslo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přípona</w:t>
            </w:r>
          </w:p>
        </w:tc>
        <w:tc>
          <w:tcPr>
            <w:tcW w:w="2139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vzorec</w:t>
            </w:r>
          </w:p>
        </w:tc>
        <w:tc>
          <w:tcPr>
            <w:tcW w:w="2131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název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I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ná</w:t>
            </w:r>
            <w:proofErr w:type="spellEnd"/>
          </w:p>
        </w:tc>
        <w:tc>
          <w:tcPr>
            <w:tcW w:w="2139" w:type="dxa"/>
          </w:tcPr>
          <w:p w:rsidR="00F320A1" w:rsidRDefault="00416AB6" w:rsidP="00F320A1">
            <w:pPr>
              <w:rPr>
                <w:bCs/>
              </w:rPr>
            </w:pPr>
            <w:r>
              <w:rPr>
                <w:bCs/>
              </w:rPr>
              <w:t xml:space="preserve">HXO              </w:t>
            </w:r>
            <w:proofErr w:type="spellStart"/>
            <w:r w:rsidR="00A3324F">
              <w:rPr>
                <w:bCs/>
              </w:rPr>
              <w:t>HClO</w:t>
            </w:r>
            <w:proofErr w:type="spellEnd"/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chlorná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II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natá</w:t>
            </w:r>
            <w:proofErr w:type="spellEnd"/>
          </w:p>
        </w:tc>
        <w:tc>
          <w:tcPr>
            <w:tcW w:w="2139" w:type="dxa"/>
          </w:tcPr>
          <w:p w:rsidR="00F320A1" w:rsidRPr="003C71D5" w:rsidRDefault="00416AB6" w:rsidP="00416AB6">
            <w:pPr>
              <w:rPr>
                <w:bCs/>
                <w:vertAlign w:val="subscript"/>
              </w:rPr>
            </w:pP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>XO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          </w:t>
            </w:r>
            <w:r w:rsidR="003C71D5">
              <w:rPr>
                <w:bCs/>
              </w:rPr>
              <w:t>H</w:t>
            </w:r>
            <w:r w:rsidR="003C71D5">
              <w:rPr>
                <w:bCs/>
                <w:vertAlign w:val="subscript"/>
              </w:rPr>
              <w:t>2</w:t>
            </w:r>
            <w:r w:rsidR="003C71D5">
              <w:rPr>
                <w:bCs/>
              </w:rPr>
              <w:t>NO</w:t>
            </w:r>
            <w:r w:rsidR="003C71D5">
              <w:rPr>
                <w:bCs/>
                <w:vertAlign w:val="subscript"/>
              </w:rPr>
              <w:t>2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 xml:space="preserve">kyselina </w:t>
            </w:r>
            <w:r w:rsidR="003C71D5">
              <w:rPr>
                <w:bCs/>
              </w:rPr>
              <w:t>dusnatá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III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itá</w:t>
            </w:r>
            <w:proofErr w:type="spellEnd"/>
          </w:p>
        </w:tc>
        <w:tc>
          <w:tcPr>
            <w:tcW w:w="2139" w:type="dxa"/>
          </w:tcPr>
          <w:p w:rsidR="00F320A1" w:rsidRPr="00A3324F" w:rsidRDefault="00416AB6" w:rsidP="00416AB6">
            <w:pPr>
              <w:rPr>
                <w:bCs/>
                <w:vertAlign w:val="subscript"/>
              </w:rPr>
            </w:pPr>
            <w:r>
              <w:rPr>
                <w:bCs/>
              </w:rPr>
              <w:t>HXO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 xml:space="preserve">            </w:t>
            </w:r>
            <w:r w:rsidR="003C71D5">
              <w:rPr>
                <w:bCs/>
              </w:rPr>
              <w:t>HN</w:t>
            </w:r>
            <w:r w:rsidR="00A3324F">
              <w:rPr>
                <w:bCs/>
              </w:rPr>
              <w:t>O</w:t>
            </w:r>
            <w:r w:rsidR="00B12EE5">
              <w:rPr>
                <w:bCs/>
                <w:vertAlign w:val="subscript"/>
              </w:rPr>
              <w:t>2</w:t>
            </w:r>
          </w:p>
        </w:tc>
        <w:tc>
          <w:tcPr>
            <w:tcW w:w="2131" w:type="dxa"/>
          </w:tcPr>
          <w:p w:rsidR="00F320A1" w:rsidRDefault="003C71D5" w:rsidP="00F320A1">
            <w:pPr>
              <w:rPr>
                <w:bCs/>
              </w:rPr>
            </w:pPr>
            <w:r>
              <w:rPr>
                <w:bCs/>
              </w:rPr>
              <w:t>k</w:t>
            </w:r>
            <w:r w:rsidR="00A3324F">
              <w:rPr>
                <w:bCs/>
              </w:rPr>
              <w:t>yselina</w:t>
            </w:r>
            <w:r w:rsidR="00B12EE5">
              <w:rPr>
                <w:bCs/>
              </w:rPr>
              <w:t xml:space="preserve"> </w:t>
            </w:r>
            <w:r>
              <w:rPr>
                <w:bCs/>
              </w:rPr>
              <w:t>dus</w:t>
            </w:r>
            <w:r w:rsidR="00B12EE5">
              <w:rPr>
                <w:bCs/>
              </w:rPr>
              <w:t>itá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IV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ičitá</w:t>
            </w:r>
            <w:proofErr w:type="spellEnd"/>
          </w:p>
        </w:tc>
        <w:tc>
          <w:tcPr>
            <w:tcW w:w="2139" w:type="dxa"/>
          </w:tcPr>
          <w:p w:rsidR="00F320A1" w:rsidRPr="00A3324F" w:rsidRDefault="00416AB6" w:rsidP="00F320A1">
            <w:pPr>
              <w:rPr>
                <w:bCs/>
                <w:vertAlign w:val="subscript"/>
              </w:rPr>
            </w:pPr>
            <w:r>
              <w:rPr>
                <w:bCs/>
              </w:rPr>
              <w:t>H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>XO</w:t>
            </w:r>
            <w:r>
              <w:rPr>
                <w:bCs/>
                <w:vertAlign w:val="subscript"/>
              </w:rPr>
              <w:t>3</w:t>
            </w:r>
            <w:r>
              <w:rPr>
                <w:bCs/>
              </w:rPr>
              <w:t xml:space="preserve">           </w:t>
            </w:r>
            <w:r w:rsidR="00A3324F">
              <w:rPr>
                <w:bCs/>
              </w:rPr>
              <w:t>H</w:t>
            </w:r>
            <w:r w:rsidR="00A3324F">
              <w:rPr>
                <w:bCs/>
                <w:vertAlign w:val="subscript"/>
              </w:rPr>
              <w:t>2</w:t>
            </w:r>
            <w:r w:rsidR="00A3324F">
              <w:rPr>
                <w:bCs/>
              </w:rPr>
              <w:t>SO</w:t>
            </w:r>
            <w:r w:rsidR="00A3324F">
              <w:rPr>
                <w:bCs/>
                <w:vertAlign w:val="subscript"/>
              </w:rPr>
              <w:t>3</w:t>
            </w:r>
            <w:r>
              <w:rPr>
                <w:bCs/>
                <w:vertAlign w:val="subscript"/>
              </w:rPr>
              <w:t xml:space="preserve">   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siřičitá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V</w:t>
            </w:r>
          </w:p>
        </w:tc>
        <w:tc>
          <w:tcPr>
            <w:tcW w:w="2148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ičná</w:t>
            </w:r>
            <w:proofErr w:type="spellEnd"/>
            <w:r w:rsidR="00A3324F">
              <w:rPr>
                <w:bCs/>
              </w:rPr>
              <w:t>. -</w:t>
            </w:r>
            <w:proofErr w:type="spellStart"/>
            <w:r w:rsidR="00A3324F">
              <w:rPr>
                <w:bCs/>
              </w:rPr>
              <w:t>ečná</w:t>
            </w:r>
            <w:proofErr w:type="spellEnd"/>
          </w:p>
        </w:tc>
        <w:tc>
          <w:tcPr>
            <w:tcW w:w="2139" w:type="dxa"/>
          </w:tcPr>
          <w:p w:rsidR="00F320A1" w:rsidRPr="00A3324F" w:rsidRDefault="00416AB6" w:rsidP="00F320A1">
            <w:pPr>
              <w:rPr>
                <w:bCs/>
                <w:vertAlign w:val="subscript"/>
              </w:rPr>
            </w:pPr>
            <w:r w:rsidRPr="00416AB6">
              <w:rPr>
                <w:bCs/>
              </w:rPr>
              <w:t>HXO</w:t>
            </w:r>
            <w:r>
              <w:rPr>
                <w:bCs/>
                <w:vertAlign w:val="subscript"/>
              </w:rPr>
              <w:t xml:space="preserve">3             </w:t>
            </w:r>
            <w:r>
              <w:rPr>
                <w:bCs/>
              </w:rPr>
              <w:t xml:space="preserve">    </w:t>
            </w:r>
            <w:r w:rsidR="00A3324F" w:rsidRPr="00416AB6">
              <w:rPr>
                <w:bCs/>
              </w:rPr>
              <w:t>HNO3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dusičná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VI</w:t>
            </w:r>
          </w:p>
        </w:tc>
        <w:tc>
          <w:tcPr>
            <w:tcW w:w="2148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ová</w:t>
            </w:r>
            <w:proofErr w:type="spellEnd"/>
          </w:p>
        </w:tc>
        <w:tc>
          <w:tcPr>
            <w:tcW w:w="2139" w:type="dxa"/>
          </w:tcPr>
          <w:p w:rsidR="00F320A1" w:rsidRPr="00A3324F" w:rsidRDefault="00416AB6" w:rsidP="00416AB6">
            <w:pPr>
              <w:rPr>
                <w:bCs/>
                <w:vertAlign w:val="subscript"/>
              </w:rPr>
            </w:pPr>
            <w:r>
              <w:rPr>
                <w:bCs/>
              </w:rPr>
              <w:t>HXO</w:t>
            </w:r>
            <w:r>
              <w:rPr>
                <w:bCs/>
                <w:vertAlign w:val="subscript"/>
              </w:rPr>
              <w:t>4</w:t>
            </w:r>
            <w:r>
              <w:rPr>
                <w:bCs/>
              </w:rPr>
              <w:t xml:space="preserve">            </w:t>
            </w:r>
            <w:r w:rsidR="00A3324F">
              <w:rPr>
                <w:bCs/>
              </w:rPr>
              <w:t>H</w:t>
            </w:r>
            <w:r w:rsidR="00A3324F">
              <w:rPr>
                <w:bCs/>
                <w:vertAlign w:val="subscript"/>
              </w:rPr>
              <w:t>2</w:t>
            </w:r>
            <w:r w:rsidR="00A3324F">
              <w:rPr>
                <w:bCs/>
              </w:rPr>
              <w:t>SO</w:t>
            </w:r>
            <w:r w:rsidR="00A3324F">
              <w:rPr>
                <w:bCs/>
                <w:vertAlign w:val="subscript"/>
              </w:rPr>
              <w:t>4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sírová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VII</w:t>
            </w:r>
          </w:p>
        </w:tc>
        <w:tc>
          <w:tcPr>
            <w:tcW w:w="2148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istá</w:t>
            </w:r>
            <w:proofErr w:type="spellEnd"/>
          </w:p>
        </w:tc>
        <w:tc>
          <w:tcPr>
            <w:tcW w:w="2139" w:type="dxa"/>
          </w:tcPr>
          <w:p w:rsidR="00F320A1" w:rsidRPr="00A3324F" w:rsidRDefault="00416AB6" w:rsidP="00416AB6">
            <w:pPr>
              <w:rPr>
                <w:bCs/>
                <w:vertAlign w:val="subscript"/>
              </w:rPr>
            </w:pPr>
            <w:r w:rsidRPr="00416AB6">
              <w:rPr>
                <w:bCs/>
              </w:rPr>
              <w:t>H</w:t>
            </w:r>
            <w:r>
              <w:rPr>
                <w:bCs/>
                <w:vertAlign w:val="subscript"/>
              </w:rPr>
              <w:t>2</w:t>
            </w:r>
            <w:r w:rsidRPr="00416AB6">
              <w:rPr>
                <w:bCs/>
              </w:rPr>
              <w:t>XO</w:t>
            </w:r>
            <w:r>
              <w:rPr>
                <w:bCs/>
                <w:vertAlign w:val="subscript"/>
              </w:rPr>
              <w:t xml:space="preserve">4               </w:t>
            </w:r>
            <w:r>
              <w:rPr>
                <w:bCs/>
              </w:rPr>
              <w:t xml:space="preserve"> </w:t>
            </w:r>
            <w:r w:rsidR="00A3324F">
              <w:rPr>
                <w:bCs/>
              </w:rPr>
              <w:t>HMnO</w:t>
            </w:r>
            <w:r w:rsidR="00A3324F">
              <w:rPr>
                <w:bCs/>
                <w:vertAlign w:val="subscript"/>
              </w:rPr>
              <w:t>4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manganistá</w:t>
            </w:r>
          </w:p>
        </w:tc>
      </w:tr>
      <w:tr w:rsidR="00A3324F" w:rsidTr="00A3324F">
        <w:tc>
          <w:tcPr>
            <w:tcW w:w="2162" w:type="dxa"/>
          </w:tcPr>
          <w:p w:rsidR="00F320A1" w:rsidRDefault="00F320A1" w:rsidP="00F320A1">
            <w:pPr>
              <w:rPr>
                <w:bCs/>
              </w:rPr>
            </w:pPr>
            <w:r>
              <w:rPr>
                <w:bCs/>
              </w:rPr>
              <w:t>VIII</w:t>
            </w:r>
          </w:p>
        </w:tc>
        <w:tc>
          <w:tcPr>
            <w:tcW w:w="2148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-</w:t>
            </w:r>
            <w:proofErr w:type="spellStart"/>
            <w:r>
              <w:rPr>
                <w:bCs/>
              </w:rPr>
              <w:t>ičelá</w:t>
            </w:r>
            <w:proofErr w:type="spellEnd"/>
          </w:p>
        </w:tc>
        <w:tc>
          <w:tcPr>
            <w:tcW w:w="2139" w:type="dxa"/>
          </w:tcPr>
          <w:p w:rsidR="00F320A1" w:rsidRPr="00416AB6" w:rsidRDefault="00A3324F" w:rsidP="00416AB6">
            <w:pPr>
              <w:rPr>
                <w:bCs/>
              </w:rPr>
            </w:pPr>
            <w:r w:rsidRPr="00416AB6">
              <w:rPr>
                <w:bCs/>
              </w:rPr>
              <w:t>H</w:t>
            </w:r>
            <w:r w:rsidR="00416AB6">
              <w:rPr>
                <w:bCs/>
                <w:vertAlign w:val="subscript"/>
              </w:rPr>
              <w:t>2</w:t>
            </w:r>
            <w:r w:rsidR="00416AB6">
              <w:rPr>
                <w:bCs/>
              </w:rPr>
              <w:t>XO</w:t>
            </w:r>
            <w:r w:rsidR="00416AB6">
              <w:rPr>
                <w:bCs/>
                <w:vertAlign w:val="subscript"/>
              </w:rPr>
              <w:t xml:space="preserve">5                </w:t>
            </w:r>
            <w:r w:rsidR="00416AB6">
              <w:rPr>
                <w:bCs/>
              </w:rPr>
              <w:t>H</w:t>
            </w:r>
            <w:r w:rsidR="00416AB6">
              <w:rPr>
                <w:bCs/>
                <w:vertAlign w:val="subscript"/>
              </w:rPr>
              <w:t>2</w:t>
            </w:r>
            <w:r w:rsidR="00416AB6">
              <w:rPr>
                <w:bCs/>
              </w:rPr>
              <w:t>OsO</w:t>
            </w:r>
            <w:r w:rsidR="00416AB6">
              <w:rPr>
                <w:bCs/>
                <w:vertAlign w:val="subscript"/>
              </w:rPr>
              <w:t>5</w:t>
            </w:r>
          </w:p>
        </w:tc>
        <w:tc>
          <w:tcPr>
            <w:tcW w:w="2131" w:type="dxa"/>
          </w:tcPr>
          <w:p w:rsidR="00F320A1" w:rsidRDefault="00A3324F" w:rsidP="00F320A1">
            <w:pPr>
              <w:rPr>
                <w:bCs/>
              </w:rPr>
            </w:pPr>
            <w:r>
              <w:rPr>
                <w:bCs/>
              </w:rPr>
              <w:t>kyselina osmičelá</w:t>
            </w:r>
          </w:p>
        </w:tc>
      </w:tr>
    </w:tbl>
    <w:p w:rsidR="00F320A1" w:rsidRPr="00F320A1" w:rsidRDefault="00F320A1" w:rsidP="00F320A1">
      <w:pPr>
        <w:ind w:left="708"/>
        <w:rPr>
          <w:bCs/>
        </w:rPr>
      </w:pPr>
    </w:p>
    <w:p w:rsidR="006D2B75" w:rsidRDefault="006D2B75" w:rsidP="00F469B5">
      <w:pPr>
        <w:rPr>
          <w:bCs/>
        </w:rPr>
      </w:pPr>
    </w:p>
    <w:p w:rsidR="006D2B75" w:rsidRDefault="00CE45C2" w:rsidP="00F469B5">
      <w:pPr>
        <w:rPr>
          <w:bCs/>
        </w:rPr>
      </w:pPr>
      <w:r>
        <w:rPr>
          <w:bCs/>
          <w:noProof/>
          <w:lang w:eastAsia="cs-CZ"/>
        </w:rPr>
        <w:drawing>
          <wp:inline distT="0" distB="0" distL="0" distR="0">
            <wp:extent cx="1924050" cy="1847850"/>
            <wp:effectExtent l="19050" t="0" r="0" b="0"/>
            <wp:docPr id="19" name="obrázek 17" descr="C:\Users\Jitka\AppData\Local\Microsoft\Windows\Temporary Internet Files\Content.IE5\3N88PFAP\MC90043801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tka\AppData\Local\Microsoft\Windows\Temporary Internet Files\Content.IE5\3N88PFAP\MC900438012[2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0395" w:rsidRDefault="00250395" w:rsidP="00F469B5">
      <w:pPr>
        <w:rPr>
          <w:bCs/>
        </w:rPr>
      </w:pPr>
    </w:p>
    <w:p w:rsidR="00250395" w:rsidRDefault="00250395" w:rsidP="00F469B5">
      <w:pPr>
        <w:rPr>
          <w:bCs/>
        </w:rPr>
      </w:pPr>
    </w:p>
    <w:p w:rsidR="005D1018" w:rsidRPr="00250395" w:rsidRDefault="005D1018" w:rsidP="00F469B5">
      <w:pPr>
        <w:rPr>
          <w:bCs/>
          <w:color w:val="FF0000"/>
        </w:rPr>
      </w:pPr>
      <w:r w:rsidRPr="00250395">
        <w:rPr>
          <w:bCs/>
          <w:color w:val="FF0000"/>
        </w:rPr>
        <w:t>Psaní vzorce:</w:t>
      </w:r>
    </w:p>
    <w:p w:rsidR="001A53CB" w:rsidRPr="005D1018" w:rsidRDefault="005D1018" w:rsidP="005D1018">
      <w:pPr>
        <w:pStyle w:val="Odstavecseseznamem"/>
        <w:numPr>
          <w:ilvl w:val="0"/>
          <w:numId w:val="9"/>
        </w:numPr>
        <w:rPr>
          <w:bCs/>
        </w:rPr>
      </w:pPr>
      <w:r w:rsidRPr="005D1018">
        <w:rPr>
          <w:bCs/>
        </w:rPr>
        <w:t>Napsat značky prvků</w:t>
      </w:r>
      <w:r>
        <w:rPr>
          <w:bCs/>
        </w:rPr>
        <w:t>.</w:t>
      </w:r>
    </w:p>
    <w:p w:rsidR="005D1018" w:rsidRDefault="005D1018" w:rsidP="005D1018">
      <w:pPr>
        <w:pStyle w:val="Odstavecseseznamem"/>
        <w:numPr>
          <w:ilvl w:val="0"/>
          <w:numId w:val="9"/>
        </w:numPr>
        <w:rPr>
          <w:bCs/>
        </w:rPr>
      </w:pPr>
      <w:r>
        <w:rPr>
          <w:bCs/>
        </w:rPr>
        <w:t>Vyznačit oxidační číslo.</w:t>
      </w:r>
    </w:p>
    <w:p w:rsidR="00250395" w:rsidRDefault="005D1018" w:rsidP="005D1018">
      <w:pPr>
        <w:pStyle w:val="Odstavecseseznamem"/>
        <w:numPr>
          <w:ilvl w:val="0"/>
          <w:numId w:val="9"/>
        </w:numPr>
        <w:rPr>
          <w:bCs/>
        </w:rPr>
      </w:pPr>
      <w:r>
        <w:rPr>
          <w:bCs/>
        </w:rPr>
        <w:t xml:space="preserve">Dopočítat tak, </w:t>
      </w:r>
      <w:r w:rsidRPr="005D1018">
        <w:rPr>
          <w:bCs/>
        </w:rPr>
        <w:t>aby</w:t>
      </w:r>
      <w:r w:rsidRPr="005D1018">
        <w:rPr>
          <w:b/>
          <w:bCs/>
        </w:rPr>
        <w:t xml:space="preserve"> součet oxidačních čísel v molekule byl roven 0</w:t>
      </w:r>
      <w:r>
        <w:rPr>
          <w:b/>
          <w:bCs/>
        </w:rPr>
        <w:t>.</w:t>
      </w:r>
      <w:r>
        <w:rPr>
          <w:bCs/>
        </w:rPr>
        <w:t xml:space="preserve">(sečíst kladná </w:t>
      </w:r>
      <w:proofErr w:type="spellStart"/>
      <w:r>
        <w:rPr>
          <w:bCs/>
        </w:rPr>
        <w:t>ox</w:t>
      </w:r>
      <w:proofErr w:type="spellEnd"/>
      <w:r>
        <w:rPr>
          <w:bCs/>
        </w:rPr>
        <w:t>. č., vydělit dvěma = počet atomů kyslíku</w:t>
      </w:r>
      <w:r>
        <w:rPr>
          <w:bCs/>
          <w:lang w:val="en-US"/>
        </w:rPr>
        <w:t>;</w:t>
      </w:r>
      <w:r>
        <w:rPr>
          <w:bCs/>
        </w:rPr>
        <w:t xml:space="preserve"> pokud je součet lichý</w:t>
      </w:r>
      <w:r w:rsidR="00250395">
        <w:rPr>
          <w:bCs/>
        </w:rPr>
        <w:t>, přidat</w:t>
      </w:r>
      <w:r>
        <w:rPr>
          <w:bCs/>
        </w:rPr>
        <w:t xml:space="preserve"> ještě</w:t>
      </w:r>
      <w:r w:rsidR="00250395">
        <w:rPr>
          <w:bCs/>
        </w:rPr>
        <w:t xml:space="preserve"> navíc atom vodíku)</w:t>
      </w:r>
    </w:p>
    <w:p w:rsidR="005D4C00" w:rsidRDefault="005D4C00" w:rsidP="005D4C00">
      <w:pPr>
        <w:pStyle w:val="Odstavecseseznamem"/>
        <w:ind w:left="405"/>
        <w:rPr>
          <w:bCs/>
        </w:rPr>
      </w:pPr>
    </w:p>
    <w:p w:rsidR="00250395" w:rsidRDefault="00250395" w:rsidP="00250395">
      <w:pPr>
        <w:pStyle w:val="Odstavecseseznamem"/>
        <w:ind w:left="405"/>
        <w:rPr>
          <w:bCs/>
        </w:rPr>
      </w:pPr>
      <w:r>
        <w:rPr>
          <w:bCs/>
        </w:rPr>
        <w:t>Př. Kyselina sírová</w:t>
      </w:r>
      <w:r>
        <w:rPr>
          <w:bCs/>
        </w:rPr>
        <w:tab/>
        <w:t>H S O</w:t>
      </w:r>
    </w:p>
    <w:p w:rsidR="00250395" w:rsidRDefault="00250395" w:rsidP="00250395">
      <w:pPr>
        <w:pStyle w:val="Odstavecseseznamem"/>
        <w:ind w:left="405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H</w:t>
      </w:r>
      <w:r>
        <w:rPr>
          <w:bCs/>
          <w:vertAlign w:val="superscript"/>
        </w:rPr>
        <w:t>I</w:t>
      </w:r>
      <w:r>
        <w:rPr>
          <w:bCs/>
        </w:rPr>
        <w:t xml:space="preserve"> S</w:t>
      </w:r>
      <w:r>
        <w:rPr>
          <w:bCs/>
          <w:vertAlign w:val="superscript"/>
        </w:rPr>
        <w:t>VI</w:t>
      </w:r>
      <w:r>
        <w:rPr>
          <w:bCs/>
        </w:rPr>
        <w:t xml:space="preserve"> O</w:t>
      </w:r>
      <w:r>
        <w:rPr>
          <w:bCs/>
          <w:vertAlign w:val="superscript"/>
        </w:rPr>
        <w:t>-II</w:t>
      </w:r>
    </w:p>
    <w:p w:rsidR="00250395" w:rsidRDefault="00250395" w:rsidP="00250395">
      <w:pPr>
        <w:pStyle w:val="Odstavecseseznamem"/>
        <w:ind w:left="405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1 + 6 = 7 →H</w:t>
      </w:r>
      <w:r>
        <w:rPr>
          <w:bCs/>
          <w:vertAlign w:val="subscript"/>
        </w:rPr>
        <w:t>2</w:t>
      </w:r>
      <w:r>
        <w:rPr>
          <w:bCs/>
        </w:rPr>
        <w:t xml:space="preserve"> → 2 + 6 = 8 </w:t>
      </w:r>
      <w:r>
        <w:rPr>
          <w:bCs/>
        </w:rPr>
        <w:tab/>
        <w:t>8 :2 = 4 → O</w:t>
      </w:r>
      <w:r>
        <w:rPr>
          <w:bCs/>
          <w:vertAlign w:val="subscript"/>
        </w:rPr>
        <w:t>4</w:t>
      </w:r>
    </w:p>
    <w:p w:rsidR="00250395" w:rsidRPr="00250395" w:rsidRDefault="00250395" w:rsidP="00250395">
      <w:pPr>
        <w:pStyle w:val="Odstavecseseznamem"/>
        <w:ind w:left="405"/>
        <w:rPr>
          <w:bCs/>
          <w:vertAlign w:val="subscript"/>
        </w:rPr>
      </w:pPr>
      <w:r>
        <w:rPr>
          <w:bCs/>
        </w:rPr>
        <w:t xml:space="preserve">     </w:t>
      </w:r>
      <w:r w:rsidR="00B45744">
        <w:rPr>
          <w:bCs/>
        </w:rPr>
        <w:t>v</w:t>
      </w:r>
      <w:r>
        <w:rPr>
          <w:bCs/>
        </w:rPr>
        <w:t>zorec H</w:t>
      </w:r>
      <w:r>
        <w:rPr>
          <w:bCs/>
          <w:vertAlign w:val="subscript"/>
        </w:rPr>
        <w:t>2</w:t>
      </w:r>
      <w:r>
        <w:rPr>
          <w:bCs/>
        </w:rPr>
        <w:t>SO</w:t>
      </w:r>
      <w:r>
        <w:rPr>
          <w:bCs/>
          <w:vertAlign w:val="subscript"/>
        </w:rPr>
        <w:t>4</w:t>
      </w:r>
    </w:p>
    <w:p w:rsidR="00250395" w:rsidRPr="00250395" w:rsidRDefault="00250395" w:rsidP="00250395">
      <w:pPr>
        <w:pStyle w:val="Odstavecseseznamem"/>
        <w:ind w:left="405"/>
        <w:rPr>
          <w:bCs/>
          <w:vertAlign w:val="subscript"/>
        </w:rPr>
      </w:pPr>
    </w:p>
    <w:p w:rsidR="005D1018" w:rsidRPr="005D1018" w:rsidRDefault="005D1018" w:rsidP="00250395">
      <w:pPr>
        <w:pStyle w:val="Odstavecseseznamem"/>
        <w:ind w:left="405"/>
        <w:rPr>
          <w:bCs/>
        </w:rPr>
      </w:pPr>
      <w:r>
        <w:rPr>
          <w:bCs/>
        </w:rPr>
        <w:t xml:space="preserve"> </w:t>
      </w:r>
    </w:p>
    <w:p w:rsidR="001A53CB" w:rsidRDefault="00250395" w:rsidP="00F469B5">
      <w:pPr>
        <w:rPr>
          <w:bCs/>
          <w:color w:val="FF0000"/>
        </w:rPr>
      </w:pPr>
      <w:r w:rsidRPr="00250395">
        <w:rPr>
          <w:bCs/>
          <w:color w:val="FF0000"/>
        </w:rPr>
        <w:t>Psaní názvu:</w:t>
      </w:r>
    </w:p>
    <w:p w:rsidR="005D4C00" w:rsidRDefault="005D4C00" w:rsidP="005D4C00">
      <w:pPr>
        <w:pStyle w:val="Odstavecseseznamem"/>
        <w:numPr>
          <w:ilvl w:val="0"/>
          <w:numId w:val="11"/>
        </w:numPr>
        <w:rPr>
          <w:bCs/>
        </w:rPr>
      </w:pPr>
      <w:r>
        <w:rPr>
          <w:bCs/>
        </w:rPr>
        <w:t>Doplnit oxidační čísla vodíku a kyslíku</w:t>
      </w:r>
    </w:p>
    <w:p w:rsidR="005D4C00" w:rsidRDefault="005D4C00" w:rsidP="005D4C00">
      <w:pPr>
        <w:pStyle w:val="Odstavecseseznamem"/>
        <w:numPr>
          <w:ilvl w:val="0"/>
          <w:numId w:val="11"/>
        </w:numPr>
        <w:rPr>
          <w:bCs/>
        </w:rPr>
      </w:pPr>
      <w:r>
        <w:rPr>
          <w:bCs/>
        </w:rPr>
        <w:t>Dopočítat</w:t>
      </w:r>
      <w:r w:rsidRPr="005D4C00">
        <w:rPr>
          <w:bCs/>
        </w:rPr>
        <w:t xml:space="preserve"> </w:t>
      </w:r>
      <w:r>
        <w:rPr>
          <w:bCs/>
        </w:rPr>
        <w:t>oxidační číslo kyselinotvorného prvku</w:t>
      </w:r>
    </w:p>
    <w:p w:rsidR="005D4C00" w:rsidRDefault="005D4C00" w:rsidP="005D4C00">
      <w:pPr>
        <w:pStyle w:val="Odstavecseseznamem"/>
        <w:numPr>
          <w:ilvl w:val="0"/>
          <w:numId w:val="11"/>
        </w:numPr>
        <w:rPr>
          <w:bCs/>
        </w:rPr>
      </w:pPr>
      <w:r>
        <w:rPr>
          <w:bCs/>
        </w:rPr>
        <w:t>Určit příponu podle oxidačního čísla kyselinotvorného prvku</w:t>
      </w:r>
    </w:p>
    <w:p w:rsidR="005D4C00" w:rsidRDefault="005D4C00" w:rsidP="005D4C00">
      <w:pPr>
        <w:pStyle w:val="Odstavecseseznamem"/>
        <w:rPr>
          <w:bCs/>
        </w:rPr>
      </w:pPr>
    </w:p>
    <w:p w:rsidR="005D4C00" w:rsidRDefault="005D4C00" w:rsidP="005D4C00">
      <w:pPr>
        <w:pStyle w:val="Odstavecseseznamem"/>
        <w:rPr>
          <w:bCs/>
        </w:rPr>
      </w:pPr>
      <w:r>
        <w:rPr>
          <w:bCs/>
        </w:rPr>
        <w:t>Př. HNO</w:t>
      </w:r>
      <w:r>
        <w:rPr>
          <w:bCs/>
          <w:vertAlign w:val="subscript"/>
        </w:rPr>
        <w:t>3</w:t>
      </w:r>
      <w:r>
        <w:rPr>
          <w:bCs/>
        </w:rPr>
        <w:tab/>
      </w:r>
      <w:r>
        <w:rPr>
          <w:bCs/>
        </w:rPr>
        <w:tab/>
        <w:t>H</w:t>
      </w:r>
      <w:r>
        <w:rPr>
          <w:bCs/>
          <w:vertAlign w:val="superscript"/>
        </w:rPr>
        <w:t>I</w:t>
      </w:r>
      <w:r>
        <w:rPr>
          <w:bCs/>
        </w:rPr>
        <w:t>N O</w:t>
      </w:r>
      <w:r w:rsidR="00B45744">
        <w:rPr>
          <w:bCs/>
          <w:vertAlign w:val="subscript"/>
        </w:rPr>
        <w:t>3</w:t>
      </w:r>
      <w:r>
        <w:rPr>
          <w:bCs/>
          <w:vertAlign w:val="superscript"/>
        </w:rPr>
        <w:t>-II</w:t>
      </w:r>
    </w:p>
    <w:p w:rsidR="005D4C00" w:rsidRDefault="005D4C00" w:rsidP="005D4C00">
      <w:pPr>
        <w:pStyle w:val="Odstavecseseznamem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gramStart"/>
      <w:r>
        <w:rPr>
          <w:bCs/>
        </w:rPr>
        <w:t>1</w:t>
      </w:r>
      <w:r w:rsidR="00B45744">
        <w:rPr>
          <w:bCs/>
        </w:rPr>
        <w:t xml:space="preserve"> </w:t>
      </w:r>
      <w:r>
        <w:rPr>
          <w:bCs/>
        </w:rPr>
        <w:t>.</w:t>
      </w:r>
      <w:r w:rsidR="00B45744">
        <w:rPr>
          <w:bCs/>
        </w:rPr>
        <w:t xml:space="preserve"> </w:t>
      </w:r>
      <w:r>
        <w:rPr>
          <w:bCs/>
        </w:rPr>
        <w:t>I + 1</w:t>
      </w:r>
      <w:r w:rsidR="00B45744">
        <w:rPr>
          <w:bCs/>
        </w:rPr>
        <w:t xml:space="preserve"> </w:t>
      </w:r>
      <w:r>
        <w:rPr>
          <w:bCs/>
        </w:rPr>
        <w:t>.</w:t>
      </w:r>
      <w:r w:rsidR="00B45744">
        <w:rPr>
          <w:bCs/>
        </w:rPr>
        <w:t xml:space="preserve"> </w:t>
      </w:r>
      <w:r>
        <w:rPr>
          <w:bCs/>
        </w:rPr>
        <w:t>x +</w:t>
      </w:r>
      <w:r w:rsidR="00B45744">
        <w:rPr>
          <w:bCs/>
        </w:rPr>
        <w:t xml:space="preserve"> 3 . –II</w:t>
      </w:r>
      <w:proofErr w:type="gramEnd"/>
      <w:r w:rsidR="00B45744">
        <w:rPr>
          <w:bCs/>
        </w:rPr>
        <w:t xml:space="preserve"> = 0</w:t>
      </w:r>
      <w:r>
        <w:rPr>
          <w:bCs/>
        </w:rPr>
        <w:t xml:space="preserve"> </w:t>
      </w:r>
      <w:r w:rsidR="00B45744">
        <w:rPr>
          <w:bCs/>
        </w:rPr>
        <w:t xml:space="preserve"> → 1+ x – 6 = 0</w:t>
      </w:r>
    </w:p>
    <w:p w:rsidR="00B45744" w:rsidRDefault="00B45744" w:rsidP="005D4C00">
      <w:pPr>
        <w:pStyle w:val="Odstavecseseznamem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x – 5 = 0</w:t>
      </w:r>
    </w:p>
    <w:p w:rsidR="00B45744" w:rsidRDefault="00B45744" w:rsidP="005D4C00">
      <w:pPr>
        <w:pStyle w:val="Odstavecseseznamem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x = 5 → N</w:t>
      </w:r>
      <w:r>
        <w:rPr>
          <w:bCs/>
          <w:vertAlign w:val="superscript"/>
        </w:rPr>
        <w:t>V</w:t>
      </w:r>
      <w:r>
        <w:rPr>
          <w:bCs/>
        </w:rPr>
        <w:t xml:space="preserve">  → </w:t>
      </w:r>
      <w:proofErr w:type="spellStart"/>
      <w:r>
        <w:rPr>
          <w:bCs/>
        </w:rPr>
        <w:t>ičná</w:t>
      </w:r>
      <w:proofErr w:type="spellEnd"/>
    </w:p>
    <w:p w:rsidR="001A53CB" w:rsidRDefault="00740EAB" w:rsidP="006D2B75">
      <w:pPr>
        <w:pStyle w:val="Odstavecseseznamem"/>
        <w:rPr>
          <w:bCs/>
        </w:rPr>
      </w:pPr>
      <w:r>
        <w:rPr>
          <w:bCs/>
        </w:rPr>
        <w:t>název</w:t>
      </w:r>
      <w:r w:rsidR="00B45744">
        <w:rPr>
          <w:bCs/>
        </w:rPr>
        <w:t xml:space="preserve"> kyselina dusičná</w:t>
      </w: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  <w:r>
        <w:rPr>
          <w:bCs/>
        </w:rPr>
        <w:tab/>
      </w: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  <w:r>
        <w:rPr>
          <w:bCs/>
        </w:rPr>
        <w:t xml:space="preserve">                                                        </w:t>
      </w:r>
      <w:r w:rsidRPr="00CE45C2">
        <w:rPr>
          <w:bCs/>
          <w:noProof/>
          <w:lang w:eastAsia="cs-CZ"/>
        </w:rPr>
        <w:drawing>
          <wp:inline distT="0" distB="0" distL="0" distR="0">
            <wp:extent cx="1924050" cy="1533525"/>
            <wp:effectExtent l="19050" t="0" r="0" b="0"/>
            <wp:docPr id="21" name="obrázek 18" descr="C:\Users\Jitka\AppData\Local\Microsoft\Windows\Temporary Internet Files\Content.IE5\XD0ILRXU\MC9004398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Jitka\AppData\Local\Microsoft\Windows\Temporary Internet Files\Content.IE5\XD0ILRXU\MC90043985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</w:p>
    <w:p w:rsidR="00CE45C2" w:rsidRDefault="00CE45C2" w:rsidP="006D2B75">
      <w:pPr>
        <w:pStyle w:val="Odstavecseseznamem"/>
        <w:rPr>
          <w:bCs/>
        </w:rPr>
      </w:pPr>
      <w:r>
        <w:rPr>
          <w:bCs/>
        </w:rPr>
        <w:lastRenderedPageBreak/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</w:p>
    <w:p w:rsidR="001A53CB" w:rsidRDefault="001A53CB" w:rsidP="00F469B5">
      <w:pPr>
        <w:rPr>
          <w:bCs/>
        </w:rPr>
      </w:pPr>
    </w:p>
    <w:p w:rsidR="001A53CB" w:rsidRDefault="001A53CB" w:rsidP="00F469B5">
      <w:pPr>
        <w:rPr>
          <w:bCs/>
        </w:rPr>
      </w:pPr>
      <w:r w:rsidRPr="001A53CB">
        <w:rPr>
          <w:b/>
          <w:bCs/>
        </w:rPr>
        <w:t>Úkol 1:</w:t>
      </w:r>
      <w:r>
        <w:rPr>
          <w:bCs/>
        </w:rPr>
        <w:t xml:space="preserve"> Napiš</w:t>
      </w:r>
      <w:r w:rsidR="00740EAB">
        <w:rPr>
          <w:bCs/>
        </w:rPr>
        <w:t xml:space="preserve"> chemické názvy </w:t>
      </w:r>
      <w:r w:rsidR="004F0E61">
        <w:rPr>
          <w:bCs/>
        </w:rPr>
        <w:t>a</w:t>
      </w:r>
      <w:r>
        <w:rPr>
          <w:bCs/>
        </w:rPr>
        <w:t xml:space="preserve"> vzorce kyselin.</w:t>
      </w:r>
    </w:p>
    <w:p w:rsidR="006D2B75" w:rsidRDefault="006D2B75" w:rsidP="00F469B5">
      <w:pPr>
        <w:rPr>
          <w:bCs/>
        </w:rPr>
      </w:pPr>
    </w:p>
    <w:p w:rsidR="00740EAB" w:rsidRDefault="00740EAB" w:rsidP="00740EAB">
      <w:pPr>
        <w:pStyle w:val="Odstavecseseznamem"/>
        <w:numPr>
          <w:ilvl w:val="0"/>
          <w:numId w:val="12"/>
        </w:numPr>
        <w:rPr>
          <w:bCs/>
        </w:rPr>
      </w:pPr>
      <w:r>
        <w:rPr>
          <w:bCs/>
        </w:rPr>
        <w:t>HI</w:t>
      </w:r>
    </w:p>
    <w:p w:rsidR="004F0E61" w:rsidRDefault="004F0E61" w:rsidP="004F0E61">
      <w:pPr>
        <w:pStyle w:val="Odstavecseseznamem"/>
        <w:ind w:left="1065"/>
        <w:rPr>
          <w:bCs/>
        </w:rPr>
      </w:pPr>
      <w:r>
        <w:rPr>
          <w:bCs/>
        </w:rPr>
        <w:t>HCN</w:t>
      </w:r>
    </w:p>
    <w:p w:rsidR="004F0E61" w:rsidRDefault="004F0E61" w:rsidP="004F0E61">
      <w:pPr>
        <w:pStyle w:val="Odstavecseseznamem"/>
        <w:ind w:left="1065"/>
        <w:rPr>
          <w:bCs/>
          <w:vertAlign w:val="subscript"/>
        </w:rPr>
      </w:pPr>
      <w:r>
        <w:rPr>
          <w:bCs/>
        </w:rPr>
        <w:t>HCrO</w:t>
      </w:r>
      <w:r>
        <w:rPr>
          <w:bCs/>
          <w:vertAlign w:val="subscript"/>
        </w:rPr>
        <w:t>2</w:t>
      </w:r>
    </w:p>
    <w:p w:rsidR="004F0E61" w:rsidRDefault="004F0E61" w:rsidP="004F0E61">
      <w:pPr>
        <w:pStyle w:val="Odstavecseseznamem"/>
        <w:ind w:left="1065"/>
        <w:rPr>
          <w:bCs/>
        </w:rPr>
      </w:pPr>
      <w:r>
        <w:rPr>
          <w:bCs/>
        </w:rPr>
        <w:t>HClO</w:t>
      </w:r>
      <w:r>
        <w:rPr>
          <w:bCs/>
          <w:vertAlign w:val="subscript"/>
        </w:rPr>
        <w:t>4</w:t>
      </w:r>
    </w:p>
    <w:p w:rsidR="004F0E61" w:rsidRDefault="004F0E61" w:rsidP="004F0E61">
      <w:pPr>
        <w:pStyle w:val="Odstavecseseznamem"/>
        <w:ind w:left="1065"/>
        <w:rPr>
          <w:bCs/>
          <w:vertAlign w:val="subscript"/>
        </w:rPr>
      </w:pPr>
      <w:r>
        <w:rPr>
          <w:bCs/>
        </w:rPr>
        <w:t>H</w:t>
      </w:r>
      <w:r>
        <w:rPr>
          <w:bCs/>
          <w:vertAlign w:val="subscript"/>
        </w:rPr>
        <w:t>2</w:t>
      </w:r>
      <w:r>
        <w:rPr>
          <w:bCs/>
        </w:rPr>
        <w:t>TeO</w:t>
      </w:r>
      <w:r>
        <w:rPr>
          <w:bCs/>
          <w:vertAlign w:val="subscript"/>
        </w:rPr>
        <w:t>4</w:t>
      </w:r>
    </w:p>
    <w:p w:rsidR="006D2B75" w:rsidRDefault="006D2B75" w:rsidP="004F0E61">
      <w:pPr>
        <w:pStyle w:val="Odstavecseseznamem"/>
        <w:ind w:left="1065"/>
        <w:rPr>
          <w:bCs/>
          <w:vertAlign w:val="subscript"/>
        </w:rPr>
      </w:pPr>
    </w:p>
    <w:p w:rsidR="004F0E61" w:rsidRDefault="004F0E61" w:rsidP="004F0E61">
      <w:pPr>
        <w:pStyle w:val="Odstavecseseznamem"/>
        <w:numPr>
          <w:ilvl w:val="0"/>
          <w:numId w:val="12"/>
        </w:numPr>
        <w:rPr>
          <w:bCs/>
        </w:rPr>
      </w:pPr>
      <w:r>
        <w:rPr>
          <w:bCs/>
        </w:rPr>
        <w:t>Kyselina: bromičná</w:t>
      </w:r>
    </w:p>
    <w:p w:rsidR="004F0E61" w:rsidRDefault="004F0E61" w:rsidP="004F0E61">
      <w:pPr>
        <w:pStyle w:val="Odstavecseseznamem"/>
        <w:ind w:left="1416"/>
        <w:rPr>
          <w:bCs/>
        </w:rPr>
      </w:pPr>
      <w:r>
        <w:rPr>
          <w:bCs/>
        </w:rPr>
        <w:t xml:space="preserve">           </w:t>
      </w:r>
      <w:proofErr w:type="spellStart"/>
      <w:r>
        <w:rPr>
          <w:bCs/>
        </w:rPr>
        <w:t>bromná</w:t>
      </w:r>
      <w:proofErr w:type="spellEnd"/>
    </w:p>
    <w:p w:rsidR="004F0E61" w:rsidRDefault="004F0E61" w:rsidP="004F0E61">
      <w:pPr>
        <w:pStyle w:val="Odstavecseseznamem"/>
        <w:ind w:left="1416"/>
        <w:rPr>
          <w:bCs/>
        </w:rPr>
      </w:pPr>
      <w:r>
        <w:rPr>
          <w:bCs/>
        </w:rPr>
        <w:t xml:space="preserve">           uhličitá</w:t>
      </w:r>
    </w:p>
    <w:p w:rsidR="004F0E61" w:rsidRDefault="00A97360" w:rsidP="004F0E61">
      <w:pPr>
        <w:pStyle w:val="Odstavecseseznamem"/>
        <w:ind w:left="1416"/>
        <w:rPr>
          <w:bCs/>
        </w:rPr>
      </w:pPr>
      <w:r>
        <w:rPr>
          <w:bCs/>
        </w:rPr>
        <w:t xml:space="preserve">           chlornatá</w:t>
      </w:r>
    </w:p>
    <w:p w:rsidR="004F0E61" w:rsidRPr="006D2B75" w:rsidRDefault="00A97360" w:rsidP="006D2B75">
      <w:pPr>
        <w:pStyle w:val="Odstavecseseznamem"/>
        <w:ind w:left="1416"/>
        <w:rPr>
          <w:bCs/>
        </w:rPr>
      </w:pPr>
      <w:r>
        <w:rPr>
          <w:bCs/>
        </w:rPr>
        <w:t xml:space="preserve">           selenová</w:t>
      </w:r>
    </w:p>
    <w:p w:rsidR="00740EAB" w:rsidRPr="00A97360" w:rsidRDefault="00740EAB" w:rsidP="00A97360">
      <w:pPr>
        <w:rPr>
          <w:bCs/>
        </w:rPr>
      </w:pPr>
    </w:p>
    <w:p w:rsidR="00740EAB" w:rsidRDefault="00740EAB" w:rsidP="00F469B5">
      <w:pPr>
        <w:rPr>
          <w:bCs/>
        </w:rPr>
      </w:pPr>
    </w:p>
    <w:p w:rsidR="001A53CB" w:rsidRDefault="001A53CB" w:rsidP="00F469B5">
      <w:pPr>
        <w:rPr>
          <w:bCs/>
        </w:rPr>
      </w:pPr>
      <w:r>
        <w:rPr>
          <w:b/>
          <w:bCs/>
        </w:rPr>
        <w:t>Úkol 2</w:t>
      </w:r>
      <w:r w:rsidRPr="001A53CB">
        <w:rPr>
          <w:b/>
          <w:bCs/>
        </w:rPr>
        <w:t>:</w:t>
      </w:r>
      <w:r>
        <w:rPr>
          <w:b/>
          <w:bCs/>
        </w:rPr>
        <w:t xml:space="preserve"> </w:t>
      </w:r>
      <w:r>
        <w:rPr>
          <w:bCs/>
        </w:rPr>
        <w:t>Kdo jsem</w:t>
      </w:r>
      <w:r w:rsidRPr="001A53CB">
        <w:rPr>
          <w:bCs/>
        </w:rPr>
        <w:t>?</w:t>
      </w:r>
      <w:r>
        <w:rPr>
          <w:bCs/>
        </w:rPr>
        <w:t xml:space="preserve"> Napiš chemický název a vzorec, použití.</w:t>
      </w:r>
    </w:p>
    <w:p w:rsidR="005D1018" w:rsidRDefault="001A53CB" w:rsidP="005D1018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>Jsem kyselina, nacházím se zředěná v žaludku, pomáhám trávení a mám antibakteriální účinek</w:t>
      </w:r>
    </w:p>
    <w:p w:rsidR="005D1018" w:rsidRDefault="005D1018" w:rsidP="005D1018">
      <w:pPr>
        <w:pStyle w:val="Odstavecseseznamem"/>
        <w:rPr>
          <w:bCs/>
        </w:rPr>
      </w:pPr>
    </w:p>
    <w:p w:rsidR="005D1018" w:rsidRPr="006D2B75" w:rsidRDefault="005D1018" w:rsidP="006D2B75">
      <w:pPr>
        <w:rPr>
          <w:bCs/>
        </w:rPr>
      </w:pPr>
    </w:p>
    <w:p w:rsidR="005D1018" w:rsidRDefault="005D1018" w:rsidP="005D1018">
      <w:pPr>
        <w:pStyle w:val="Odstavecseseznamem"/>
        <w:rPr>
          <w:bCs/>
        </w:rPr>
      </w:pPr>
    </w:p>
    <w:p w:rsidR="005D1018" w:rsidRDefault="005D1018" w:rsidP="005D1018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>Jsem kyselina, koncentrovaná jsem hygroskopická – mám schopnost odnímat látkám vodu. Najdeš mne v náplních olověných akumulátorů</w:t>
      </w:r>
    </w:p>
    <w:p w:rsidR="006D2B75" w:rsidRDefault="006D2B75" w:rsidP="006D2B75">
      <w:pPr>
        <w:pStyle w:val="Odstavecseseznamem"/>
        <w:rPr>
          <w:bCs/>
        </w:rPr>
      </w:pPr>
    </w:p>
    <w:p w:rsidR="004F0E61" w:rsidRDefault="004F0E61" w:rsidP="004F0E61">
      <w:pPr>
        <w:rPr>
          <w:bCs/>
        </w:rPr>
      </w:pPr>
    </w:p>
    <w:p w:rsidR="004F0E61" w:rsidRPr="004F0E61" w:rsidRDefault="004F0E61" w:rsidP="004F0E61">
      <w:pPr>
        <w:rPr>
          <w:bCs/>
        </w:rPr>
      </w:pPr>
    </w:p>
    <w:p w:rsidR="005D1018" w:rsidRDefault="005D1018" w:rsidP="005D1018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>Jsem kyselina, nesnáším světlo, proto mě uchovávají v tmavé láhvi</w:t>
      </w:r>
      <w:r w:rsidR="00A97360">
        <w:rPr>
          <w:bCs/>
        </w:rPr>
        <w:t>.</w:t>
      </w:r>
    </w:p>
    <w:p w:rsidR="008E4B0B" w:rsidRDefault="008E4B0B" w:rsidP="008E4B0B">
      <w:pPr>
        <w:pStyle w:val="Odstavecseseznamem"/>
        <w:rPr>
          <w:bCs/>
        </w:rPr>
      </w:pPr>
    </w:p>
    <w:p w:rsidR="008E4B0B" w:rsidRDefault="008E4B0B" w:rsidP="008E4B0B">
      <w:pPr>
        <w:pStyle w:val="Odstavecseseznamem"/>
        <w:rPr>
          <w:bCs/>
        </w:rPr>
      </w:pPr>
    </w:p>
    <w:p w:rsidR="008E4B0B" w:rsidRPr="008E4B0B" w:rsidRDefault="008E4B0B" w:rsidP="008E4B0B">
      <w:pPr>
        <w:rPr>
          <w:bCs/>
        </w:rPr>
      </w:pPr>
      <w:r w:rsidRPr="008E4B0B">
        <w:rPr>
          <w:b/>
          <w:bCs/>
        </w:rPr>
        <w:t>Úkol 3:</w:t>
      </w:r>
      <w:r>
        <w:rPr>
          <w:b/>
          <w:bCs/>
        </w:rPr>
        <w:t xml:space="preserve"> </w:t>
      </w:r>
      <w:r>
        <w:rPr>
          <w:bCs/>
        </w:rPr>
        <w:t>Spoj názvy se vzorci, které k sobě patří.</w:t>
      </w:r>
    </w:p>
    <w:p w:rsidR="001A53CB" w:rsidRDefault="001A53CB" w:rsidP="00F469B5">
      <w:pPr>
        <w:rPr>
          <w:bCs/>
        </w:rPr>
      </w:pPr>
    </w:p>
    <w:p w:rsidR="00E870D9" w:rsidRDefault="009F6696">
      <w:r>
        <w:rPr>
          <w:noProof/>
          <w:lang w:eastAsia="cs-CZ"/>
        </w:rPr>
        <w:pict>
          <v:oval id="_x0000_s1035" style="position:absolute;margin-left:13.9pt;margin-top:12.15pt;width:1in;height:45pt;z-index:251669504">
            <v:textbox>
              <w:txbxContent>
                <w:p w:rsidR="00553A5F" w:rsidRPr="00553A5F" w:rsidRDefault="00553A5F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3</w:t>
                  </w:r>
                  <w:r>
                    <w:t>PO</w:t>
                  </w:r>
                  <w:r>
                    <w:rPr>
                      <w:vertAlign w:val="subscript"/>
                    </w:rPr>
                    <w:t>4</w:t>
                  </w:r>
                </w:p>
              </w:txbxContent>
            </v:textbox>
          </v:oval>
        </w:pict>
      </w:r>
    </w:p>
    <w:p w:rsidR="008E4B0B" w:rsidRDefault="009F6696">
      <w:r>
        <w:rPr>
          <w:noProof/>
          <w:lang w:eastAsia="cs-CZ"/>
        </w:rPr>
        <w:pict>
          <v:oval id="_x0000_s1036" style="position:absolute;margin-left:375.4pt;margin-top:.6pt;width:1in;height:43.5pt;z-index:251670528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 w:rsidR="00141A8C">
                    <w:t>I</w:t>
                  </w:r>
                  <w:r>
                    <w:t>O</w:t>
                  </w:r>
                  <w:r>
                    <w:rPr>
                      <w:vertAlign w:val="subscript"/>
                    </w:rPr>
                    <w:t>3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</w:p>
    <w:p w:rsidR="008E4B0B" w:rsidRDefault="009F6696">
      <w:r>
        <w:rPr>
          <w:noProof/>
          <w:lang w:eastAsia="cs-CZ"/>
        </w:rPr>
        <w:pict>
          <v:roundrect id="_x0000_s1033" style="position:absolute;margin-left:115.9pt;margin-top:10.8pt;width:92.25pt;height:45.75pt;z-index:251667456" arcsize="10923f">
            <v:textbox>
              <w:txbxContent>
                <w:p w:rsidR="002205AB" w:rsidRDefault="002205AB">
                  <w:r>
                    <w:t xml:space="preserve">Kyselina </w:t>
                  </w:r>
                </w:p>
                <w:p w:rsidR="002205AB" w:rsidRDefault="002205AB">
                  <w:r>
                    <w:t xml:space="preserve">jodovodíková 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28" style="position:absolute;margin-left:225.4pt;margin-top:6.3pt;width:131.25pt;height:44.25pt;z-index:251662336" arcsize="10923f">
            <v:textbox>
              <w:txbxContent>
                <w:p w:rsidR="00553A5F" w:rsidRDefault="00553A5F" w:rsidP="00553A5F">
                  <w:r>
                    <w:t>Kyselina</w:t>
                  </w:r>
                </w:p>
                <w:p w:rsidR="00553A5F" w:rsidRPr="00553A5F" w:rsidRDefault="00553A5F" w:rsidP="00553A5F">
                  <w:proofErr w:type="spellStart"/>
                  <w:r>
                    <w:t>trihydrogenfosforečná</w:t>
                  </w:r>
                  <w:proofErr w:type="spellEnd"/>
                </w:p>
              </w:txbxContent>
            </v:textbox>
          </v:roundrect>
        </w:pict>
      </w:r>
    </w:p>
    <w:p w:rsidR="008E4B0B" w:rsidRDefault="00553A5F" w:rsidP="00553A5F">
      <w:pPr>
        <w:tabs>
          <w:tab w:val="left" w:pos="5865"/>
        </w:tabs>
      </w:pPr>
      <w:r>
        <w:tab/>
      </w:r>
    </w:p>
    <w:p w:rsidR="008E4B0B" w:rsidRDefault="008E4B0B"/>
    <w:p w:rsidR="008E4B0B" w:rsidRDefault="009F6696">
      <w:pPr>
        <w:rPr>
          <w:b/>
        </w:rPr>
      </w:pPr>
      <w:r>
        <w:rPr>
          <w:b/>
          <w:noProof/>
          <w:lang w:eastAsia="cs-CZ"/>
        </w:rPr>
        <w:pict>
          <v:oval id="_x0000_s1037" style="position:absolute;margin-left:-17.6pt;margin-top:12.9pt;width:1in;height:42pt;z-index:251671552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 w:rsidR="00141A8C">
                    <w:t>W</w:t>
                  </w:r>
                  <w:r>
                    <w:t>O</w:t>
                  </w:r>
                  <w:r w:rsidR="00141A8C">
                    <w:rPr>
                      <w:vertAlign w:val="subscript"/>
                    </w:rPr>
                    <w:t>4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</w:p>
    <w:p w:rsidR="008E4B0B" w:rsidRDefault="009F6696">
      <w:pPr>
        <w:rPr>
          <w:b/>
        </w:rPr>
      </w:pPr>
      <w:r w:rsidRPr="009F6696">
        <w:rPr>
          <w:noProof/>
          <w:lang w:eastAsia="cs-CZ"/>
        </w:rPr>
        <w:pict>
          <v:roundrect id="_x0000_s1031" style="position:absolute;margin-left:291.4pt;margin-top:12.6pt;width:1in;height:44.25pt;z-index:251665408" arcsize="10923f">
            <v:textbox>
              <w:txbxContent>
                <w:p w:rsidR="002205AB" w:rsidRDefault="002205AB">
                  <w:r>
                    <w:t>Kyselina fosforitá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roundrect id="_x0000_s1027" style="position:absolute;margin-left:99.4pt;margin-top:13.35pt;width:1in;height:43.5pt;z-index:251661312" arcsize="10923f">
            <v:textbox>
              <w:txbxContent>
                <w:p w:rsidR="002205AB" w:rsidRDefault="002205AB">
                  <w:r>
                    <w:t>Kyselina jodičná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oval id="_x0000_s1040" style="position:absolute;margin-left:387.4pt;margin-top:2.85pt;width:1in;height:44.25pt;z-index:251674624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 w:rsidR="00141A8C">
                    <w:t>I</w:t>
                  </w:r>
                  <w:r>
                    <w:t>O</w:t>
                  </w:r>
                  <w:r w:rsidR="00141A8C">
                    <w:rPr>
                      <w:vertAlign w:val="subscript"/>
                    </w:rPr>
                    <w:t>4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9F6696">
      <w:pPr>
        <w:rPr>
          <w:b/>
        </w:rPr>
      </w:pPr>
      <w:r w:rsidRPr="009F6696">
        <w:rPr>
          <w:noProof/>
          <w:lang w:eastAsia="cs-CZ"/>
        </w:rPr>
        <w:pict>
          <v:roundrect id="_x0000_s1032" style="position:absolute;margin-left:291.4pt;margin-top:9.6pt;width:1in;height:44.25pt;z-index:251666432" arcsize="10923f">
            <v:textbox>
              <w:txbxContent>
                <w:p w:rsidR="002205AB" w:rsidRDefault="002205AB">
                  <w:r>
                    <w:t>Kyselina jodistá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roundrect id="_x0000_s1042" style="position:absolute;margin-left:99.4pt;margin-top:10.35pt;width:1in;height:44.25pt;z-index:251676672" arcsize="10923f">
            <v:textbox>
              <w:txbxContent>
                <w:p w:rsidR="002205AB" w:rsidRDefault="002205AB" w:rsidP="002205AB">
                  <w:r>
                    <w:t>Kyselina sírová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oval id="_x0000_s1039" style="position:absolute;margin-left:386.65pt;margin-top:5.85pt;width:1in;height:44.25pt;z-index:251673600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SO</w:t>
                  </w:r>
                  <w:r w:rsidR="00141A8C">
                    <w:rPr>
                      <w:vertAlign w:val="subscript"/>
                    </w:rPr>
                    <w:t>4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  <w:r w:rsidRPr="009F6696">
        <w:rPr>
          <w:noProof/>
          <w:lang w:eastAsia="cs-CZ"/>
        </w:rPr>
        <w:pict>
          <v:oval id="_x0000_s1034" style="position:absolute;margin-left:-21.35pt;margin-top:6.6pt;width:1in;height:48pt;z-index:251668480">
            <v:textbox>
              <w:txbxContent>
                <w:p w:rsidR="00553A5F" w:rsidRPr="00553A5F" w:rsidRDefault="00553A5F" w:rsidP="00553A5F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 w:rsidR="002205AB">
                    <w:t>S</w:t>
                  </w:r>
                  <w:r>
                    <w:t>O</w:t>
                  </w:r>
                  <w:r>
                    <w:rPr>
                      <w:vertAlign w:val="subscript"/>
                    </w:rPr>
                    <w:t>3</w:t>
                  </w:r>
                </w:p>
                <w:p w:rsidR="00553A5F" w:rsidRDefault="00553A5F"/>
              </w:txbxContent>
            </v:textbox>
          </v:oval>
        </w:pict>
      </w: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9F6696">
      <w:pPr>
        <w:rPr>
          <w:b/>
        </w:rPr>
      </w:pPr>
      <w:r w:rsidRPr="009F6696">
        <w:rPr>
          <w:noProof/>
          <w:lang w:eastAsia="cs-CZ"/>
        </w:rPr>
        <w:pict>
          <v:roundrect id="_x0000_s1026" style="position:absolute;margin-left:268.15pt;margin-top:3.6pt;width:1in;height:44.25pt;z-index:251660288" arcsize="10923f">
            <v:textbox>
              <w:txbxContent>
                <w:p w:rsidR="00553A5F" w:rsidRDefault="00553A5F">
                  <w:r>
                    <w:t>Kyselina</w:t>
                  </w:r>
                </w:p>
                <w:p w:rsidR="00553A5F" w:rsidRDefault="002205AB">
                  <w:r>
                    <w:t>siřičitá</w:t>
                  </w:r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oval id="_x0000_s1041" style="position:absolute;margin-left:369.4pt;margin-top:8.85pt;width:1in;height:39.75pt;z-index:251675648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 w:rsidR="00141A8C">
                    <w:t>I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  <w:r>
        <w:rPr>
          <w:b/>
          <w:noProof/>
          <w:lang w:eastAsia="cs-CZ"/>
        </w:rPr>
        <w:pict>
          <v:oval id="_x0000_s1038" style="position:absolute;margin-left:11.65pt;margin-top:4.35pt;width:1in;height:48pt;z-index:251672576">
            <v:textbox>
              <w:txbxContent>
                <w:p w:rsidR="002205AB" w:rsidRPr="00553A5F" w:rsidRDefault="002205AB" w:rsidP="002205AB">
                  <w:pPr>
                    <w:rPr>
                      <w:vertAlign w:val="subscript"/>
                    </w:rPr>
                  </w:pPr>
                  <w:r>
                    <w:t>H</w:t>
                  </w:r>
                  <w:r w:rsidR="0045123E">
                    <w:t>P</w:t>
                  </w:r>
                  <w:r>
                    <w:t>O</w:t>
                  </w:r>
                  <w:r w:rsidR="0045123E">
                    <w:rPr>
                      <w:vertAlign w:val="subscript"/>
                    </w:rPr>
                    <w:t>2</w:t>
                  </w:r>
                </w:p>
                <w:p w:rsidR="002205AB" w:rsidRDefault="002205AB" w:rsidP="002205AB"/>
                <w:p w:rsidR="002205AB" w:rsidRDefault="002205AB"/>
              </w:txbxContent>
            </v:textbox>
          </v:oval>
        </w:pict>
      </w:r>
      <w:r w:rsidRPr="009F6696">
        <w:rPr>
          <w:noProof/>
          <w:lang w:eastAsia="cs-CZ"/>
        </w:rPr>
        <w:pict>
          <v:roundrect id="_x0000_s1029" style="position:absolute;margin-left:124.9pt;margin-top:4.35pt;width:82.5pt;height:43.5pt;z-index:251663360" arcsize="10923f">
            <v:textbox>
              <w:txbxContent>
                <w:p w:rsidR="002205AB" w:rsidRDefault="002205AB">
                  <w:r>
                    <w:t>Kyselina wolframová</w:t>
                  </w:r>
                </w:p>
              </w:txbxContent>
            </v:textbox>
          </v:roundrect>
        </w:pict>
      </w: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8E4B0B" w:rsidRDefault="008E4B0B">
      <w:pPr>
        <w:rPr>
          <w:b/>
        </w:rPr>
      </w:pPr>
    </w:p>
    <w:p w:rsidR="00553A5F" w:rsidRDefault="00553A5F">
      <w:pPr>
        <w:rPr>
          <w:b/>
        </w:rPr>
      </w:pPr>
    </w:p>
    <w:p w:rsidR="00553A5F" w:rsidRDefault="00553A5F">
      <w:pPr>
        <w:rPr>
          <w:b/>
        </w:rPr>
      </w:pPr>
    </w:p>
    <w:p w:rsidR="00E870D9" w:rsidRDefault="00E870D9">
      <w:r>
        <w:rPr>
          <w:b/>
        </w:rPr>
        <w:t xml:space="preserve">Zdroje: </w:t>
      </w:r>
    </w:p>
    <w:p w:rsidR="00CD5445" w:rsidRDefault="00CD5445">
      <w:r>
        <w:t>Texty: vlastní práce autora</w:t>
      </w:r>
      <w:bookmarkStart w:id="0" w:name="_GoBack"/>
      <w:bookmarkEnd w:id="0"/>
    </w:p>
    <w:p w:rsidR="009F257D" w:rsidRDefault="009F257D" w:rsidP="009F257D">
      <w:pPr>
        <w:jc w:val="both"/>
      </w:pPr>
      <w:r>
        <w:t xml:space="preserve">Obrázky: </w:t>
      </w:r>
      <w:hyperlink r:id="rId12" w:history="1">
        <w:r w:rsidRPr="009F257D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9F257D" w:rsidRPr="00536738" w:rsidRDefault="009F257D"/>
    <w:p w:rsidR="00E870D9" w:rsidRPr="00E870D9" w:rsidRDefault="00E870D9">
      <w:pPr>
        <w:rPr>
          <w:b/>
        </w:rPr>
      </w:pPr>
    </w:p>
    <w:p w:rsidR="00E021F7" w:rsidRDefault="00E021F7">
      <w:pPr>
        <w:rPr>
          <w:b/>
        </w:rPr>
      </w:pPr>
      <w:r>
        <w:rPr>
          <w:b/>
        </w:rPr>
        <w:t>Ř</w:t>
      </w:r>
      <w:r w:rsidRPr="00E021F7">
        <w:rPr>
          <w:b/>
        </w:rPr>
        <w:t>ešení</w:t>
      </w:r>
      <w:r w:rsidR="00A97360">
        <w:rPr>
          <w:b/>
        </w:rPr>
        <w:t>:</w:t>
      </w:r>
    </w:p>
    <w:p w:rsidR="00A97360" w:rsidRPr="00A97360" w:rsidRDefault="00025758" w:rsidP="00A97360">
      <w:pPr>
        <w:pStyle w:val="Odstavecseseznamem"/>
        <w:numPr>
          <w:ilvl w:val="0"/>
          <w:numId w:val="13"/>
        </w:numPr>
        <w:rPr>
          <w:b/>
        </w:rPr>
      </w:pPr>
      <w:r>
        <w:t>a</w:t>
      </w:r>
      <w:r w:rsidR="0027626B">
        <w:t xml:space="preserve">) </w:t>
      </w:r>
      <w:r w:rsidR="00A97360">
        <w:t>Jodovodíková, kyanovodíková, chromitá, tellurová</w:t>
      </w:r>
    </w:p>
    <w:p w:rsidR="00A97360" w:rsidRPr="00025758" w:rsidRDefault="00025758" w:rsidP="00025758">
      <w:pPr>
        <w:ind w:left="705"/>
        <w:rPr>
          <w:b/>
          <w:vertAlign w:val="subscript"/>
        </w:rPr>
      </w:pPr>
      <w:r>
        <w:t xml:space="preserve">b) </w:t>
      </w:r>
      <w:r w:rsidR="0027626B">
        <w:t>HBrO</w:t>
      </w:r>
      <w:r w:rsidR="0027626B" w:rsidRPr="00025758">
        <w:rPr>
          <w:vertAlign w:val="subscript"/>
        </w:rPr>
        <w:t xml:space="preserve">3   </w:t>
      </w:r>
      <w:proofErr w:type="spellStart"/>
      <w:r w:rsidR="0027626B">
        <w:t>HBrO</w:t>
      </w:r>
      <w:proofErr w:type="spellEnd"/>
      <w:r w:rsidR="0027626B">
        <w:t xml:space="preserve">   H</w:t>
      </w:r>
      <w:r w:rsidR="0027626B" w:rsidRPr="00025758">
        <w:rPr>
          <w:vertAlign w:val="subscript"/>
        </w:rPr>
        <w:t>2</w:t>
      </w:r>
      <w:r w:rsidR="0027626B">
        <w:t>CO</w:t>
      </w:r>
      <w:r w:rsidR="0027626B" w:rsidRPr="00025758">
        <w:rPr>
          <w:vertAlign w:val="subscript"/>
        </w:rPr>
        <w:t xml:space="preserve">3  </w:t>
      </w:r>
      <w:r w:rsidR="0027626B">
        <w:t xml:space="preserve"> H</w:t>
      </w:r>
      <w:r w:rsidR="0027626B" w:rsidRPr="00025758">
        <w:rPr>
          <w:vertAlign w:val="subscript"/>
        </w:rPr>
        <w:t>2</w:t>
      </w:r>
      <w:r w:rsidR="0027626B">
        <w:t>ClO</w:t>
      </w:r>
      <w:r w:rsidR="0027626B" w:rsidRPr="00025758">
        <w:rPr>
          <w:vertAlign w:val="subscript"/>
        </w:rPr>
        <w:t xml:space="preserve">2   </w:t>
      </w:r>
      <w:r w:rsidR="0027626B">
        <w:t>H</w:t>
      </w:r>
      <w:r w:rsidR="0027626B" w:rsidRPr="00025758">
        <w:rPr>
          <w:vertAlign w:val="subscript"/>
        </w:rPr>
        <w:t>2</w:t>
      </w:r>
      <w:r w:rsidR="0027626B">
        <w:t>SeO</w:t>
      </w:r>
      <w:r w:rsidR="0027626B" w:rsidRPr="00025758">
        <w:rPr>
          <w:vertAlign w:val="subscript"/>
        </w:rPr>
        <w:t>4</w:t>
      </w:r>
    </w:p>
    <w:p w:rsidR="00A97360" w:rsidRPr="00F9619D" w:rsidRDefault="00A97360" w:rsidP="00A97360">
      <w:pPr>
        <w:pStyle w:val="Odstavecseseznamem"/>
        <w:numPr>
          <w:ilvl w:val="0"/>
          <w:numId w:val="13"/>
        </w:numPr>
        <w:rPr>
          <w:b/>
        </w:rPr>
      </w:pPr>
      <w:r>
        <w:t>Chlorovodíková, sírová, dusičná</w:t>
      </w:r>
    </w:p>
    <w:p w:rsidR="00F9619D" w:rsidRPr="00A97360" w:rsidRDefault="00F9619D" w:rsidP="00A97360">
      <w:pPr>
        <w:pStyle w:val="Odstavecseseznamem"/>
        <w:numPr>
          <w:ilvl w:val="0"/>
          <w:numId w:val="13"/>
        </w:numPr>
        <w:rPr>
          <w:b/>
        </w:rPr>
      </w:pPr>
    </w:p>
    <w:p w:rsidR="00F9619D" w:rsidRDefault="00F9619D" w:rsidP="00F9619D">
      <w:pPr>
        <w:ind w:left="360"/>
      </w:pPr>
    </w:p>
    <w:p w:rsidR="00F9619D" w:rsidRDefault="009F6696" w:rsidP="00F9619D">
      <w:r>
        <w:rPr>
          <w:noProof/>
          <w:lang w:eastAsia="cs-CZ"/>
        </w:rPr>
        <w:pict>
          <v:oval id="_x0000_s1051" style="position:absolute;margin-left:367.9pt;margin-top:11.85pt;width:1in;height:45pt;z-index:251686912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3</w:t>
                  </w:r>
                  <w:r>
                    <w:t>PO</w:t>
                  </w:r>
                  <w:r>
                    <w:rPr>
                      <w:vertAlign w:val="subscript"/>
                    </w:rPr>
                    <w:t>4</w:t>
                  </w:r>
                </w:p>
              </w:txbxContent>
            </v:textbox>
          </v:oval>
        </w:pict>
      </w:r>
    </w:p>
    <w:p w:rsidR="00F9619D" w:rsidRDefault="009F6696" w:rsidP="004A38BA">
      <w:pPr>
        <w:pStyle w:val="Odstavecseseznamem"/>
      </w:pPr>
      <w:r>
        <w:rPr>
          <w:noProof/>
          <w:lang w:eastAsia="cs-CZ"/>
        </w:rPr>
        <w:pict>
          <v:oval id="_x0000_s1057" style="position:absolute;left:0;text-align:left;margin-left:20.65pt;margin-top:10.8pt;width:1in;height:39.75pt;z-index:251693056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HI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>
        <w:rPr>
          <w:noProof/>
          <w:lang w:eastAsia="cs-CZ"/>
        </w:rPr>
        <w:pict>
          <v:roundrect id="_x0000_s1049" style="position:absolute;left:0;text-align:left;margin-left:115.9pt;margin-top:10.8pt;width:92.25pt;height:45.75pt;z-index:251684864" arcsize="10923f">
            <v:textbox>
              <w:txbxContent>
                <w:p w:rsidR="00F9619D" w:rsidRDefault="00F9619D" w:rsidP="00F9619D">
                  <w:r>
                    <w:t xml:space="preserve">Kyselina </w:t>
                  </w:r>
                </w:p>
                <w:p w:rsidR="00F9619D" w:rsidRDefault="00F9619D" w:rsidP="00F9619D">
                  <w:r>
                    <w:t xml:space="preserve">jodovodíková 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_x0000_s1045" style="position:absolute;left:0;text-align:left;margin-left:225.4pt;margin-top:6.3pt;width:131.25pt;height:44.25pt;z-index:251680768" arcsize="10923f">
            <v:textbox>
              <w:txbxContent>
                <w:p w:rsidR="00F9619D" w:rsidRDefault="00F9619D" w:rsidP="00F9619D">
                  <w:r>
                    <w:t>Kyselina</w:t>
                  </w:r>
                </w:p>
                <w:p w:rsidR="00F9619D" w:rsidRPr="00553A5F" w:rsidRDefault="00F9619D" w:rsidP="00F9619D">
                  <w:proofErr w:type="spellStart"/>
                  <w:r>
                    <w:t>trihydrogenfosforečná</w:t>
                  </w:r>
                  <w:proofErr w:type="spellEnd"/>
                </w:p>
              </w:txbxContent>
            </v:textbox>
          </v:roundrect>
        </w:pict>
      </w:r>
    </w:p>
    <w:p w:rsidR="00F9619D" w:rsidRDefault="00F9619D" w:rsidP="00F9619D">
      <w:pPr>
        <w:pStyle w:val="Odstavecseseznamem"/>
        <w:tabs>
          <w:tab w:val="left" w:pos="5865"/>
        </w:tabs>
      </w:pPr>
      <w:r>
        <w:tab/>
      </w:r>
    </w:p>
    <w:p w:rsidR="00F9619D" w:rsidRDefault="00F9619D" w:rsidP="00F9619D">
      <w:pPr>
        <w:ind w:left="360"/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9F6696" w:rsidP="004A38BA">
      <w:pPr>
        <w:pStyle w:val="Odstavecseseznamem"/>
        <w:rPr>
          <w:b/>
        </w:rPr>
      </w:pPr>
      <w:r w:rsidRPr="009F6696">
        <w:rPr>
          <w:noProof/>
          <w:lang w:eastAsia="cs-CZ"/>
        </w:rPr>
        <w:pict>
          <v:oval id="_x0000_s1052" style="position:absolute;left:0;text-align:left;margin-left:-1.1pt;margin-top:12.6pt;width:1in;height:43.5pt;z-index:251687936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HIO</w:t>
                  </w:r>
                  <w:r>
                    <w:rPr>
                      <w:vertAlign w:val="subscript"/>
                    </w:rPr>
                    <w:t>3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oval id="_x0000_s1054" style="position:absolute;left:0;text-align:left;margin-left:375.4pt;margin-top:8.85pt;width:1in;height:48pt;z-index:251689984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HPO</w:t>
                  </w:r>
                  <w:r>
                    <w:rPr>
                      <w:vertAlign w:val="subscript"/>
                    </w:rPr>
                    <w:t>2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roundrect id="_x0000_s1047" style="position:absolute;left:0;text-align:left;margin-left:291.4pt;margin-top:12.6pt;width:1in;height:44.25pt;z-index:251682816" arcsize="10923f">
            <v:textbox style="mso-next-textbox:#_x0000_s1047">
              <w:txbxContent>
                <w:p w:rsidR="00F9619D" w:rsidRDefault="00F9619D" w:rsidP="00F9619D">
                  <w:r>
                    <w:t>Kyselina fosforitá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roundrect id="_x0000_s1044" style="position:absolute;left:0;text-align:left;margin-left:99.4pt;margin-top:13.35pt;width:1in;height:43.5pt;z-index:251679744" arcsize="10923f">
            <v:textbox style="mso-next-textbox:#_x0000_s1044">
              <w:txbxContent>
                <w:p w:rsidR="00F9619D" w:rsidRDefault="00F9619D" w:rsidP="00F9619D">
                  <w:r>
                    <w:t>Kyselina jodičná</w:t>
                  </w:r>
                </w:p>
              </w:txbxContent>
            </v:textbox>
          </v:roundrect>
        </w:pict>
      </w: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9F6696" w:rsidP="00F9619D">
      <w:pPr>
        <w:pStyle w:val="Odstavecseseznamem"/>
        <w:rPr>
          <w:b/>
        </w:rPr>
      </w:pPr>
      <w:r w:rsidRPr="009F6696">
        <w:rPr>
          <w:noProof/>
          <w:lang w:eastAsia="cs-CZ"/>
        </w:rPr>
        <w:pict>
          <v:oval id="_x0000_s1056" style="position:absolute;left:0;text-align:left;margin-left:375.4pt;margin-top:9.6pt;width:1in;height:44.25pt;z-index:251692032">
            <v:textbox style="mso-next-textbox:#_x0000_s1056"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HIO</w:t>
                  </w:r>
                  <w:r>
                    <w:rPr>
                      <w:vertAlign w:val="subscript"/>
                    </w:rPr>
                    <w:t>4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oval id="_x0000_s1055" style="position:absolute;left:0;text-align:left;margin-left:5.65pt;margin-top:9.6pt;width:1in;height:44.25pt;z-index:251691008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SO</w:t>
                  </w:r>
                  <w:r>
                    <w:rPr>
                      <w:vertAlign w:val="subscript"/>
                    </w:rPr>
                    <w:t>4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roundrect id="_x0000_s1048" style="position:absolute;left:0;text-align:left;margin-left:291.4pt;margin-top:9.6pt;width:1in;height:44.25pt;z-index:251683840" arcsize="10923f">
            <v:textbox>
              <w:txbxContent>
                <w:p w:rsidR="00F9619D" w:rsidRDefault="00F9619D" w:rsidP="00F9619D">
                  <w:r>
                    <w:t>Kyselina jodistá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roundrect id="_x0000_s1058" style="position:absolute;left:0;text-align:left;margin-left:99.4pt;margin-top:10.35pt;width:1in;height:44.25pt;z-index:251694080" arcsize="10923f">
            <v:textbox>
              <w:txbxContent>
                <w:p w:rsidR="00F9619D" w:rsidRDefault="00F9619D" w:rsidP="00F9619D">
                  <w:r>
                    <w:t>Kyselina sírová</w:t>
                  </w:r>
                </w:p>
              </w:txbxContent>
            </v:textbox>
          </v:roundrect>
        </w:pict>
      </w: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9F6696" w:rsidP="00F9619D">
      <w:pPr>
        <w:pStyle w:val="Odstavecseseznamem"/>
        <w:rPr>
          <w:b/>
        </w:rPr>
      </w:pPr>
      <w:r w:rsidRPr="009F6696">
        <w:rPr>
          <w:noProof/>
          <w:lang w:eastAsia="cs-CZ"/>
        </w:rPr>
        <w:pict>
          <v:oval id="_x0000_s1053" style="position:absolute;left:0;text-align:left;margin-left:20.65pt;margin-top:5.85pt;width:1in;height:42pt;z-index:251688960">
            <v:textbox style="mso-next-textbox:#_x0000_s1053"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WO</w:t>
                  </w:r>
                  <w:r>
                    <w:rPr>
                      <w:vertAlign w:val="subscript"/>
                    </w:rPr>
                    <w:t>4</w:t>
                  </w:r>
                </w:p>
                <w:p w:rsidR="00F9619D" w:rsidRDefault="00F9619D" w:rsidP="00F9619D"/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oval id="_x0000_s1050" style="position:absolute;left:0;text-align:left;margin-left:356.65pt;margin-top:3.6pt;width:1in;height:48pt;z-index:251685888">
            <v:textbox>
              <w:txbxContent>
                <w:p w:rsidR="00F9619D" w:rsidRPr="00553A5F" w:rsidRDefault="00F9619D" w:rsidP="00F9619D">
                  <w:pPr>
                    <w:rPr>
                      <w:vertAlign w:val="subscript"/>
                    </w:rPr>
                  </w:pPr>
                  <w:r>
                    <w:t>H</w:t>
                  </w:r>
                  <w:r>
                    <w:rPr>
                      <w:vertAlign w:val="subscript"/>
                    </w:rPr>
                    <w:t>2</w:t>
                  </w:r>
                  <w:r>
                    <w:t>SO</w:t>
                  </w:r>
                  <w:r>
                    <w:rPr>
                      <w:vertAlign w:val="subscript"/>
                    </w:rPr>
                    <w:t>3</w:t>
                  </w:r>
                </w:p>
                <w:p w:rsidR="00F9619D" w:rsidRDefault="00F9619D" w:rsidP="00F9619D"/>
              </w:txbxContent>
            </v:textbox>
          </v:oval>
        </w:pict>
      </w:r>
      <w:r w:rsidRPr="009F6696">
        <w:rPr>
          <w:noProof/>
          <w:lang w:eastAsia="cs-CZ"/>
        </w:rPr>
        <w:pict>
          <v:roundrect id="_x0000_s1043" style="position:absolute;left:0;text-align:left;margin-left:268.15pt;margin-top:3.6pt;width:1in;height:44.25pt;z-index:251678720" arcsize="10923f">
            <v:textbox>
              <w:txbxContent>
                <w:p w:rsidR="00F9619D" w:rsidRDefault="00F9619D" w:rsidP="00F9619D">
                  <w:r>
                    <w:t>Kyselina</w:t>
                  </w:r>
                </w:p>
                <w:p w:rsidR="00F9619D" w:rsidRDefault="00F9619D" w:rsidP="00F9619D">
                  <w:r>
                    <w:t>siřičitá</w:t>
                  </w:r>
                </w:p>
              </w:txbxContent>
            </v:textbox>
          </v:roundrect>
        </w:pict>
      </w:r>
      <w:r w:rsidRPr="009F6696">
        <w:rPr>
          <w:noProof/>
          <w:lang w:eastAsia="cs-CZ"/>
        </w:rPr>
        <w:pict>
          <v:roundrect id="_x0000_s1046" style="position:absolute;left:0;text-align:left;margin-left:124.9pt;margin-top:4.35pt;width:82.5pt;height:43.5pt;z-index:251681792" arcsize="10923f">
            <v:textbox>
              <w:txbxContent>
                <w:p w:rsidR="00F9619D" w:rsidRDefault="00F9619D" w:rsidP="00F9619D">
                  <w:r>
                    <w:t>Kyselina wolframová</w:t>
                  </w:r>
                </w:p>
              </w:txbxContent>
            </v:textbox>
          </v:roundrect>
        </w:pict>
      </w:r>
    </w:p>
    <w:p w:rsidR="00F9619D" w:rsidRPr="00F9619D" w:rsidRDefault="00F9619D" w:rsidP="004A38BA">
      <w:pPr>
        <w:pStyle w:val="Odstavecseseznamem"/>
        <w:rPr>
          <w:b/>
        </w:rPr>
      </w:pPr>
    </w:p>
    <w:p w:rsidR="00F9619D" w:rsidRPr="00F9619D" w:rsidRDefault="00F9619D" w:rsidP="00F9619D">
      <w:pPr>
        <w:ind w:left="360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F9619D" w:rsidRPr="00F9619D" w:rsidRDefault="00F9619D" w:rsidP="00F9619D">
      <w:pPr>
        <w:pStyle w:val="Odstavecseseznamem"/>
        <w:rPr>
          <w:b/>
        </w:rPr>
      </w:pPr>
    </w:p>
    <w:p w:rsidR="00A97360" w:rsidRPr="00A97360" w:rsidRDefault="00A97360" w:rsidP="00A97360">
      <w:pPr>
        <w:pStyle w:val="Odstavecseseznamem"/>
        <w:rPr>
          <w:b/>
        </w:rPr>
      </w:pPr>
    </w:p>
    <w:sectPr w:rsidR="00A97360" w:rsidRPr="00A97360" w:rsidSect="004F0E61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162" w:rsidRDefault="00DD7162" w:rsidP="008E4B0B">
      <w:r>
        <w:separator/>
      </w:r>
    </w:p>
  </w:endnote>
  <w:endnote w:type="continuationSeparator" w:id="0">
    <w:p w:rsidR="00DD7162" w:rsidRDefault="00DD7162" w:rsidP="008E4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162" w:rsidRDefault="00DD7162" w:rsidP="008E4B0B">
      <w:r>
        <w:separator/>
      </w:r>
    </w:p>
  </w:footnote>
  <w:footnote w:type="continuationSeparator" w:id="0">
    <w:p w:rsidR="00DD7162" w:rsidRDefault="00DD7162" w:rsidP="008E4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71F"/>
    <w:multiLevelType w:val="hybridMultilevel"/>
    <w:tmpl w:val="FE4E9D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92B70"/>
    <w:multiLevelType w:val="hybridMultilevel"/>
    <w:tmpl w:val="94A892A2"/>
    <w:lvl w:ilvl="0" w:tplc="66C2A71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9811D0C"/>
    <w:multiLevelType w:val="hybridMultilevel"/>
    <w:tmpl w:val="9A1A6D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37F5E"/>
    <w:multiLevelType w:val="hybridMultilevel"/>
    <w:tmpl w:val="F294A7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BD0368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3F2DF0"/>
    <w:multiLevelType w:val="hybridMultilevel"/>
    <w:tmpl w:val="9A1A6D3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B6674"/>
    <w:multiLevelType w:val="hybridMultilevel"/>
    <w:tmpl w:val="8E40C258"/>
    <w:lvl w:ilvl="0" w:tplc="0405000B">
      <w:start w:val="1"/>
      <w:numFmt w:val="bullet"/>
      <w:lvlText w:val=""/>
      <w:lvlJc w:val="left"/>
      <w:pPr>
        <w:ind w:left="967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1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11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2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3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3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4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5435" w:hanging="360"/>
      </w:pPr>
      <w:rPr>
        <w:rFonts w:ascii="Wingdings" w:hAnsi="Wingdings" w:hint="default"/>
      </w:rPr>
    </w:lvl>
  </w:abstractNum>
  <w:abstractNum w:abstractNumId="7">
    <w:nsid w:val="3F817A20"/>
    <w:multiLevelType w:val="hybridMultilevel"/>
    <w:tmpl w:val="EDFC871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43227A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8C58F6"/>
    <w:multiLevelType w:val="hybridMultilevel"/>
    <w:tmpl w:val="4B6AAD5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BD2794"/>
    <w:multiLevelType w:val="hybridMultilevel"/>
    <w:tmpl w:val="5900C3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772861"/>
    <w:multiLevelType w:val="hybridMultilevel"/>
    <w:tmpl w:val="7158AB30"/>
    <w:lvl w:ilvl="0" w:tplc="20D639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7AB55460"/>
    <w:multiLevelType w:val="hybridMultilevel"/>
    <w:tmpl w:val="D71CE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12"/>
  </w:num>
  <w:num w:numId="5">
    <w:abstractNumId w:val="9"/>
  </w:num>
  <w:num w:numId="6">
    <w:abstractNumId w:val="6"/>
  </w:num>
  <w:num w:numId="7">
    <w:abstractNumId w:val="7"/>
  </w:num>
  <w:num w:numId="8">
    <w:abstractNumId w:val="5"/>
  </w:num>
  <w:num w:numId="9">
    <w:abstractNumId w:val="1"/>
  </w:num>
  <w:num w:numId="10">
    <w:abstractNumId w:val="10"/>
  </w:num>
  <w:num w:numId="11">
    <w:abstractNumId w:val="0"/>
  </w:num>
  <w:num w:numId="12">
    <w:abstractNumId w:val="11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266C"/>
    <w:rsid w:val="00025758"/>
    <w:rsid w:val="00052040"/>
    <w:rsid w:val="00141A8C"/>
    <w:rsid w:val="001A53CB"/>
    <w:rsid w:val="002205AB"/>
    <w:rsid w:val="00241345"/>
    <w:rsid w:val="00250395"/>
    <w:rsid w:val="0027626B"/>
    <w:rsid w:val="002A465B"/>
    <w:rsid w:val="002C4F31"/>
    <w:rsid w:val="00363A2E"/>
    <w:rsid w:val="003B1D5F"/>
    <w:rsid w:val="003C71D5"/>
    <w:rsid w:val="00410097"/>
    <w:rsid w:val="00412F2B"/>
    <w:rsid w:val="00416AB6"/>
    <w:rsid w:val="0045123E"/>
    <w:rsid w:val="004A38BA"/>
    <w:rsid w:val="004F0E61"/>
    <w:rsid w:val="00536738"/>
    <w:rsid w:val="00553A5F"/>
    <w:rsid w:val="005D1018"/>
    <w:rsid w:val="005D4C00"/>
    <w:rsid w:val="005D63F0"/>
    <w:rsid w:val="006901C1"/>
    <w:rsid w:val="006D2B75"/>
    <w:rsid w:val="00740EAB"/>
    <w:rsid w:val="00791E36"/>
    <w:rsid w:val="0079754E"/>
    <w:rsid w:val="007A19B2"/>
    <w:rsid w:val="007B77E4"/>
    <w:rsid w:val="007C2791"/>
    <w:rsid w:val="00841701"/>
    <w:rsid w:val="00857B90"/>
    <w:rsid w:val="008B21F4"/>
    <w:rsid w:val="008C1597"/>
    <w:rsid w:val="008E4B0B"/>
    <w:rsid w:val="00915D23"/>
    <w:rsid w:val="009F257D"/>
    <w:rsid w:val="009F6696"/>
    <w:rsid w:val="009F7072"/>
    <w:rsid w:val="00A3324F"/>
    <w:rsid w:val="00A94B09"/>
    <w:rsid w:val="00A97360"/>
    <w:rsid w:val="00AB6559"/>
    <w:rsid w:val="00B12EE5"/>
    <w:rsid w:val="00B231A0"/>
    <w:rsid w:val="00B45744"/>
    <w:rsid w:val="00B53CE1"/>
    <w:rsid w:val="00B62D95"/>
    <w:rsid w:val="00BD1E7C"/>
    <w:rsid w:val="00C23700"/>
    <w:rsid w:val="00C36BDF"/>
    <w:rsid w:val="00C4188B"/>
    <w:rsid w:val="00CD5445"/>
    <w:rsid w:val="00CE4259"/>
    <w:rsid w:val="00CE45C2"/>
    <w:rsid w:val="00D6266C"/>
    <w:rsid w:val="00D95F16"/>
    <w:rsid w:val="00DD7162"/>
    <w:rsid w:val="00DF6567"/>
    <w:rsid w:val="00E021F7"/>
    <w:rsid w:val="00E8663B"/>
    <w:rsid w:val="00E870D9"/>
    <w:rsid w:val="00F320A1"/>
    <w:rsid w:val="00F469B5"/>
    <w:rsid w:val="00F961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  <w:style w:type="paragraph" w:styleId="Odstavecseseznamem">
    <w:name w:val="List Paragraph"/>
    <w:basedOn w:val="Normln"/>
    <w:uiPriority w:val="34"/>
    <w:qFormat/>
    <w:rsid w:val="00241345"/>
    <w:pPr>
      <w:ind w:left="720"/>
      <w:contextualSpacing/>
    </w:pPr>
  </w:style>
  <w:style w:type="table" w:styleId="Mkatabulky">
    <w:name w:val="Table Grid"/>
    <w:basedOn w:val="Normlntabulka"/>
    <w:uiPriority w:val="59"/>
    <w:rsid w:val="00F320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65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6567"/>
    <w:rPr>
      <w:rFonts w:ascii="Tahoma" w:eastAsia="Times New Roman" w:hAnsi="Tahoma" w:cs="Tahoma"/>
      <w:sz w:val="16"/>
      <w:szCs w:val="16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9F257D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8E4B0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E4B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semiHidden/>
    <w:unhideWhenUsed/>
    <w:rsid w:val="008E4B0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E4B0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20</cp:revision>
  <cp:lastPrinted>2011-05-19T19:47:00Z</cp:lastPrinted>
  <dcterms:created xsi:type="dcterms:W3CDTF">2012-04-24T17:35:00Z</dcterms:created>
  <dcterms:modified xsi:type="dcterms:W3CDTF">2012-10-22T15:03:00Z</dcterms:modified>
</cp:coreProperties>
</file>