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B14" w:rsidRDefault="000C7B14" w:rsidP="000C7B14">
      <w:pPr>
        <w:rPr>
          <w:b/>
          <w:bCs/>
        </w:rPr>
      </w:pPr>
    </w:p>
    <w:p w:rsidR="000C7B14" w:rsidRDefault="000C7B14" w:rsidP="000C7B14">
      <w:pPr>
        <w:rPr>
          <w:b/>
          <w:bCs/>
        </w:rPr>
      </w:pPr>
    </w:p>
    <w:p w:rsidR="000C7B14" w:rsidRDefault="000C7B14" w:rsidP="000C7B14">
      <w:pPr>
        <w:pStyle w:val="Normlnweb"/>
        <w:ind w:left="2124" w:firstLine="708"/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-80645</wp:posOffset>
            </wp:positionV>
            <wp:extent cx="6086475" cy="1485900"/>
            <wp:effectExtent l="19050" t="0" r="9525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b/>
          <w:bCs/>
          <w:sz w:val="36"/>
          <w:szCs w:val="36"/>
        </w:rPr>
        <w:t>ÚVOD DO CHEMIE</w:t>
      </w:r>
    </w:p>
    <w:p w:rsidR="000C7B14" w:rsidRDefault="000C7B14" w:rsidP="000C7B14">
      <w:pPr>
        <w:pStyle w:val="Normlnweb"/>
        <w:ind w:left="2124" w:firstLine="708"/>
        <w:rPr>
          <w:b/>
          <w:bCs/>
          <w:sz w:val="36"/>
          <w:szCs w:val="36"/>
        </w:rPr>
      </w:pPr>
    </w:p>
    <w:p w:rsidR="000C7B14" w:rsidRDefault="000C7B14" w:rsidP="000C7B14">
      <w:pPr>
        <w:pStyle w:val="Normlnweb"/>
        <w:ind w:left="2124" w:firstLine="708"/>
        <w:rPr>
          <w:b/>
          <w:bCs/>
          <w:sz w:val="36"/>
          <w:szCs w:val="36"/>
        </w:rPr>
      </w:pP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 xml:space="preserve">Název školy: </w:t>
      </w:r>
      <w:r>
        <w:rPr>
          <w:b/>
          <w:bCs/>
        </w:rPr>
        <w:t xml:space="preserve">Základní škola a Mateřská škola </w:t>
      </w:r>
      <w:proofErr w:type="spellStart"/>
      <w:r>
        <w:rPr>
          <w:b/>
          <w:bCs/>
        </w:rPr>
        <w:t>Kokory</w:t>
      </w:r>
      <w:proofErr w:type="spellEnd"/>
    </w:p>
    <w:p w:rsidR="000C7B14" w:rsidRDefault="000C7B14" w:rsidP="000C7B14">
      <w:pPr>
        <w:pStyle w:val="Bezmezer"/>
        <w:ind w:firstLine="0"/>
        <w:rPr>
          <w:b/>
        </w:rPr>
      </w:pPr>
      <w:r>
        <w:t xml:space="preserve">Číslo projektu: </w:t>
      </w:r>
      <w:r>
        <w:rPr>
          <w:b/>
        </w:rPr>
        <w:t>CZ.1.07/14.00/21.2149</w:t>
      </w: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 xml:space="preserve">Autor: </w:t>
      </w:r>
      <w:r>
        <w:rPr>
          <w:b/>
          <w:bCs/>
        </w:rPr>
        <w:t xml:space="preserve">Mgr. Jitka </w:t>
      </w:r>
      <w:proofErr w:type="spellStart"/>
      <w:r>
        <w:rPr>
          <w:b/>
          <w:bCs/>
        </w:rPr>
        <w:t>Vystavělová</w:t>
      </w:r>
      <w:proofErr w:type="spellEnd"/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 xml:space="preserve">Datum: </w:t>
      </w:r>
      <w:r>
        <w:rPr>
          <w:b/>
          <w:bCs/>
        </w:rPr>
        <w:t>6. 10. 2012</w:t>
      </w: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>Název</w:t>
      </w:r>
      <w:r w:rsidR="00774556">
        <w:rPr>
          <w:b/>
          <w:bCs/>
        </w:rPr>
        <w:t>: VY_32_INOVACE_16</w:t>
      </w:r>
      <w:r>
        <w:rPr>
          <w:b/>
          <w:bCs/>
        </w:rPr>
        <w:t>_CH_Úvod do chemie</w:t>
      </w: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 xml:space="preserve">Téma: </w:t>
      </w:r>
      <w:r w:rsidR="005A0D06">
        <w:rPr>
          <w:b/>
          <w:bCs/>
        </w:rPr>
        <w:t>Úvod do chemie</w:t>
      </w: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>Anotace</w:t>
      </w:r>
      <w:r>
        <w:rPr>
          <w:b/>
          <w:bCs/>
        </w:rPr>
        <w:t>: Pracovní list do chemie určený k procvičení znalostí tematického okruhu vlastnosti látek</w:t>
      </w:r>
      <w:r w:rsidR="0018110E">
        <w:rPr>
          <w:b/>
          <w:bCs/>
        </w:rPr>
        <w:t>,</w:t>
      </w:r>
      <w:r w:rsidR="00985D0F">
        <w:rPr>
          <w:b/>
          <w:bCs/>
        </w:rPr>
        <w:t xml:space="preserve"> žáci vyhledávají informace materiál je určen k samostatné práci, obsahuje přiřazovací a doplňovací cvičení, </w:t>
      </w:r>
      <w:r w:rsidR="0018110E">
        <w:rPr>
          <w:b/>
          <w:bCs/>
        </w:rPr>
        <w:t>slouží k</w:t>
      </w:r>
      <w:r w:rsidR="00295D41">
        <w:rPr>
          <w:b/>
          <w:bCs/>
        </w:rPr>
        <w:t> rozvoji logického myšlení žáků</w:t>
      </w: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 xml:space="preserve">Věková skupina: </w:t>
      </w:r>
      <w:r>
        <w:rPr>
          <w:b/>
          <w:bCs/>
        </w:rPr>
        <w:t>8. ročník</w:t>
      </w:r>
    </w:p>
    <w:p w:rsidR="000C7B14" w:rsidRDefault="000C7B14" w:rsidP="000C7B14">
      <w:pPr>
        <w:pStyle w:val="Normlnweb"/>
        <w:rPr>
          <w:b/>
          <w:bCs/>
        </w:rPr>
      </w:pPr>
      <w:r>
        <w:rPr>
          <w:bCs/>
        </w:rPr>
        <w:t xml:space="preserve">Vzdělávací oblast: </w:t>
      </w:r>
      <w:r>
        <w:rPr>
          <w:b/>
          <w:bCs/>
        </w:rPr>
        <w:t>Člověk a příroda</w:t>
      </w:r>
    </w:p>
    <w:p w:rsidR="000C7B14" w:rsidRDefault="000C7B14" w:rsidP="000C7B14">
      <w:pPr>
        <w:pStyle w:val="Normlnweb"/>
        <w:rPr>
          <w:bCs/>
        </w:rPr>
      </w:pPr>
      <w:r>
        <w:rPr>
          <w:bCs/>
        </w:rPr>
        <w:t xml:space="preserve">Vzdělávací obor: </w:t>
      </w:r>
      <w:r>
        <w:rPr>
          <w:b/>
          <w:bCs/>
        </w:rPr>
        <w:t>Chemie</w:t>
      </w:r>
    </w:p>
    <w:p w:rsidR="000C7B14" w:rsidRDefault="000C7B14" w:rsidP="000C7B14">
      <w:pPr>
        <w:pStyle w:val="Normlnweb"/>
        <w:rPr>
          <w:bCs/>
        </w:rPr>
      </w:pPr>
      <w:r>
        <w:rPr>
          <w:bCs/>
        </w:rPr>
        <w:t xml:space="preserve">Přílohy: </w:t>
      </w:r>
      <w:r>
        <w:rPr>
          <w:b/>
          <w:bCs/>
        </w:rPr>
        <w:t>zdroje materiálů, řešení</w:t>
      </w:r>
    </w:p>
    <w:p w:rsidR="00013118" w:rsidRDefault="001647E2">
      <w:r>
        <w:t xml:space="preserve"> </w:t>
      </w:r>
    </w:p>
    <w:p w:rsidR="002D777C" w:rsidRDefault="002D777C"/>
    <w:p w:rsidR="002D777C" w:rsidRDefault="002D777C"/>
    <w:p w:rsidR="001647E2" w:rsidRDefault="001647E2"/>
    <w:p w:rsidR="001647E2" w:rsidRPr="002D777C" w:rsidRDefault="001647E2">
      <w:pPr>
        <w:rPr>
          <w:b/>
          <w:sz w:val="36"/>
          <w:szCs w:val="36"/>
        </w:rPr>
      </w:pPr>
      <w:r w:rsidRPr="002D777C">
        <w:rPr>
          <w:b/>
          <w:sz w:val="36"/>
          <w:szCs w:val="36"/>
        </w:rPr>
        <w:t xml:space="preserve">Pracovní </w:t>
      </w:r>
      <w:r w:rsidR="00175ACC" w:rsidRPr="002D777C">
        <w:rPr>
          <w:b/>
          <w:sz w:val="36"/>
          <w:szCs w:val="36"/>
        </w:rPr>
        <w:t>list</w:t>
      </w:r>
      <w:r w:rsidR="002D777C">
        <w:rPr>
          <w:b/>
          <w:sz w:val="36"/>
          <w:szCs w:val="36"/>
        </w:rPr>
        <w:t>: Úvod do chemie</w:t>
      </w:r>
    </w:p>
    <w:p w:rsidR="00043E4F" w:rsidRPr="002D777C" w:rsidRDefault="00043E4F">
      <w:pPr>
        <w:rPr>
          <w:b/>
          <w:sz w:val="24"/>
          <w:szCs w:val="24"/>
        </w:rPr>
      </w:pPr>
      <w:r w:rsidRPr="002D777C">
        <w:rPr>
          <w:b/>
          <w:sz w:val="24"/>
          <w:szCs w:val="24"/>
        </w:rPr>
        <w:t>Úkol</w:t>
      </w:r>
      <w:r w:rsidR="00B23A47">
        <w:rPr>
          <w:b/>
          <w:sz w:val="24"/>
          <w:szCs w:val="24"/>
        </w:rPr>
        <w:t xml:space="preserve"> 1</w:t>
      </w:r>
      <w:r w:rsidRPr="002D777C">
        <w:rPr>
          <w:b/>
          <w:sz w:val="24"/>
          <w:szCs w:val="24"/>
        </w:rPr>
        <w:t>:</w:t>
      </w:r>
    </w:p>
    <w:p w:rsidR="00043E4F" w:rsidRPr="002D777C" w:rsidRDefault="00043E4F">
      <w:pPr>
        <w:rPr>
          <w:b/>
          <w:sz w:val="24"/>
          <w:szCs w:val="24"/>
        </w:rPr>
      </w:pPr>
      <w:r w:rsidRPr="002D777C">
        <w:rPr>
          <w:b/>
          <w:sz w:val="24"/>
          <w:szCs w:val="24"/>
        </w:rPr>
        <w:t>Oprav následující text:</w:t>
      </w:r>
    </w:p>
    <w:p w:rsidR="00043E4F" w:rsidRPr="002D777C" w:rsidRDefault="00043E4F">
      <w:pPr>
        <w:rPr>
          <w:sz w:val="24"/>
          <w:szCs w:val="24"/>
        </w:rPr>
      </w:pPr>
      <w:r w:rsidRPr="002D777C">
        <w:rPr>
          <w:sz w:val="24"/>
          <w:szCs w:val="24"/>
        </w:rPr>
        <w:t xml:space="preserve">Chemie patří mezi humanitní vědy. Zabývá </w:t>
      </w:r>
      <w:r w:rsidR="00E7270C" w:rsidRPr="002D777C">
        <w:rPr>
          <w:sz w:val="24"/>
          <w:szCs w:val="24"/>
        </w:rPr>
        <w:t xml:space="preserve">se zkoumáním vlastností látek a jejich přeměn.  Používá různé metody – pozorování, </w:t>
      </w:r>
      <w:r w:rsidR="00175ACC" w:rsidRPr="002D777C">
        <w:rPr>
          <w:sz w:val="24"/>
          <w:szCs w:val="24"/>
        </w:rPr>
        <w:t>vyměřová</w:t>
      </w:r>
      <w:r w:rsidR="00E7270C" w:rsidRPr="002D777C">
        <w:rPr>
          <w:sz w:val="24"/>
          <w:szCs w:val="24"/>
        </w:rPr>
        <w:t>ní</w:t>
      </w:r>
      <w:r w:rsidR="00175ACC" w:rsidRPr="002D777C">
        <w:rPr>
          <w:sz w:val="24"/>
          <w:szCs w:val="24"/>
        </w:rPr>
        <w:t xml:space="preserve"> </w:t>
      </w:r>
      <w:r w:rsidR="00E7270C" w:rsidRPr="002D777C">
        <w:rPr>
          <w:sz w:val="24"/>
          <w:szCs w:val="24"/>
        </w:rPr>
        <w:t>a pokus.</w:t>
      </w:r>
      <w:r w:rsidR="00DD582B">
        <w:rPr>
          <w:sz w:val="24"/>
          <w:szCs w:val="24"/>
        </w:rPr>
        <w:t xml:space="preserve"> Chemické děje v přírodě neprobíhají, realizují se v pouze v laboratořích. Chemikálie nikdy neochutnáváme, jejich vůni zjišťujeme hlubokým nádechem. </w:t>
      </w:r>
    </w:p>
    <w:p w:rsidR="00E7270C" w:rsidRPr="002D777C" w:rsidRDefault="00043E4F">
      <w:pPr>
        <w:rPr>
          <w:b/>
          <w:sz w:val="24"/>
          <w:szCs w:val="24"/>
        </w:rPr>
      </w:pPr>
      <w:r w:rsidRPr="002D777C">
        <w:rPr>
          <w:b/>
          <w:sz w:val="24"/>
          <w:szCs w:val="24"/>
        </w:rPr>
        <w:t>Doplň</w:t>
      </w:r>
      <w:r w:rsidR="00175ACC" w:rsidRPr="002D777C">
        <w:rPr>
          <w:b/>
          <w:sz w:val="24"/>
          <w:szCs w:val="24"/>
        </w:rPr>
        <w:t xml:space="preserve"> k obrázkům názvy dalších věd, které jsou spojeny s chemií:</w:t>
      </w:r>
    </w:p>
    <w:p w:rsidR="002D777C" w:rsidRDefault="000C7B14" w:rsidP="000C7B14">
      <w:pPr>
        <w:tabs>
          <w:tab w:val="center" w:pos="4536"/>
        </w:tabs>
      </w:pPr>
      <w:r>
        <w:rPr>
          <w:noProof/>
          <w:lang w:eastAsia="cs-CZ"/>
        </w:rPr>
        <w:drawing>
          <wp:inline distT="0" distB="0" distL="0" distR="0">
            <wp:extent cx="904875" cy="904875"/>
            <wp:effectExtent l="19050" t="0" r="9525" b="0"/>
            <wp:docPr id="8" name="obrázek 1" descr="C:\Program Files\Microsoft Office\MEDIA\CAGCAT10\j03010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107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ACC">
        <w:t xml:space="preserve">       </w:t>
      </w:r>
      <w:r w:rsidR="00E7270C" w:rsidRPr="00E7270C">
        <w:rPr>
          <w:noProof/>
          <w:lang w:eastAsia="cs-CZ"/>
        </w:rPr>
        <w:drawing>
          <wp:inline distT="0" distB="0" distL="0" distR="0">
            <wp:extent cx="1095375" cy="1588054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88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ACC">
        <w:tab/>
        <w:t xml:space="preserve">         </w:t>
      </w:r>
      <w:r w:rsidR="00175ACC" w:rsidRPr="00175ACC">
        <w:rPr>
          <w:noProof/>
          <w:lang w:eastAsia="cs-CZ"/>
        </w:rPr>
        <w:drawing>
          <wp:inline distT="0" distB="0" distL="0" distR="0">
            <wp:extent cx="1217334" cy="923925"/>
            <wp:effectExtent l="19050" t="0" r="1866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306" cy="92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ACC" w:rsidRPr="00175ACC">
        <w:rPr>
          <w:noProof/>
          <w:lang w:eastAsia="cs-CZ"/>
        </w:rPr>
        <w:drawing>
          <wp:inline distT="0" distB="0" distL="0" distR="0">
            <wp:extent cx="1543050" cy="1699089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9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ACC" w:rsidRPr="00B23A47" w:rsidRDefault="00175ACC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Úkol</w:t>
      </w:r>
      <w:r w:rsidR="00B23A47" w:rsidRPr="00B23A47">
        <w:rPr>
          <w:b/>
          <w:sz w:val="24"/>
          <w:szCs w:val="24"/>
        </w:rPr>
        <w:t xml:space="preserve"> 2</w:t>
      </w:r>
      <w:r w:rsidRPr="00B23A47">
        <w:rPr>
          <w:b/>
          <w:sz w:val="24"/>
          <w:szCs w:val="24"/>
        </w:rPr>
        <w:t>:</w:t>
      </w:r>
    </w:p>
    <w:p w:rsidR="00F42E30" w:rsidRPr="00B23A47" w:rsidRDefault="00175ACC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Spoj</w:t>
      </w:r>
      <w:r w:rsidR="00F42E30" w:rsidRPr="00B23A47">
        <w:rPr>
          <w:b/>
          <w:sz w:val="24"/>
          <w:szCs w:val="24"/>
        </w:rPr>
        <w:t xml:space="preserve"> smyslové orgány, kterými pozorováním zjišťujeme</w:t>
      </w:r>
      <w:r w:rsidR="00B23A47">
        <w:rPr>
          <w:b/>
          <w:sz w:val="24"/>
          <w:szCs w:val="24"/>
        </w:rPr>
        <w:t>. Který smysl v laboratoři nesmíme používat?</w:t>
      </w:r>
    </w:p>
    <w:p w:rsidR="00175ACC" w:rsidRDefault="009B236A">
      <w:r w:rsidRPr="009B236A">
        <w:rPr>
          <w:b/>
          <w:noProof/>
          <w:sz w:val="24"/>
          <w:szCs w:val="24"/>
          <w:lang w:eastAsia="cs-CZ"/>
        </w:rPr>
        <w:pict>
          <v:oval id="_x0000_s1027" style="position:absolute;margin-left:370.15pt;margin-top:3.55pt;width:63pt;height:33pt;z-index:251659264">
            <v:textbox>
              <w:txbxContent>
                <w:p w:rsidR="00F42E30" w:rsidRDefault="00F42E30">
                  <w:r>
                    <w:t>barva</w:t>
                  </w:r>
                </w:p>
              </w:txbxContent>
            </v:textbox>
          </v:oval>
        </w:pict>
      </w:r>
      <w:r w:rsidRPr="009B236A">
        <w:rPr>
          <w:noProof/>
          <w:sz w:val="24"/>
          <w:szCs w:val="24"/>
          <w:lang w:eastAsia="cs-CZ"/>
        </w:rPr>
        <w:pict>
          <v:oval id="_x0000_s1029" style="position:absolute;margin-left:221.65pt;margin-top:2.8pt;width:1in;height:37.5pt;z-index:251661312">
            <v:textbox>
              <w:txbxContent>
                <w:p w:rsidR="00F42E30" w:rsidRDefault="00F42E30">
                  <w:r>
                    <w:t>pružnost</w:t>
                  </w:r>
                </w:p>
              </w:txbxContent>
            </v:textbox>
          </v:oval>
        </w:pict>
      </w:r>
      <w:r w:rsidRPr="009B236A">
        <w:rPr>
          <w:noProof/>
          <w:sz w:val="24"/>
          <w:szCs w:val="24"/>
          <w:lang w:eastAsia="cs-CZ"/>
        </w:rPr>
        <w:pict>
          <v:oval id="_x0000_s1031" style="position:absolute;margin-left:-22.85pt;margin-top:16.3pt;width:1in;height:53.25pt;z-index:251663360">
            <v:textbox>
              <w:txbxContent>
                <w:p w:rsidR="00F42E30" w:rsidRDefault="00F42E30">
                  <w:r>
                    <w:t>Zvuková vodivost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26" style="position:absolute;margin-left:82.9pt;margin-top:2.8pt;width:91.5pt;height:33.75pt;z-index:251658240">
            <v:textbox>
              <w:txbxContent>
                <w:p w:rsidR="00F42E30" w:rsidRDefault="00F42E30">
                  <w:r>
                    <w:t>skupenství</w:t>
                  </w:r>
                </w:p>
              </w:txbxContent>
            </v:textbox>
          </v:oval>
        </w:pict>
      </w:r>
      <w:r w:rsidR="00F42E30">
        <w:t xml:space="preserve"> </w:t>
      </w:r>
    </w:p>
    <w:p w:rsidR="00F42E30" w:rsidRDefault="009B23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32" style="position:absolute;margin-left:298.15pt;margin-top:23.85pt;width:1in;height:52.5pt;z-index:251664384">
            <v:textbox>
              <w:txbxContent>
                <w:p w:rsidR="00F42E30" w:rsidRDefault="00F42E30">
                  <w:r>
                    <w:t>tepelná vodivost</w:t>
                  </w:r>
                </w:p>
              </w:txbxContent>
            </v:textbox>
          </v:oval>
        </w:pict>
      </w:r>
    </w:p>
    <w:p w:rsidR="00F42E30" w:rsidRDefault="009B236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33" style="position:absolute;margin-left:174.4pt;margin-top:12.1pt;width:1in;height:49.5pt;z-index:251665408">
            <v:textbox>
              <w:txbxContent>
                <w:p w:rsidR="002D777C" w:rsidRDefault="002D777C">
                  <w:r>
                    <w:t>tvar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cs-CZ"/>
        </w:rPr>
        <w:pict>
          <v:oval id="_x0000_s1028" style="position:absolute;margin-left:54.4pt;margin-top:17.25pt;width:1in;height:39.75pt;z-index:251660288">
            <v:textbox>
              <w:txbxContent>
                <w:p w:rsidR="00F42E30" w:rsidRDefault="00F42E30">
                  <w:r>
                    <w:t>vůně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cs-CZ"/>
        </w:rPr>
        <w:pict>
          <v:oval id="_x0000_s1030" style="position:absolute;margin-left:407.65pt;margin-top:3pt;width:57pt;height:42.75pt;z-index:251662336">
            <v:textbox>
              <w:txbxContent>
                <w:p w:rsidR="00F42E30" w:rsidRDefault="00F42E30">
                  <w:r>
                    <w:t>lesk</w:t>
                  </w:r>
                </w:p>
              </w:txbxContent>
            </v:textbox>
          </v:oval>
        </w:pict>
      </w:r>
    </w:p>
    <w:p w:rsidR="00F42E30" w:rsidRDefault="00F42E30">
      <w:pPr>
        <w:rPr>
          <w:sz w:val="24"/>
          <w:szCs w:val="24"/>
        </w:rPr>
      </w:pPr>
    </w:p>
    <w:p w:rsidR="002D777C" w:rsidRDefault="002D777C">
      <w:pPr>
        <w:rPr>
          <w:sz w:val="24"/>
          <w:szCs w:val="24"/>
        </w:rPr>
      </w:pPr>
    </w:p>
    <w:p w:rsidR="002D777C" w:rsidRDefault="002D777C">
      <w:pPr>
        <w:rPr>
          <w:sz w:val="24"/>
          <w:szCs w:val="24"/>
        </w:rPr>
      </w:pPr>
    </w:p>
    <w:p w:rsidR="002D777C" w:rsidRDefault="003D6434">
      <w:pPr>
        <w:rPr>
          <w:sz w:val="24"/>
          <w:szCs w:val="24"/>
        </w:rPr>
      </w:pPr>
      <w:r w:rsidRPr="003D6434">
        <w:rPr>
          <w:noProof/>
          <w:szCs w:val="24"/>
          <w:lang w:eastAsia="cs-CZ"/>
        </w:rPr>
        <w:drawing>
          <wp:inline distT="0" distB="0" distL="0" distR="0">
            <wp:extent cx="838200" cy="83820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</w:t>
      </w:r>
      <w:r w:rsidRPr="003D6434">
        <w:rPr>
          <w:noProof/>
          <w:szCs w:val="24"/>
          <w:lang w:eastAsia="cs-CZ"/>
        </w:rPr>
        <w:drawing>
          <wp:inline distT="0" distB="0" distL="0" distR="0">
            <wp:extent cx="1085850" cy="1149863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49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Cs w:val="24"/>
          <w:lang w:eastAsia="cs-CZ"/>
        </w:rPr>
        <w:drawing>
          <wp:inline distT="0" distB="0" distL="0" distR="0">
            <wp:extent cx="1123701" cy="904875"/>
            <wp:effectExtent l="19050" t="0" r="249" b="0"/>
            <wp:docPr id="11" name="obrázek 11" descr="C:\Users\Jitka\AppData\Local\Microsoft\Windows\Temporary Internet Files\Content.IE5\4C7MZPS7\MC9003496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tka\AppData\Local\Microsoft\Windows\Temporary Internet Files\Content.IE5\4C7MZPS7\MC90034964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90" cy="90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777C" w:rsidRPr="002D777C">
        <w:rPr>
          <w:noProof/>
          <w:szCs w:val="24"/>
          <w:lang w:eastAsia="cs-CZ"/>
        </w:rPr>
        <w:drawing>
          <wp:inline distT="0" distB="0" distL="0" distR="0">
            <wp:extent cx="1076325" cy="107632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777C">
        <w:rPr>
          <w:noProof/>
          <w:sz w:val="24"/>
          <w:szCs w:val="24"/>
          <w:lang w:eastAsia="cs-CZ"/>
        </w:rPr>
        <w:drawing>
          <wp:inline distT="0" distB="0" distL="0" distR="0">
            <wp:extent cx="571500" cy="545258"/>
            <wp:effectExtent l="0" t="0" r="0" b="0"/>
            <wp:docPr id="15" name="obrázek 15" descr="C:\Users\Jitka\AppData\Local\Microsoft\Windows\Temporary Internet Files\Content.IE5\4C7MZPS7\MC900428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tka\AppData\Local\Microsoft\Windows\Temporary Internet Files\Content.IE5\4C7MZPS7\MC90042811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29E" w:rsidRDefault="009A129E">
      <w:pPr>
        <w:rPr>
          <w:b/>
          <w:sz w:val="24"/>
          <w:szCs w:val="24"/>
        </w:rPr>
      </w:pPr>
    </w:p>
    <w:p w:rsidR="00F42E30" w:rsidRPr="00B23A47" w:rsidRDefault="001647E2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Úkol</w:t>
      </w:r>
      <w:r w:rsidR="00B23A47" w:rsidRPr="00B23A47">
        <w:rPr>
          <w:b/>
          <w:sz w:val="24"/>
          <w:szCs w:val="24"/>
        </w:rPr>
        <w:t xml:space="preserve"> 3</w:t>
      </w:r>
      <w:r w:rsidRPr="00B23A47">
        <w:rPr>
          <w:b/>
          <w:sz w:val="24"/>
          <w:szCs w:val="24"/>
        </w:rPr>
        <w:t>:</w:t>
      </w:r>
    </w:p>
    <w:p w:rsidR="002D0C76" w:rsidRPr="00B23A47" w:rsidRDefault="002D0C76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Z uvedených dějů zakroužkuj děj chemický:</w:t>
      </w:r>
    </w:p>
    <w:p w:rsidR="002D0C76" w:rsidRDefault="002D0C76">
      <w:pPr>
        <w:rPr>
          <w:sz w:val="24"/>
          <w:szCs w:val="24"/>
        </w:rPr>
      </w:pPr>
      <w:r>
        <w:rPr>
          <w:sz w:val="24"/>
          <w:szCs w:val="24"/>
        </w:rPr>
        <w:t>Hoření plynu</w:t>
      </w:r>
    </w:p>
    <w:p w:rsidR="002D0C76" w:rsidRDefault="002D0C76">
      <w:pPr>
        <w:rPr>
          <w:sz w:val="24"/>
          <w:szCs w:val="24"/>
        </w:rPr>
      </w:pPr>
      <w:r>
        <w:rPr>
          <w:sz w:val="24"/>
          <w:szCs w:val="24"/>
        </w:rPr>
        <w:t>Tání sněhu</w:t>
      </w:r>
    </w:p>
    <w:p w:rsidR="002D0C76" w:rsidRDefault="002D0C76">
      <w:pPr>
        <w:rPr>
          <w:sz w:val="24"/>
          <w:szCs w:val="24"/>
        </w:rPr>
      </w:pPr>
      <w:r>
        <w:rPr>
          <w:sz w:val="24"/>
          <w:szCs w:val="24"/>
        </w:rPr>
        <w:t>Kysání mléka</w:t>
      </w:r>
    </w:p>
    <w:p w:rsidR="002D0C76" w:rsidRDefault="002D0C76">
      <w:pPr>
        <w:rPr>
          <w:sz w:val="24"/>
          <w:szCs w:val="24"/>
        </w:rPr>
      </w:pPr>
      <w:r>
        <w:rPr>
          <w:sz w:val="24"/>
          <w:szCs w:val="24"/>
        </w:rPr>
        <w:t>Sušení mokrého prádla</w:t>
      </w:r>
    </w:p>
    <w:p w:rsidR="002D0C76" w:rsidRDefault="002D0C76">
      <w:pPr>
        <w:rPr>
          <w:sz w:val="24"/>
          <w:szCs w:val="24"/>
        </w:rPr>
      </w:pPr>
      <w:r>
        <w:rPr>
          <w:sz w:val="24"/>
          <w:szCs w:val="24"/>
        </w:rPr>
        <w:t>Výroba mědi z měděné rudy</w:t>
      </w:r>
    </w:p>
    <w:p w:rsidR="002D0C76" w:rsidRDefault="00B23A47">
      <w:pPr>
        <w:rPr>
          <w:sz w:val="24"/>
          <w:szCs w:val="24"/>
        </w:rPr>
      </w:pPr>
      <w:r>
        <w:rPr>
          <w:sz w:val="24"/>
          <w:szCs w:val="24"/>
        </w:rPr>
        <w:t>Hoření dřeva</w:t>
      </w:r>
    </w:p>
    <w:p w:rsidR="002D0C76" w:rsidRDefault="002D0C76">
      <w:pPr>
        <w:rPr>
          <w:sz w:val="24"/>
          <w:szCs w:val="24"/>
        </w:rPr>
      </w:pPr>
      <w:r>
        <w:rPr>
          <w:sz w:val="24"/>
          <w:szCs w:val="24"/>
        </w:rPr>
        <w:t xml:space="preserve">Tavení cínu </w:t>
      </w:r>
    </w:p>
    <w:p w:rsidR="002D0C76" w:rsidRDefault="002D0C76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Úkol</w:t>
      </w:r>
      <w:r w:rsidR="00411535">
        <w:rPr>
          <w:b/>
          <w:sz w:val="24"/>
          <w:szCs w:val="24"/>
        </w:rPr>
        <w:t xml:space="preserve"> 4</w:t>
      </w:r>
      <w:r w:rsidRPr="00B23A47">
        <w:rPr>
          <w:b/>
          <w:sz w:val="24"/>
          <w:szCs w:val="24"/>
        </w:rPr>
        <w:t>:</w:t>
      </w:r>
    </w:p>
    <w:p w:rsidR="00411535" w:rsidRDefault="00411535">
      <w:pPr>
        <w:rPr>
          <w:b/>
          <w:sz w:val="24"/>
          <w:szCs w:val="24"/>
        </w:rPr>
      </w:pPr>
      <w:r>
        <w:rPr>
          <w:b/>
          <w:sz w:val="24"/>
          <w:szCs w:val="24"/>
        </w:rPr>
        <w:t>Uveď vztah pro výpočet hustoty:</w:t>
      </w:r>
    </w:p>
    <w:p w:rsidR="00411535" w:rsidRDefault="00411535">
      <w:pPr>
        <w:rPr>
          <w:b/>
          <w:sz w:val="24"/>
          <w:szCs w:val="24"/>
        </w:rPr>
      </w:pPr>
      <w:r>
        <w:rPr>
          <w:b/>
          <w:sz w:val="24"/>
          <w:szCs w:val="24"/>
        </w:rPr>
        <w:t>Jak můžeme zjistit hustotu pevné látky?</w:t>
      </w:r>
    </w:p>
    <w:p w:rsidR="00411535" w:rsidRDefault="00411535">
      <w:pPr>
        <w:rPr>
          <w:b/>
          <w:sz w:val="24"/>
          <w:szCs w:val="24"/>
        </w:rPr>
      </w:pPr>
    </w:p>
    <w:p w:rsidR="00411535" w:rsidRDefault="00411535">
      <w:pPr>
        <w:rPr>
          <w:b/>
          <w:sz w:val="24"/>
          <w:szCs w:val="24"/>
        </w:rPr>
      </w:pPr>
    </w:p>
    <w:p w:rsidR="00B23A47" w:rsidRDefault="00B23A47">
      <w:pPr>
        <w:rPr>
          <w:b/>
          <w:sz w:val="24"/>
          <w:szCs w:val="24"/>
        </w:rPr>
      </w:pPr>
      <w:r>
        <w:rPr>
          <w:b/>
          <w:sz w:val="24"/>
          <w:szCs w:val="24"/>
        </w:rPr>
        <w:t>V MFCH tabulkách vyhledej údaje a doplň je do tabulky</w:t>
      </w:r>
      <w:r w:rsidR="0077299F"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7299F" w:rsidTr="0077299F"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látka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Hustota kg/m3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Teplota tání</w:t>
            </w:r>
            <w:r w:rsidR="00F41209">
              <w:rPr>
                <w:b/>
                <w:sz w:val="24"/>
                <w:szCs w:val="24"/>
              </w:rPr>
              <w:t xml:space="preserve"> </w:t>
            </w:r>
            <w:r w:rsidR="00F41209">
              <w:rPr>
                <w:rFonts w:cstheme="minorHAnsi"/>
                <w:b/>
                <w:sz w:val="24"/>
                <w:szCs w:val="24"/>
              </w:rPr>
              <w:t>˚</w:t>
            </w:r>
            <w:r w:rsidR="00F41209">
              <w:rPr>
                <w:b/>
                <w:sz w:val="24"/>
                <w:szCs w:val="24"/>
              </w:rPr>
              <w:t xml:space="preserve"> C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Teplota varu</w:t>
            </w:r>
            <w:r w:rsidR="00F41209">
              <w:rPr>
                <w:b/>
                <w:sz w:val="24"/>
                <w:szCs w:val="24"/>
              </w:rPr>
              <w:t xml:space="preserve"> </w:t>
            </w:r>
            <w:r w:rsidR="00F41209">
              <w:rPr>
                <w:rFonts w:cstheme="minorHAnsi"/>
                <w:b/>
                <w:sz w:val="24"/>
                <w:szCs w:val="24"/>
              </w:rPr>
              <w:t>˚</w:t>
            </w:r>
            <w:r w:rsidR="00F41209">
              <w:rPr>
                <w:b/>
                <w:sz w:val="24"/>
                <w:szCs w:val="24"/>
              </w:rPr>
              <w:t xml:space="preserve"> C</w:t>
            </w:r>
          </w:p>
        </w:tc>
      </w:tr>
      <w:tr w:rsidR="0077299F" w:rsidTr="0077299F"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rtuť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</w:tr>
      <w:tr w:rsidR="0077299F" w:rsidTr="0077299F"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helium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</w:tr>
      <w:tr w:rsidR="0077299F" w:rsidTr="0077299F"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zlato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</w:tr>
      <w:tr w:rsidR="0077299F" w:rsidTr="0077299F"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kyslík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</w:tr>
      <w:tr w:rsidR="0077299F" w:rsidTr="0077299F"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hliník</w:t>
            </w: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7299F" w:rsidRDefault="0077299F">
            <w:pPr>
              <w:rPr>
                <w:b/>
                <w:sz w:val="24"/>
                <w:szCs w:val="24"/>
              </w:rPr>
            </w:pPr>
          </w:p>
        </w:tc>
      </w:tr>
    </w:tbl>
    <w:p w:rsidR="00411535" w:rsidRDefault="00EF4E61">
      <w:pPr>
        <w:rPr>
          <w:b/>
          <w:sz w:val="24"/>
          <w:szCs w:val="24"/>
        </w:rPr>
      </w:pPr>
      <w:r>
        <w:rPr>
          <w:b/>
          <w:sz w:val="24"/>
          <w:szCs w:val="24"/>
        </w:rPr>
        <w:t>Úkol 5:</w:t>
      </w:r>
    </w:p>
    <w:p w:rsidR="00EF4E61" w:rsidRDefault="00EF4E61">
      <w:pPr>
        <w:rPr>
          <w:sz w:val="24"/>
          <w:szCs w:val="24"/>
        </w:rPr>
      </w:pPr>
      <w:r>
        <w:rPr>
          <w:sz w:val="24"/>
          <w:szCs w:val="24"/>
        </w:rPr>
        <w:t xml:space="preserve">Tání je přeměna ……………… látky na ……………. </w:t>
      </w:r>
      <w:proofErr w:type="gramStart"/>
      <w:r>
        <w:rPr>
          <w:sz w:val="24"/>
          <w:szCs w:val="24"/>
        </w:rPr>
        <w:t>látku</w:t>
      </w:r>
      <w:proofErr w:type="gramEnd"/>
      <w:r w:rsidR="00BF026C">
        <w:rPr>
          <w:sz w:val="24"/>
          <w:szCs w:val="24"/>
        </w:rPr>
        <w:t>.</w:t>
      </w:r>
    </w:p>
    <w:p w:rsidR="00BF026C" w:rsidRDefault="00BF026C" w:rsidP="00BF026C">
      <w:pPr>
        <w:rPr>
          <w:sz w:val="24"/>
          <w:szCs w:val="24"/>
        </w:rPr>
      </w:pPr>
      <w:r>
        <w:rPr>
          <w:sz w:val="24"/>
          <w:szCs w:val="24"/>
        </w:rPr>
        <w:t xml:space="preserve">Vypařování je přeměna………………………….látky na </w:t>
      </w:r>
      <w:proofErr w:type="gramStart"/>
      <w:r>
        <w:rPr>
          <w:sz w:val="24"/>
          <w:szCs w:val="24"/>
        </w:rPr>
        <w:t>látku  …</w:t>
      </w:r>
      <w:proofErr w:type="gramEnd"/>
      <w:r>
        <w:rPr>
          <w:sz w:val="24"/>
          <w:szCs w:val="24"/>
        </w:rPr>
        <w:t>………………………………………………………</w:t>
      </w:r>
    </w:p>
    <w:p w:rsidR="00BF026C" w:rsidRDefault="00BF026C" w:rsidP="00BF026C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proofErr w:type="gramStart"/>
      <w:r>
        <w:rPr>
          <w:sz w:val="24"/>
          <w:szCs w:val="24"/>
        </w:rPr>
        <w:t>….. je</w:t>
      </w:r>
      <w:proofErr w:type="gramEnd"/>
      <w:r>
        <w:rPr>
          <w:sz w:val="24"/>
          <w:szCs w:val="24"/>
        </w:rPr>
        <w:t xml:space="preserve"> přeměna pevné látky na látku plynnou.</w:t>
      </w:r>
    </w:p>
    <w:p w:rsidR="00EF4E61" w:rsidRDefault="00BF026C">
      <w:pPr>
        <w:rPr>
          <w:sz w:val="24"/>
          <w:szCs w:val="24"/>
        </w:rPr>
      </w:pPr>
      <w:r>
        <w:rPr>
          <w:sz w:val="24"/>
          <w:szCs w:val="24"/>
        </w:rPr>
        <w:t xml:space="preserve">Tuhnutí je přeměna …………………látky </w:t>
      </w:r>
      <w:proofErr w:type="gramStart"/>
      <w:r>
        <w:rPr>
          <w:sz w:val="24"/>
          <w:szCs w:val="24"/>
        </w:rPr>
        <w:t>na  …</w:t>
      </w:r>
      <w:proofErr w:type="gramEnd"/>
      <w:r>
        <w:rPr>
          <w:sz w:val="24"/>
          <w:szCs w:val="24"/>
        </w:rPr>
        <w:t xml:space="preserve">……………..látku.      </w:t>
      </w:r>
    </w:p>
    <w:p w:rsidR="00EF4E61" w:rsidRDefault="00EF4E61">
      <w:pPr>
        <w:rPr>
          <w:sz w:val="24"/>
          <w:szCs w:val="24"/>
        </w:rPr>
      </w:pPr>
      <w:r>
        <w:rPr>
          <w:sz w:val="24"/>
          <w:szCs w:val="24"/>
        </w:rPr>
        <w:t>Kondenzace (zkapalnění)</w:t>
      </w:r>
      <w:r w:rsidR="00BF026C">
        <w:rPr>
          <w:sz w:val="24"/>
          <w:szCs w:val="24"/>
        </w:rPr>
        <w:t>……………………………………………………………………………………………………</w:t>
      </w:r>
      <w:proofErr w:type="gramStart"/>
      <w:r w:rsidR="00BF026C">
        <w:rPr>
          <w:sz w:val="24"/>
          <w:szCs w:val="24"/>
        </w:rPr>
        <w:t>…...</w:t>
      </w:r>
      <w:proofErr w:type="gramEnd"/>
    </w:p>
    <w:p w:rsidR="000C7B14" w:rsidRPr="009A129E" w:rsidRDefault="00EF4E6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Desublimace</w:t>
      </w:r>
      <w:proofErr w:type="spellEnd"/>
      <w:r>
        <w:rPr>
          <w:sz w:val="24"/>
          <w:szCs w:val="24"/>
        </w:rPr>
        <w:t xml:space="preserve"> je přeměna plynné látky na látku ………………</w:t>
      </w:r>
      <w:r w:rsidR="009A129E">
        <w:rPr>
          <w:sz w:val="24"/>
          <w:szCs w:val="24"/>
        </w:rPr>
        <w:t>………………………………………………………</w:t>
      </w:r>
    </w:p>
    <w:p w:rsidR="00926715" w:rsidRPr="00926715" w:rsidRDefault="00926715" w:rsidP="00926715">
      <w:pPr>
        <w:rPr>
          <w:b/>
          <w:sz w:val="24"/>
          <w:szCs w:val="24"/>
        </w:rPr>
      </w:pPr>
      <w:r w:rsidRPr="00926715">
        <w:rPr>
          <w:b/>
          <w:sz w:val="24"/>
          <w:szCs w:val="24"/>
        </w:rPr>
        <w:lastRenderedPageBreak/>
        <w:t>Úkol 6:</w:t>
      </w:r>
    </w:p>
    <w:p w:rsidR="00926715" w:rsidRPr="00926715" w:rsidRDefault="00926715" w:rsidP="00926715">
      <w:pPr>
        <w:rPr>
          <w:b/>
          <w:sz w:val="24"/>
          <w:szCs w:val="24"/>
        </w:rPr>
      </w:pPr>
      <w:r w:rsidRPr="00926715">
        <w:rPr>
          <w:b/>
          <w:spacing w:val="20"/>
          <w:sz w:val="24"/>
          <w:szCs w:val="24"/>
        </w:rPr>
        <w:t>Vylušti j</w:t>
      </w:r>
      <w:r w:rsidRPr="00926715">
        <w:rPr>
          <w:b/>
          <w:sz w:val="24"/>
          <w:szCs w:val="24"/>
        </w:rPr>
        <w:t>méno če</w:t>
      </w:r>
      <w:r>
        <w:rPr>
          <w:b/>
          <w:sz w:val="24"/>
          <w:szCs w:val="24"/>
        </w:rPr>
        <w:t>ského chemika a</w:t>
      </w:r>
      <w:r w:rsidRPr="00926715">
        <w:rPr>
          <w:b/>
          <w:sz w:val="24"/>
          <w:szCs w:val="24"/>
        </w:rPr>
        <w:t xml:space="preserve"> zjisti, čím se proslavil.</w:t>
      </w:r>
    </w:p>
    <w:p w:rsidR="00926715" w:rsidRPr="00926715" w:rsidRDefault="00926715" w:rsidP="00926715">
      <w:pPr>
        <w:rPr>
          <w:sz w:val="24"/>
          <w:szCs w:val="24"/>
        </w:rPr>
      </w:pPr>
      <w:r w:rsidRPr="00926715">
        <w:rPr>
          <w:sz w:val="24"/>
          <w:szCs w:val="24"/>
        </w:rPr>
        <w:t>V následujících větách doplň význam symbolu nebezpečné látky (platné do roku 2015) nebo větu. Číslo v závorce udává pořadí písmena ve slově. Toto písmeno vepiš do tajenky: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26715" w:rsidTr="002A50F2">
        <w:tc>
          <w:tcPr>
            <w:tcW w:w="1023" w:type="dxa"/>
          </w:tcPr>
          <w:p w:rsidR="00926715" w:rsidRDefault="00926715" w:rsidP="002A50F2">
            <w:r>
              <w:t>1.</w:t>
            </w:r>
          </w:p>
        </w:tc>
        <w:tc>
          <w:tcPr>
            <w:tcW w:w="1023" w:type="dxa"/>
          </w:tcPr>
          <w:p w:rsidR="00926715" w:rsidRDefault="00926715" w:rsidP="002A50F2">
            <w:r>
              <w:t>2.</w:t>
            </w:r>
          </w:p>
        </w:tc>
        <w:tc>
          <w:tcPr>
            <w:tcW w:w="1023" w:type="dxa"/>
          </w:tcPr>
          <w:p w:rsidR="00926715" w:rsidRDefault="00926715" w:rsidP="002A50F2">
            <w:r>
              <w:t>3.</w:t>
            </w:r>
          </w:p>
        </w:tc>
        <w:tc>
          <w:tcPr>
            <w:tcW w:w="1023" w:type="dxa"/>
          </w:tcPr>
          <w:p w:rsidR="00926715" w:rsidRDefault="00926715" w:rsidP="002A50F2">
            <w:r>
              <w:t>4.</w:t>
            </w:r>
          </w:p>
        </w:tc>
        <w:tc>
          <w:tcPr>
            <w:tcW w:w="1024" w:type="dxa"/>
          </w:tcPr>
          <w:p w:rsidR="00926715" w:rsidRDefault="00926715" w:rsidP="002A50F2">
            <w:r>
              <w:t>5.</w:t>
            </w:r>
          </w:p>
        </w:tc>
        <w:tc>
          <w:tcPr>
            <w:tcW w:w="1024" w:type="dxa"/>
          </w:tcPr>
          <w:p w:rsidR="00926715" w:rsidRDefault="00926715" w:rsidP="002A50F2">
            <w:r>
              <w:t>6.</w:t>
            </w:r>
          </w:p>
        </w:tc>
        <w:tc>
          <w:tcPr>
            <w:tcW w:w="1024" w:type="dxa"/>
          </w:tcPr>
          <w:p w:rsidR="00926715" w:rsidRDefault="00926715" w:rsidP="002A50F2">
            <w:r>
              <w:t>7.</w:t>
            </w:r>
          </w:p>
        </w:tc>
        <w:tc>
          <w:tcPr>
            <w:tcW w:w="1024" w:type="dxa"/>
          </w:tcPr>
          <w:p w:rsidR="00926715" w:rsidRDefault="00926715" w:rsidP="002A50F2">
            <w:r>
              <w:t>8.</w:t>
            </w:r>
          </w:p>
        </w:tc>
        <w:tc>
          <w:tcPr>
            <w:tcW w:w="1024" w:type="dxa"/>
          </w:tcPr>
          <w:p w:rsidR="00926715" w:rsidRDefault="00926715" w:rsidP="002A50F2">
            <w:r>
              <w:t>9.</w:t>
            </w:r>
          </w:p>
        </w:tc>
      </w:tr>
    </w:tbl>
    <w:p w:rsidR="00926715" w:rsidRDefault="00926715" w:rsidP="00926715"/>
    <w:p w:rsidR="00926715" w:rsidRDefault="00926715" w:rsidP="00926715">
      <w:pPr>
        <w:pStyle w:val="Odstavecseseznamem"/>
        <w:numPr>
          <w:ilvl w:val="0"/>
          <w:numId w:val="1"/>
        </w:numPr>
      </w:pPr>
      <w:r>
        <w:t xml:space="preserve">  </w:t>
      </w:r>
      <w:r w:rsidRPr="00386ABA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" name="obrázek 16" descr="Symbol nebezpe&amp;ccaron;í F = Vysoce ho&amp;rcaron;lav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 nebezpe&amp;ccaron;í F = Vysoce ho&amp;rcaron;lavý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(7)</w:t>
      </w:r>
      <w:r>
        <w:tab/>
      </w:r>
      <w:r>
        <w:tab/>
        <w:t xml:space="preserve">2. </w:t>
      </w:r>
      <w:r w:rsidRPr="00386ABA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9" name="obrázek 19" descr="Symbol nebezpe&amp;ccaron;í N = Nebezpe&amp;ccaron;ný pro &amp;zcaron;ivotní prost&amp;rcaron;e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ymbol nebezpe&amp;ccaron;í N = Nebezpe&amp;ccaron;ný pro &amp;zcaron;ivotní prost&amp;rcaron;edí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(2)</w:t>
      </w:r>
      <w:r>
        <w:tab/>
        <w:t>3. Tekuté, stlačitelné a rozpínavé jsou ……(3)</w:t>
      </w:r>
    </w:p>
    <w:p w:rsidR="00926715" w:rsidRDefault="00926715" w:rsidP="00926715">
      <w:pPr>
        <w:ind w:left="360"/>
      </w:pPr>
      <w:r>
        <w:t>4.</w:t>
      </w:r>
      <w:r>
        <w:tab/>
        <w:t xml:space="preserve">Nebezpečné vlastnosti látek popisují </w:t>
      </w:r>
      <w:proofErr w:type="gramStart"/>
      <w:r>
        <w:t>….- věty</w:t>
      </w:r>
      <w:proofErr w:type="gramEnd"/>
      <w:r>
        <w:t xml:space="preserve"> , nově H – věty</w:t>
      </w:r>
    </w:p>
    <w:p w:rsidR="00926715" w:rsidRDefault="00926715" w:rsidP="00926715">
      <w:pPr>
        <w:ind w:left="360"/>
      </w:pPr>
      <w:r>
        <w:t>5.</w:t>
      </w:r>
      <w:r>
        <w:tab/>
        <w:t xml:space="preserve"> </w:t>
      </w:r>
      <w:r w:rsidRPr="003D754A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0" name="obrázek 10" descr="Symbol nebezpe&amp;ccaron;í O = Oxidu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 nebezpe&amp;ccaron;í O = Oxidující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(1)</w:t>
      </w:r>
      <w:r>
        <w:tab/>
      </w:r>
      <w:r>
        <w:tab/>
        <w:t xml:space="preserve">6. </w:t>
      </w:r>
      <w:r w:rsidRPr="003D754A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12" name="obrázek 13" descr="Symbol nebezpe&amp;ccaron;í C = &amp;Zcaron;írav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ymbol nebezpe&amp;ccaron;í C = &amp;Zcaron;íravý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(5)</w:t>
      </w:r>
      <w:r>
        <w:tab/>
        <w:t xml:space="preserve"> </w:t>
      </w:r>
    </w:p>
    <w:p w:rsidR="00926715" w:rsidRDefault="00926715" w:rsidP="00926715">
      <w:pPr>
        <w:ind w:left="360"/>
      </w:pPr>
      <w:r>
        <w:t xml:space="preserve">7.  Pokyny pro nakládání s chemikáliemi uvádějí </w:t>
      </w:r>
      <w:proofErr w:type="gramStart"/>
      <w:r>
        <w:t>….- věty</w:t>
      </w:r>
      <w:proofErr w:type="gramEnd"/>
      <w:r>
        <w:t>, nově P – věty</w:t>
      </w:r>
    </w:p>
    <w:p w:rsidR="00926715" w:rsidRDefault="00926715" w:rsidP="00926715">
      <w:pPr>
        <w:ind w:left="360"/>
      </w:pPr>
      <w:r>
        <w:t xml:space="preserve">8.  </w:t>
      </w:r>
      <w:r w:rsidRPr="00FC3F1F">
        <w:rPr>
          <w:noProof/>
          <w:lang w:eastAsia="cs-CZ"/>
        </w:rPr>
        <w:drawing>
          <wp:inline distT="0" distB="0" distL="0" distR="0">
            <wp:extent cx="600075" cy="600075"/>
            <wp:effectExtent l="19050" t="0" r="9525" b="0"/>
            <wp:docPr id="13" name="obrázek 4" descr="Symbol nebezpe&amp;ccaron;í T = Toxick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ymbol nebezpe&amp;ccaron;í T = Toxický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(6)</w:t>
      </w:r>
      <w:r>
        <w:tab/>
      </w:r>
      <w:r>
        <w:tab/>
        <w:t xml:space="preserve">9. </w:t>
      </w:r>
      <w:r w:rsidRPr="00FC3F1F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6" name="obrázek 1" descr="Symbol nebezpe&amp;ccaron;í E = Výbuš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ymbol nebezpe&amp;ccaron;í E = Výbušný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(2)</w:t>
      </w:r>
    </w:p>
    <w:p w:rsidR="00926715" w:rsidRDefault="00926715" w:rsidP="00926715">
      <w:pPr>
        <w:ind w:left="360"/>
      </w:pPr>
    </w:p>
    <w:p w:rsidR="00926715" w:rsidRDefault="00926715">
      <w:pPr>
        <w:rPr>
          <w:b/>
          <w:sz w:val="24"/>
          <w:szCs w:val="24"/>
        </w:rPr>
      </w:pPr>
    </w:p>
    <w:p w:rsidR="00926715" w:rsidRDefault="00926715">
      <w:pPr>
        <w:rPr>
          <w:b/>
          <w:sz w:val="24"/>
          <w:szCs w:val="24"/>
        </w:rPr>
      </w:pPr>
    </w:p>
    <w:p w:rsidR="00F42E30" w:rsidRPr="00B23A47" w:rsidRDefault="00EF4E61">
      <w:pPr>
        <w:rPr>
          <w:b/>
          <w:sz w:val="24"/>
          <w:szCs w:val="24"/>
        </w:rPr>
      </w:pPr>
      <w:r>
        <w:rPr>
          <w:b/>
          <w:sz w:val="24"/>
          <w:szCs w:val="24"/>
        </w:rPr>
        <w:t>Úk</w:t>
      </w:r>
      <w:r w:rsidR="00926715">
        <w:rPr>
          <w:b/>
          <w:sz w:val="24"/>
          <w:szCs w:val="24"/>
        </w:rPr>
        <w:t>ol 7</w:t>
      </w:r>
      <w:r w:rsidR="00B23A47" w:rsidRPr="00B23A47">
        <w:rPr>
          <w:b/>
          <w:sz w:val="24"/>
          <w:szCs w:val="24"/>
        </w:rPr>
        <w:t>:</w:t>
      </w:r>
    </w:p>
    <w:p w:rsidR="001647E2" w:rsidRPr="00043E4F" w:rsidRDefault="000B730F" w:rsidP="00043E4F">
      <w:pPr>
        <w:spacing w:after="0"/>
        <w:jc w:val="both"/>
        <w:rPr>
          <w:sz w:val="24"/>
          <w:szCs w:val="24"/>
        </w:rPr>
      </w:pPr>
      <w:r w:rsidRPr="00043E4F">
        <w:rPr>
          <w:sz w:val="24"/>
          <w:szCs w:val="24"/>
        </w:rPr>
        <w:t xml:space="preserve">Četli jste nebo viděli film </w:t>
      </w:r>
      <w:proofErr w:type="spellStart"/>
      <w:r w:rsidRPr="00043E4F">
        <w:rPr>
          <w:sz w:val="24"/>
          <w:szCs w:val="24"/>
        </w:rPr>
        <w:t>Harry</w:t>
      </w:r>
      <w:proofErr w:type="spellEnd"/>
      <w:r w:rsidRPr="00043E4F">
        <w:rPr>
          <w:sz w:val="24"/>
          <w:szCs w:val="24"/>
        </w:rPr>
        <w:t xml:space="preserve"> </w:t>
      </w:r>
      <w:proofErr w:type="spellStart"/>
      <w:r w:rsidRPr="00043E4F">
        <w:rPr>
          <w:sz w:val="24"/>
          <w:szCs w:val="24"/>
        </w:rPr>
        <w:t>Potter</w:t>
      </w:r>
      <w:proofErr w:type="spellEnd"/>
      <w:r w:rsidRPr="00043E4F">
        <w:rPr>
          <w:sz w:val="24"/>
          <w:szCs w:val="24"/>
        </w:rPr>
        <w:t xml:space="preserve"> a kámen mudrců?</w:t>
      </w:r>
      <w:r w:rsidR="00043E4F" w:rsidRPr="00043E4F">
        <w:rPr>
          <w:sz w:val="24"/>
          <w:szCs w:val="24"/>
        </w:rPr>
        <w:t xml:space="preserve"> </w:t>
      </w:r>
      <w:r w:rsidRPr="00043E4F">
        <w:rPr>
          <w:sz w:val="24"/>
          <w:szCs w:val="24"/>
        </w:rPr>
        <w:t xml:space="preserve">Jednou z postav je </w:t>
      </w:r>
      <w:proofErr w:type="spellStart"/>
      <w:r w:rsidRPr="00043E4F">
        <w:rPr>
          <w:sz w:val="24"/>
          <w:szCs w:val="24"/>
        </w:rPr>
        <w:t>Nicolas</w:t>
      </w:r>
      <w:proofErr w:type="spellEnd"/>
      <w:r w:rsidRPr="00043E4F">
        <w:rPr>
          <w:sz w:val="24"/>
          <w:szCs w:val="24"/>
        </w:rPr>
        <w:t xml:space="preserve"> </w:t>
      </w:r>
      <w:proofErr w:type="spellStart"/>
      <w:r w:rsidRPr="00043E4F">
        <w:rPr>
          <w:sz w:val="24"/>
          <w:szCs w:val="24"/>
        </w:rPr>
        <w:t>Flammel</w:t>
      </w:r>
      <w:proofErr w:type="spellEnd"/>
      <w:r w:rsidRPr="00043E4F">
        <w:rPr>
          <w:sz w:val="24"/>
          <w:szCs w:val="24"/>
        </w:rPr>
        <w:t>. Jedná se o smyšlenou postavu nebo skutečně žil? V článku na uvedeném odkazu najdeš spoustu informací o alchymistech, vyber si je</w:t>
      </w:r>
      <w:r w:rsidR="00043E4F">
        <w:rPr>
          <w:sz w:val="24"/>
          <w:szCs w:val="24"/>
        </w:rPr>
        <w:t>dnoho a za domácí úkol si o něm připrav krá</w:t>
      </w:r>
      <w:r w:rsidR="00EF4E61">
        <w:rPr>
          <w:sz w:val="24"/>
          <w:szCs w:val="24"/>
        </w:rPr>
        <w:t>tký referát</w:t>
      </w:r>
      <w:r w:rsidR="00043E4F">
        <w:rPr>
          <w:sz w:val="24"/>
          <w:szCs w:val="24"/>
        </w:rPr>
        <w:t>.</w:t>
      </w:r>
      <w:r w:rsidRPr="00043E4F">
        <w:rPr>
          <w:sz w:val="24"/>
          <w:szCs w:val="24"/>
        </w:rPr>
        <w:t xml:space="preserve"> </w:t>
      </w:r>
    </w:p>
    <w:p w:rsidR="00043E4F" w:rsidRDefault="00043E4F"/>
    <w:p w:rsidR="001647E2" w:rsidRDefault="009B236A">
      <w:hyperlink r:id="rId21" w:history="1">
        <w:r w:rsidR="001647E2" w:rsidRPr="00B53006">
          <w:rPr>
            <w:rStyle w:val="Hypertextovodkaz"/>
          </w:rPr>
          <w:t>http://hledani.gnosis9.net/view.php?cisloclanku=2008120007</w:t>
        </w:r>
      </w:hyperlink>
    </w:p>
    <w:p w:rsidR="00043E4F" w:rsidRDefault="00043E4F"/>
    <w:p w:rsidR="001647E2" w:rsidRDefault="001647E2"/>
    <w:p w:rsidR="005A0D06" w:rsidRDefault="005A0D06"/>
    <w:p w:rsidR="00946655" w:rsidRDefault="00946655">
      <w:pPr>
        <w:rPr>
          <w:b/>
        </w:rPr>
      </w:pPr>
    </w:p>
    <w:p w:rsidR="005A0D06" w:rsidRDefault="009E5FAE">
      <w:pPr>
        <w:rPr>
          <w:b/>
        </w:rPr>
      </w:pPr>
      <w:r w:rsidRPr="009E5FAE">
        <w:rPr>
          <w:b/>
        </w:rPr>
        <w:lastRenderedPageBreak/>
        <w:t>Řešení:</w:t>
      </w:r>
    </w:p>
    <w:p w:rsidR="009E5FAE" w:rsidRPr="002D777C" w:rsidRDefault="009E5FAE" w:rsidP="009E5FAE">
      <w:pPr>
        <w:rPr>
          <w:b/>
          <w:sz w:val="24"/>
          <w:szCs w:val="24"/>
        </w:rPr>
      </w:pPr>
      <w:r w:rsidRPr="002D777C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1</w:t>
      </w:r>
      <w:r w:rsidRPr="002D777C">
        <w:rPr>
          <w:b/>
          <w:sz w:val="24"/>
          <w:szCs w:val="24"/>
        </w:rPr>
        <w:t>:</w:t>
      </w:r>
    </w:p>
    <w:p w:rsidR="009E5FAE" w:rsidRPr="002D777C" w:rsidRDefault="009E5FAE" w:rsidP="009E5FAE">
      <w:pPr>
        <w:rPr>
          <w:b/>
          <w:sz w:val="24"/>
          <w:szCs w:val="24"/>
        </w:rPr>
      </w:pPr>
      <w:r w:rsidRPr="002D777C">
        <w:rPr>
          <w:b/>
          <w:sz w:val="24"/>
          <w:szCs w:val="24"/>
        </w:rPr>
        <w:t>Oprav následující text:</w:t>
      </w:r>
    </w:p>
    <w:p w:rsidR="009E5FAE" w:rsidRPr="002D777C" w:rsidRDefault="009E5FAE" w:rsidP="009E5FAE">
      <w:pPr>
        <w:rPr>
          <w:sz w:val="24"/>
          <w:szCs w:val="24"/>
        </w:rPr>
      </w:pPr>
      <w:r w:rsidRPr="002D777C">
        <w:rPr>
          <w:sz w:val="24"/>
          <w:szCs w:val="24"/>
        </w:rPr>
        <w:t xml:space="preserve">Chemie patří mezi </w:t>
      </w:r>
      <w:r w:rsidR="00490CF5">
        <w:rPr>
          <w:b/>
          <w:sz w:val="24"/>
          <w:szCs w:val="24"/>
        </w:rPr>
        <w:t xml:space="preserve">přírodní </w:t>
      </w:r>
      <w:r w:rsidRPr="002D777C">
        <w:rPr>
          <w:sz w:val="24"/>
          <w:szCs w:val="24"/>
        </w:rPr>
        <w:t xml:space="preserve">vědy. Zabývá se zkoumáním vlastností látek a jejich přeměn.  Používá různé metody – pozorování, </w:t>
      </w:r>
      <w:r w:rsidR="00490CF5">
        <w:rPr>
          <w:b/>
          <w:sz w:val="24"/>
          <w:szCs w:val="24"/>
        </w:rPr>
        <w:t xml:space="preserve">měření </w:t>
      </w:r>
      <w:r w:rsidRPr="002D777C">
        <w:rPr>
          <w:sz w:val="24"/>
          <w:szCs w:val="24"/>
        </w:rPr>
        <w:t>a pokus.</w:t>
      </w:r>
      <w:r>
        <w:rPr>
          <w:sz w:val="24"/>
          <w:szCs w:val="24"/>
        </w:rPr>
        <w:t xml:space="preserve"> Chemické děje v přírodě </w:t>
      </w:r>
      <w:r w:rsidRPr="00490CF5">
        <w:rPr>
          <w:b/>
          <w:sz w:val="24"/>
          <w:szCs w:val="24"/>
        </w:rPr>
        <w:t>probíhají</w:t>
      </w:r>
      <w:r w:rsidR="00490CF5">
        <w:rPr>
          <w:sz w:val="24"/>
          <w:szCs w:val="24"/>
        </w:rPr>
        <w:t xml:space="preserve">, realizují se </w:t>
      </w:r>
      <w:r w:rsidR="00490CF5" w:rsidRPr="00490CF5">
        <w:rPr>
          <w:b/>
          <w:sz w:val="24"/>
          <w:szCs w:val="24"/>
        </w:rPr>
        <w:t>také</w:t>
      </w:r>
      <w:r>
        <w:rPr>
          <w:sz w:val="24"/>
          <w:szCs w:val="24"/>
        </w:rPr>
        <w:t xml:space="preserve"> v laboratořích. Chemikálie nikdy neochutnáváme, jejich vůni zjišťujeme</w:t>
      </w:r>
      <w:r w:rsidR="00490CF5">
        <w:rPr>
          <w:b/>
          <w:sz w:val="24"/>
          <w:szCs w:val="24"/>
        </w:rPr>
        <w:t xml:space="preserve"> velmi opatrně</w:t>
      </w:r>
      <w:r>
        <w:rPr>
          <w:sz w:val="24"/>
          <w:szCs w:val="24"/>
        </w:rPr>
        <w:t xml:space="preserve">. </w:t>
      </w:r>
    </w:p>
    <w:p w:rsidR="009E5FAE" w:rsidRDefault="009E5FAE" w:rsidP="009E5FAE">
      <w:pPr>
        <w:rPr>
          <w:b/>
          <w:sz w:val="24"/>
          <w:szCs w:val="24"/>
        </w:rPr>
      </w:pPr>
      <w:r w:rsidRPr="002D777C">
        <w:rPr>
          <w:b/>
          <w:sz w:val="24"/>
          <w:szCs w:val="24"/>
        </w:rPr>
        <w:t>Doplň k obrázkům názvy dalších věd, které jsou spojeny s chemií:</w:t>
      </w:r>
    </w:p>
    <w:p w:rsidR="00490CF5" w:rsidRPr="00490CF5" w:rsidRDefault="00490CF5" w:rsidP="009E5FAE">
      <w:pPr>
        <w:rPr>
          <w:sz w:val="24"/>
          <w:szCs w:val="24"/>
        </w:rPr>
      </w:pPr>
      <w:r>
        <w:rPr>
          <w:sz w:val="24"/>
          <w:szCs w:val="24"/>
        </w:rPr>
        <w:t>Astronomie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matematika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biologie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fyzika</w:t>
      </w:r>
    </w:p>
    <w:p w:rsidR="009E5FAE" w:rsidRDefault="009E5FAE" w:rsidP="009E5FAE">
      <w:pPr>
        <w:tabs>
          <w:tab w:val="center" w:pos="4536"/>
        </w:tabs>
      </w:pPr>
      <w:r>
        <w:rPr>
          <w:noProof/>
          <w:lang w:eastAsia="cs-CZ"/>
        </w:rPr>
        <w:drawing>
          <wp:inline distT="0" distB="0" distL="0" distR="0">
            <wp:extent cx="904875" cy="904875"/>
            <wp:effectExtent l="19050" t="0" r="9525" b="0"/>
            <wp:docPr id="17" name="obrázek 1" descr="C:\Program Files\Microsoft Office\MEDIA\CAGCAT10\j03010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107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E7270C">
        <w:rPr>
          <w:noProof/>
          <w:lang w:eastAsia="cs-CZ"/>
        </w:rPr>
        <w:drawing>
          <wp:inline distT="0" distB="0" distL="0" distR="0">
            <wp:extent cx="1095375" cy="1588054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88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</w:t>
      </w:r>
      <w:r w:rsidRPr="00175ACC">
        <w:rPr>
          <w:noProof/>
          <w:lang w:eastAsia="cs-CZ"/>
        </w:rPr>
        <w:drawing>
          <wp:inline distT="0" distB="0" distL="0" distR="0">
            <wp:extent cx="1217334" cy="923925"/>
            <wp:effectExtent l="19050" t="0" r="1866" b="0"/>
            <wp:docPr id="1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306" cy="92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5ACC">
        <w:rPr>
          <w:noProof/>
          <w:lang w:eastAsia="cs-CZ"/>
        </w:rPr>
        <w:drawing>
          <wp:inline distT="0" distB="0" distL="0" distR="0">
            <wp:extent cx="1543050" cy="1699089"/>
            <wp:effectExtent l="19050" t="0" r="0" b="0"/>
            <wp:docPr id="2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9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FAE" w:rsidRPr="00B23A47" w:rsidRDefault="009E5FAE" w:rsidP="009E5FAE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Úkol 2:</w:t>
      </w:r>
    </w:p>
    <w:p w:rsidR="009E5FAE" w:rsidRPr="00B23A47" w:rsidRDefault="009E5FAE" w:rsidP="009E5FAE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Spoj smyslové orgány, kterými pozorováním zjišťujeme</w:t>
      </w:r>
      <w:r>
        <w:rPr>
          <w:b/>
          <w:sz w:val="24"/>
          <w:szCs w:val="24"/>
        </w:rPr>
        <w:t>. Který smysl v laboratoři nesmíme používat?</w:t>
      </w:r>
    </w:p>
    <w:p w:rsidR="009E5FAE" w:rsidRDefault="009B236A" w:rsidP="009E5FAE">
      <w:r w:rsidRPr="009B236A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31.15pt;margin-top:20.05pt;width:339pt;height:164.15pt;flip:x;z-index:251683840" o:connectortype="straight"/>
        </w:pict>
      </w:r>
      <w:r w:rsidRPr="009B236A">
        <w:rPr>
          <w:b/>
          <w:noProof/>
          <w:sz w:val="24"/>
          <w:szCs w:val="24"/>
          <w:lang w:eastAsia="cs-CZ"/>
        </w:rPr>
        <w:pict>
          <v:oval id="_x0000_s1036" style="position:absolute;margin-left:370.15pt;margin-top:3.55pt;width:63pt;height:33pt;z-index:251670528">
            <v:textbox>
              <w:txbxContent>
                <w:p w:rsidR="009E5FAE" w:rsidRDefault="009E5FAE" w:rsidP="009E5FAE">
                  <w:r>
                    <w:t>barva</w:t>
                  </w:r>
                </w:p>
              </w:txbxContent>
            </v:textbox>
          </v:oval>
        </w:pict>
      </w:r>
      <w:r w:rsidRPr="009B236A">
        <w:rPr>
          <w:noProof/>
          <w:sz w:val="24"/>
          <w:szCs w:val="24"/>
          <w:lang w:eastAsia="cs-CZ"/>
        </w:rPr>
        <w:pict>
          <v:oval id="_x0000_s1038" style="position:absolute;margin-left:221.65pt;margin-top:2.8pt;width:1in;height:37.5pt;z-index:251672576">
            <v:textbox>
              <w:txbxContent>
                <w:p w:rsidR="009E5FAE" w:rsidRDefault="009E5FAE" w:rsidP="009E5FAE">
                  <w:r>
                    <w:t>pružnost</w:t>
                  </w:r>
                </w:p>
              </w:txbxContent>
            </v:textbox>
          </v:oval>
        </w:pict>
      </w:r>
      <w:r w:rsidRPr="009B236A">
        <w:rPr>
          <w:noProof/>
          <w:sz w:val="24"/>
          <w:szCs w:val="24"/>
          <w:lang w:eastAsia="cs-CZ"/>
        </w:rPr>
        <w:pict>
          <v:oval id="_x0000_s1040" style="position:absolute;margin-left:-22.85pt;margin-top:16.3pt;width:1in;height:53.25pt;z-index:251674624">
            <v:textbox>
              <w:txbxContent>
                <w:p w:rsidR="009E5FAE" w:rsidRDefault="009E5FAE" w:rsidP="009E5FAE">
                  <w:r>
                    <w:t>Zvuková vodivost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5" style="position:absolute;margin-left:82.9pt;margin-top:2.8pt;width:91.5pt;height:33.75pt;z-index:251669504">
            <v:textbox>
              <w:txbxContent>
                <w:p w:rsidR="009E5FAE" w:rsidRDefault="009E5FAE" w:rsidP="009E5FAE">
                  <w:r>
                    <w:t>skupenství</w:t>
                  </w:r>
                </w:p>
              </w:txbxContent>
            </v:textbox>
          </v:oval>
        </w:pict>
      </w:r>
      <w:r w:rsidR="009E5FAE">
        <w:t xml:space="preserve"> </w:t>
      </w:r>
    </w:p>
    <w:p w:rsidR="009E5FAE" w:rsidRDefault="009B236A" w:rsidP="009E5FA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0" type="#_x0000_t32" style="position:absolute;margin-left:268.15pt;margin-top:11.1pt;width:40.5pt;height:140.15pt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9" type="#_x0000_t32" style="position:absolute;margin-left:22.15pt;margin-top:11.1pt;width:68.25pt;height:147.65pt;flip:x;z-index:251680768" o:connectortype="straight"/>
        </w:pict>
      </w:r>
      <w:r>
        <w:rPr>
          <w:noProof/>
          <w:sz w:val="24"/>
          <w:szCs w:val="24"/>
          <w:lang w:eastAsia="cs-CZ"/>
        </w:rPr>
        <w:pict>
          <v:oval id="_x0000_s1041" style="position:absolute;margin-left:298.15pt;margin-top:23.85pt;width:1in;height:52.5pt;z-index:251675648">
            <v:textbox>
              <w:txbxContent>
                <w:p w:rsidR="009E5FAE" w:rsidRDefault="009E5FAE" w:rsidP="009E5FAE">
                  <w:r>
                    <w:t>tepelná vodivost</w:t>
                  </w:r>
                </w:p>
              </w:txbxContent>
            </v:textbox>
          </v:oval>
        </w:pict>
      </w:r>
    </w:p>
    <w:p w:rsidR="009E5FAE" w:rsidRDefault="009B236A" w:rsidP="009E5FA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4" type="#_x0000_t32" style="position:absolute;margin-left:31.15pt;margin-top:17.25pt;width:182.25pt;height:134.15pt;z-index:251678720" o:connectortype="straight"/>
        </w:pict>
      </w:r>
      <w:r>
        <w:rPr>
          <w:noProof/>
          <w:sz w:val="24"/>
          <w:szCs w:val="24"/>
          <w:lang w:eastAsia="cs-CZ"/>
        </w:rPr>
        <w:pict>
          <v:oval id="_x0000_s1042" style="position:absolute;margin-left:174.4pt;margin-top:12.1pt;width:1in;height:49.5pt;z-index:251676672">
            <v:textbox>
              <w:txbxContent>
                <w:p w:rsidR="009E5FAE" w:rsidRDefault="009E5FAE" w:rsidP="009E5FAE">
                  <w:r>
                    <w:t>tvar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cs-CZ"/>
        </w:rPr>
        <w:pict>
          <v:oval id="_x0000_s1037" style="position:absolute;margin-left:54.4pt;margin-top:17.25pt;width:1in;height:39.75pt;z-index:251671552">
            <v:textbox>
              <w:txbxContent>
                <w:p w:rsidR="009E5FAE" w:rsidRDefault="009E5FAE" w:rsidP="009E5FAE">
                  <w:r>
                    <w:t>vůně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cs-CZ"/>
        </w:rPr>
        <w:pict>
          <v:oval id="_x0000_s1039" style="position:absolute;margin-left:407.65pt;margin-top:3pt;width:57pt;height:42.75pt;z-index:251673600">
            <v:textbox>
              <w:txbxContent>
                <w:p w:rsidR="009E5FAE" w:rsidRDefault="009E5FAE" w:rsidP="009E5FAE">
                  <w:r>
                    <w:t>lesk</w:t>
                  </w:r>
                </w:p>
              </w:txbxContent>
            </v:textbox>
          </v:oval>
        </w:pict>
      </w:r>
    </w:p>
    <w:p w:rsidR="009E5FAE" w:rsidRDefault="009B236A" w:rsidP="009E5FA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3" type="#_x0000_t32" style="position:absolute;margin-left:72.4pt;margin-top:18.9pt;width:349.5pt;height:105.65pt;flip:x;z-index:251684864" o:connectortype="straight"/>
        </w:pict>
      </w:r>
    </w:p>
    <w:p w:rsidR="009E5FAE" w:rsidRDefault="009B236A" w:rsidP="009E5FA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1" type="#_x0000_t32" style="position:absolute;margin-left:322.15pt;margin-top:3.3pt;width:13.5pt;height:67.4pt;flip:x;z-index:2516828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margin-left:67.15pt;margin-top:3.3pt;width:113.25pt;height:79.5pt;flip:x;z-index:251679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3" type="#_x0000_t32" style="position:absolute;margin-left:97.9pt;margin-top:3.3pt;width:28.5pt;height:74.9pt;z-index:251677696" o:connectortype="straight"/>
        </w:pict>
      </w:r>
    </w:p>
    <w:p w:rsidR="009E5FAE" w:rsidRDefault="009E5FAE" w:rsidP="009E5FAE">
      <w:pPr>
        <w:rPr>
          <w:sz w:val="24"/>
          <w:szCs w:val="24"/>
        </w:rPr>
      </w:pPr>
    </w:p>
    <w:p w:rsidR="009E5FAE" w:rsidRDefault="009E5FAE" w:rsidP="009E5FAE">
      <w:pPr>
        <w:rPr>
          <w:sz w:val="24"/>
          <w:szCs w:val="24"/>
        </w:rPr>
      </w:pPr>
      <w:r w:rsidRPr="003D6434">
        <w:rPr>
          <w:noProof/>
          <w:szCs w:val="24"/>
          <w:lang w:eastAsia="cs-CZ"/>
        </w:rPr>
        <w:drawing>
          <wp:inline distT="0" distB="0" distL="0" distR="0">
            <wp:extent cx="838200" cy="838200"/>
            <wp:effectExtent l="19050" t="0" r="0" b="0"/>
            <wp:docPr id="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</w:t>
      </w:r>
      <w:r w:rsidRPr="003D6434">
        <w:rPr>
          <w:noProof/>
          <w:szCs w:val="24"/>
          <w:lang w:eastAsia="cs-CZ"/>
        </w:rPr>
        <w:drawing>
          <wp:inline distT="0" distB="0" distL="0" distR="0">
            <wp:extent cx="1085850" cy="1149863"/>
            <wp:effectExtent l="19050" t="0" r="0" b="0"/>
            <wp:docPr id="2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49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Cs w:val="24"/>
          <w:lang w:eastAsia="cs-CZ"/>
        </w:rPr>
        <w:drawing>
          <wp:inline distT="0" distB="0" distL="0" distR="0">
            <wp:extent cx="1123701" cy="904875"/>
            <wp:effectExtent l="19050" t="0" r="249" b="0"/>
            <wp:docPr id="23" name="obrázek 11" descr="C:\Users\Jitka\AppData\Local\Microsoft\Windows\Temporary Internet Files\Content.IE5\4C7MZPS7\MC9003496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tka\AppData\Local\Microsoft\Windows\Temporary Internet Files\Content.IE5\4C7MZPS7\MC90034964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90" cy="90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777C">
        <w:rPr>
          <w:noProof/>
          <w:szCs w:val="24"/>
          <w:lang w:eastAsia="cs-CZ"/>
        </w:rPr>
        <w:drawing>
          <wp:inline distT="0" distB="0" distL="0" distR="0">
            <wp:extent cx="1076325" cy="1076325"/>
            <wp:effectExtent l="0" t="0" r="0" b="0"/>
            <wp:docPr id="2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1500" cy="545258"/>
            <wp:effectExtent l="0" t="0" r="0" b="0"/>
            <wp:docPr id="25" name="obrázek 15" descr="C:\Users\Jitka\AppData\Local\Microsoft\Windows\Temporary Internet Files\Content.IE5\4C7MZPS7\MC900428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tka\AppData\Local\Microsoft\Windows\Temporary Internet Files\Content.IE5\4C7MZPS7\MC90042811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FAE" w:rsidRDefault="009E5FAE" w:rsidP="009E5FAE">
      <w:pPr>
        <w:rPr>
          <w:b/>
          <w:sz w:val="24"/>
          <w:szCs w:val="24"/>
        </w:rPr>
      </w:pPr>
    </w:p>
    <w:p w:rsidR="009E5FAE" w:rsidRPr="00B23A47" w:rsidRDefault="009E5FAE" w:rsidP="009E5FAE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Úkol 3:</w:t>
      </w:r>
    </w:p>
    <w:p w:rsidR="009E5FAE" w:rsidRPr="00B23A47" w:rsidRDefault="009E5FAE" w:rsidP="009E5FAE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děj chemický: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>Hoření plynu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>Kysání mléka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>Výroba mědi z měděné rudy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>Hoření dřeva</w:t>
      </w:r>
    </w:p>
    <w:p w:rsidR="009E5FAE" w:rsidRDefault="009E5FAE" w:rsidP="009E5FAE">
      <w:pPr>
        <w:rPr>
          <w:b/>
          <w:sz w:val="24"/>
          <w:szCs w:val="24"/>
        </w:rPr>
      </w:pPr>
      <w:r w:rsidRPr="00B23A47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4</w:t>
      </w:r>
      <w:r w:rsidRPr="00B23A47">
        <w:rPr>
          <w:b/>
          <w:sz w:val="24"/>
          <w:szCs w:val="24"/>
        </w:rPr>
        <w:t>:</w:t>
      </w:r>
    </w:p>
    <w:p w:rsidR="009E5FAE" w:rsidRPr="00930E4D" w:rsidRDefault="009E5FAE" w:rsidP="009E5FAE">
      <w:pPr>
        <w:rPr>
          <w:sz w:val="24"/>
          <w:szCs w:val="24"/>
        </w:rPr>
      </w:pPr>
      <w:r>
        <w:rPr>
          <w:b/>
          <w:sz w:val="24"/>
          <w:szCs w:val="24"/>
        </w:rPr>
        <w:t>Uveď vztah pro výpočet hustoty</w:t>
      </w:r>
      <w:r w:rsidRPr="00930E4D">
        <w:rPr>
          <w:sz w:val="24"/>
          <w:szCs w:val="24"/>
        </w:rPr>
        <w:t>:</w:t>
      </w:r>
      <w:r w:rsidR="00930E4D" w:rsidRPr="00930E4D">
        <w:rPr>
          <w:sz w:val="24"/>
          <w:szCs w:val="24"/>
        </w:rPr>
        <w:t xml:space="preserve"> </w:t>
      </w:r>
      <w:r w:rsidR="00930E4D" w:rsidRPr="00930E4D">
        <w:rPr>
          <w:rFonts w:cstheme="minorHAnsi"/>
          <w:sz w:val="24"/>
          <w:szCs w:val="24"/>
        </w:rPr>
        <w:t>ρ</w:t>
      </w:r>
      <w:r w:rsidR="00930E4D" w:rsidRPr="00930E4D">
        <w:rPr>
          <w:sz w:val="24"/>
          <w:szCs w:val="24"/>
        </w:rPr>
        <w:t xml:space="preserve"> </w:t>
      </w:r>
      <w:proofErr w:type="gramStart"/>
      <w:r w:rsidR="00930E4D" w:rsidRPr="00930E4D">
        <w:rPr>
          <w:sz w:val="24"/>
          <w:szCs w:val="24"/>
        </w:rPr>
        <w:t>= m : V</w:t>
      </w:r>
      <w:proofErr w:type="gramEnd"/>
    </w:p>
    <w:p w:rsidR="009E5FAE" w:rsidRDefault="009E5FAE" w:rsidP="009E5FAE">
      <w:pPr>
        <w:rPr>
          <w:b/>
          <w:sz w:val="24"/>
          <w:szCs w:val="24"/>
        </w:rPr>
      </w:pPr>
      <w:r>
        <w:rPr>
          <w:b/>
          <w:sz w:val="24"/>
          <w:szCs w:val="24"/>
        </w:rPr>
        <w:t>Jak můžeme zjistit hustotu pevné látky?</w:t>
      </w:r>
    </w:p>
    <w:p w:rsidR="009E5FAE" w:rsidRPr="00186377" w:rsidRDefault="00930E4D" w:rsidP="009E5FAE">
      <w:pPr>
        <w:rPr>
          <w:sz w:val="24"/>
          <w:szCs w:val="24"/>
        </w:rPr>
      </w:pPr>
      <w:r w:rsidRPr="00930E4D">
        <w:rPr>
          <w:sz w:val="24"/>
          <w:szCs w:val="24"/>
        </w:rPr>
        <w:t>Odměřit objem ponořením do kapaliny, zvážit hmotnost a vypočítat</w:t>
      </w:r>
    </w:p>
    <w:p w:rsidR="009E5FAE" w:rsidRDefault="009E5FAE" w:rsidP="009E5FAE">
      <w:pPr>
        <w:rPr>
          <w:b/>
          <w:sz w:val="24"/>
          <w:szCs w:val="24"/>
        </w:rPr>
      </w:pPr>
      <w:r>
        <w:rPr>
          <w:b/>
          <w:sz w:val="24"/>
          <w:szCs w:val="24"/>
        </w:rPr>
        <w:t>V MFCH tabulkách vyhledej údaje a doplň je do tabulky: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E5FAE" w:rsidTr="00401E13"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látka</w:t>
            </w:r>
          </w:p>
        </w:tc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Hustota kg/m3</w:t>
            </w:r>
          </w:p>
        </w:tc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Teplota tání</w:t>
            </w:r>
            <w:r w:rsidR="00F41209">
              <w:rPr>
                <w:b/>
                <w:sz w:val="24"/>
                <w:szCs w:val="24"/>
              </w:rPr>
              <w:t xml:space="preserve"> </w:t>
            </w:r>
            <w:r w:rsidR="00F41209">
              <w:rPr>
                <w:rFonts w:cstheme="minorHAnsi"/>
                <w:b/>
                <w:sz w:val="24"/>
                <w:szCs w:val="24"/>
              </w:rPr>
              <w:t>˚C</w:t>
            </w:r>
          </w:p>
        </w:tc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Teplota varu</w:t>
            </w:r>
            <w:r w:rsidR="00F41209">
              <w:rPr>
                <w:b/>
                <w:sz w:val="24"/>
                <w:szCs w:val="24"/>
              </w:rPr>
              <w:t xml:space="preserve"> </w:t>
            </w:r>
            <w:r w:rsidR="00F41209">
              <w:rPr>
                <w:rFonts w:cstheme="minorHAnsi"/>
                <w:b/>
                <w:sz w:val="24"/>
                <w:szCs w:val="24"/>
              </w:rPr>
              <w:t>˚C</w:t>
            </w:r>
          </w:p>
        </w:tc>
      </w:tr>
      <w:tr w:rsidR="009E5FAE" w:rsidTr="00401E13"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rtuť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13 500</w:t>
            </w:r>
          </w:p>
        </w:tc>
        <w:tc>
          <w:tcPr>
            <w:tcW w:w="2303" w:type="dxa"/>
          </w:tcPr>
          <w:p w:rsidR="009E5FAE" w:rsidRPr="00930E4D" w:rsidRDefault="00930E4D" w:rsidP="00930E4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 w:rsidRPr="00930E4D">
              <w:rPr>
                <w:sz w:val="24"/>
                <w:szCs w:val="24"/>
              </w:rPr>
              <w:t>357</w:t>
            </w:r>
          </w:p>
        </w:tc>
      </w:tr>
      <w:tr w:rsidR="009E5FAE" w:rsidTr="00401E13"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helium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 w:rsidRPr="00930E4D">
              <w:rPr>
                <w:sz w:val="24"/>
                <w:szCs w:val="24"/>
              </w:rPr>
              <w:t>0,164</w:t>
            </w:r>
          </w:p>
        </w:tc>
        <w:tc>
          <w:tcPr>
            <w:tcW w:w="2303" w:type="dxa"/>
          </w:tcPr>
          <w:p w:rsidR="009E5FAE" w:rsidRPr="00186377" w:rsidRDefault="00186377" w:rsidP="00186377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F59DD">
              <w:rPr>
                <w:sz w:val="24"/>
                <w:szCs w:val="24"/>
              </w:rPr>
              <w:t>2</w:t>
            </w:r>
          </w:p>
        </w:tc>
        <w:tc>
          <w:tcPr>
            <w:tcW w:w="2303" w:type="dxa"/>
          </w:tcPr>
          <w:p w:rsidR="009E5FAE" w:rsidRPr="00930E4D" w:rsidRDefault="00930E4D" w:rsidP="00930E4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86377">
              <w:rPr>
                <w:sz w:val="24"/>
                <w:szCs w:val="24"/>
              </w:rPr>
              <w:t>69</w:t>
            </w:r>
          </w:p>
        </w:tc>
      </w:tr>
      <w:tr w:rsidR="009E5FAE" w:rsidTr="00401E13"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zlato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 w:rsidRPr="00930E4D">
              <w:rPr>
                <w:sz w:val="24"/>
                <w:szCs w:val="24"/>
              </w:rPr>
              <w:t>19 300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  <w:r w:rsidR="003F59DD">
              <w:rPr>
                <w:sz w:val="24"/>
                <w:szCs w:val="24"/>
              </w:rPr>
              <w:t>4</w:t>
            </w:r>
          </w:p>
        </w:tc>
        <w:tc>
          <w:tcPr>
            <w:tcW w:w="2303" w:type="dxa"/>
          </w:tcPr>
          <w:p w:rsidR="009E5FAE" w:rsidRPr="00186377" w:rsidRDefault="003F59DD" w:rsidP="00401E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  <w:r w:rsidR="00186377">
              <w:rPr>
                <w:sz w:val="24"/>
                <w:szCs w:val="24"/>
              </w:rPr>
              <w:t>6</w:t>
            </w:r>
          </w:p>
        </w:tc>
      </w:tr>
      <w:tr w:rsidR="009E5FAE" w:rsidTr="00401E13"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kyslík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1,41</w:t>
            </w:r>
          </w:p>
        </w:tc>
        <w:tc>
          <w:tcPr>
            <w:tcW w:w="2303" w:type="dxa"/>
          </w:tcPr>
          <w:p w:rsidR="009E5FAE" w:rsidRPr="00930E4D" w:rsidRDefault="00930E4D" w:rsidP="00930E4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30E4D">
              <w:rPr>
                <w:sz w:val="24"/>
                <w:szCs w:val="24"/>
              </w:rPr>
              <w:t>219</w:t>
            </w:r>
          </w:p>
        </w:tc>
        <w:tc>
          <w:tcPr>
            <w:tcW w:w="2303" w:type="dxa"/>
          </w:tcPr>
          <w:p w:rsidR="009E5FAE" w:rsidRPr="00186377" w:rsidRDefault="00186377" w:rsidP="00186377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  <w:tr w:rsidR="009E5FAE" w:rsidTr="00401E13">
        <w:tc>
          <w:tcPr>
            <w:tcW w:w="2303" w:type="dxa"/>
          </w:tcPr>
          <w:p w:rsidR="009E5FAE" w:rsidRDefault="009E5FAE" w:rsidP="00401E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hliník</w:t>
            </w:r>
          </w:p>
        </w:tc>
        <w:tc>
          <w:tcPr>
            <w:tcW w:w="2303" w:type="dxa"/>
          </w:tcPr>
          <w:p w:rsidR="009E5FAE" w:rsidRPr="00930E4D" w:rsidRDefault="00930E4D" w:rsidP="00401E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2 700</w:t>
            </w:r>
          </w:p>
        </w:tc>
        <w:tc>
          <w:tcPr>
            <w:tcW w:w="2303" w:type="dxa"/>
          </w:tcPr>
          <w:p w:rsidR="009E5FAE" w:rsidRPr="00186377" w:rsidRDefault="00930E4D" w:rsidP="00401E13">
            <w:pPr>
              <w:rPr>
                <w:sz w:val="24"/>
                <w:szCs w:val="24"/>
              </w:rPr>
            </w:pPr>
            <w:r w:rsidRPr="00186377">
              <w:rPr>
                <w:sz w:val="24"/>
                <w:szCs w:val="24"/>
              </w:rPr>
              <w:t>660</w:t>
            </w:r>
          </w:p>
        </w:tc>
        <w:tc>
          <w:tcPr>
            <w:tcW w:w="2303" w:type="dxa"/>
          </w:tcPr>
          <w:p w:rsidR="009E5FAE" w:rsidRPr="00186377" w:rsidRDefault="00186377" w:rsidP="00401E13">
            <w:pPr>
              <w:rPr>
                <w:sz w:val="24"/>
                <w:szCs w:val="24"/>
              </w:rPr>
            </w:pPr>
            <w:r w:rsidRPr="00186377">
              <w:rPr>
                <w:sz w:val="24"/>
                <w:szCs w:val="24"/>
              </w:rPr>
              <w:t>2</w:t>
            </w:r>
            <w:r w:rsidR="003F59DD">
              <w:rPr>
                <w:sz w:val="24"/>
                <w:szCs w:val="24"/>
              </w:rPr>
              <w:t>519</w:t>
            </w:r>
          </w:p>
        </w:tc>
      </w:tr>
    </w:tbl>
    <w:p w:rsidR="009E5FAE" w:rsidRDefault="009E5FAE" w:rsidP="009E5FAE">
      <w:pPr>
        <w:rPr>
          <w:b/>
          <w:sz w:val="24"/>
          <w:szCs w:val="24"/>
        </w:rPr>
      </w:pPr>
      <w:r>
        <w:rPr>
          <w:b/>
          <w:sz w:val="24"/>
          <w:szCs w:val="24"/>
        </w:rPr>
        <w:t>Úkol 5: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 xml:space="preserve">Tání je přeměna </w:t>
      </w:r>
      <w:r w:rsidRPr="009E5FAE">
        <w:rPr>
          <w:b/>
          <w:sz w:val="24"/>
          <w:szCs w:val="24"/>
        </w:rPr>
        <w:t>pevné</w:t>
      </w:r>
      <w:r>
        <w:rPr>
          <w:sz w:val="24"/>
          <w:szCs w:val="24"/>
        </w:rPr>
        <w:t xml:space="preserve"> látky na</w:t>
      </w:r>
      <w:r w:rsidRPr="009E5F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  <w:r w:rsidRPr="009E5FAE">
        <w:rPr>
          <w:b/>
          <w:sz w:val="24"/>
          <w:szCs w:val="24"/>
        </w:rPr>
        <w:t>apalno</w:t>
      </w:r>
      <w:r>
        <w:rPr>
          <w:b/>
          <w:sz w:val="24"/>
          <w:szCs w:val="24"/>
        </w:rPr>
        <w:t xml:space="preserve">u </w:t>
      </w:r>
      <w:r>
        <w:rPr>
          <w:sz w:val="24"/>
          <w:szCs w:val="24"/>
        </w:rPr>
        <w:t>látku.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 xml:space="preserve">Vypařování je přeměna kapalné látky na látku </w:t>
      </w:r>
      <w:r w:rsidRPr="009E5FAE">
        <w:rPr>
          <w:b/>
          <w:sz w:val="24"/>
          <w:szCs w:val="24"/>
        </w:rPr>
        <w:t>plynnou</w:t>
      </w:r>
      <w:r>
        <w:rPr>
          <w:sz w:val="24"/>
          <w:szCs w:val="24"/>
        </w:rPr>
        <w:t>.</w:t>
      </w:r>
    </w:p>
    <w:p w:rsidR="009E5FAE" w:rsidRDefault="009E5FAE" w:rsidP="009E5FAE">
      <w:pPr>
        <w:rPr>
          <w:sz w:val="24"/>
          <w:szCs w:val="24"/>
        </w:rPr>
      </w:pPr>
      <w:r w:rsidRPr="009E5FAE">
        <w:rPr>
          <w:b/>
          <w:sz w:val="24"/>
          <w:szCs w:val="24"/>
        </w:rPr>
        <w:t>Sublimace</w:t>
      </w:r>
      <w:r>
        <w:rPr>
          <w:sz w:val="24"/>
          <w:szCs w:val="24"/>
        </w:rPr>
        <w:t xml:space="preserve"> je přeměna pevné látky na látku plynnou.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 xml:space="preserve">Tuhnutí je přeměna </w:t>
      </w:r>
      <w:r w:rsidRPr="009E5FAE">
        <w:rPr>
          <w:b/>
          <w:sz w:val="24"/>
          <w:szCs w:val="24"/>
        </w:rPr>
        <w:t>kapalné</w:t>
      </w:r>
      <w:r>
        <w:rPr>
          <w:sz w:val="24"/>
          <w:szCs w:val="24"/>
        </w:rPr>
        <w:t xml:space="preserve"> látky na</w:t>
      </w:r>
      <w:r w:rsidRPr="00930E4D">
        <w:rPr>
          <w:b/>
          <w:sz w:val="24"/>
          <w:szCs w:val="24"/>
        </w:rPr>
        <w:t xml:space="preserve"> </w:t>
      </w:r>
      <w:r w:rsidR="00930E4D" w:rsidRPr="00930E4D">
        <w:rPr>
          <w:b/>
          <w:sz w:val="24"/>
          <w:szCs w:val="24"/>
        </w:rPr>
        <w:t>pevnou</w:t>
      </w:r>
      <w:r w:rsidR="00930E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látku.      </w:t>
      </w:r>
    </w:p>
    <w:p w:rsidR="009E5FAE" w:rsidRDefault="009E5FAE" w:rsidP="009E5FAE">
      <w:pPr>
        <w:rPr>
          <w:sz w:val="24"/>
          <w:szCs w:val="24"/>
        </w:rPr>
      </w:pPr>
      <w:r>
        <w:rPr>
          <w:sz w:val="24"/>
          <w:szCs w:val="24"/>
        </w:rPr>
        <w:t>Kondenzace (zkapalnění)</w:t>
      </w:r>
      <w:r w:rsidR="00930E4D">
        <w:rPr>
          <w:sz w:val="24"/>
          <w:szCs w:val="24"/>
        </w:rPr>
        <w:t xml:space="preserve"> je </w:t>
      </w:r>
      <w:r w:rsidR="00930E4D" w:rsidRPr="00930E4D">
        <w:rPr>
          <w:b/>
          <w:sz w:val="24"/>
          <w:szCs w:val="24"/>
        </w:rPr>
        <w:t>přeměna plyn</w:t>
      </w:r>
      <w:r w:rsidR="00930E4D">
        <w:rPr>
          <w:b/>
          <w:sz w:val="24"/>
          <w:szCs w:val="24"/>
        </w:rPr>
        <w:t xml:space="preserve">né látky na látku </w:t>
      </w:r>
      <w:r w:rsidR="00930E4D" w:rsidRPr="00930E4D">
        <w:rPr>
          <w:b/>
          <w:sz w:val="24"/>
          <w:szCs w:val="24"/>
        </w:rPr>
        <w:t>kapalnou</w:t>
      </w:r>
      <w:r w:rsidR="00930E4D">
        <w:rPr>
          <w:sz w:val="24"/>
          <w:szCs w:val="24"/>
        </w:rPr>
        <w:t>.</w:t>
      </w:r>
    </w:p>
    <w:p w:rsidR="009E5FAE" w:rsidRPr="009A129E" w:rsidRDefault="009E5FAE" w:rsidP="009E5FAE">
      <w:pPr>
        <w:rPr>
          <w:sz w:val="24"/>
          <w:szCs w:val="24"/>
        </w:rPr>
      </w:pPr>
      <w:proofErr w:type="spellStart"/>
      <w:r w:rsidRPr="00930E4D">
        <w:rPr>
          <w:b/>
          <w:sz w:val="24"/>
          <w:szCs w:val="24"/>
        </w:rPr>
        <w:t>Desublimace</w:t>
      </w:r>
      <w:proofErr w:type="spellEnd"/>
      <w:r>
        <w:rPr>
          <w:sz w:val="24"/>
          <w:szCs w:val="24"/>
        </w:rPr>
        <w:t xml:space="preserve"> je přeměna plynné látky na látku </w:t>
      </w:r>
      <w:r w:rsidR="00930E4D">
        <w:rPr>
          <w:sz w:val="24"/>
          <w:szCs w:val="24"/>
        </w:rPr>
        <w:t>pevnou.</w:t>
      </w:r>
    </w:p>
    <w:p w:rsidR="009E5FAE" w:rsidRPr="00926715" w:rsidRDefault="009E5FAE" w:rsidP="009E5FAE">
      <w:pPr>
        <w:rPr>
          <w:b/>
          <w:sz w:val="24"/>
          <w:szCs w:val="24"/>
        </w:rPr>
      </w:pPr>
      <w:r w:rsidRPr="00926715">
        <w:rPr>
          <w:b/>
          <w:sz w:val="24"/>
          <w:szCs w:val="24"/>
        </w:rPr>
        <w:t>Úkol 6: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E5FAE" w:rsidTr="00401E13">
        <w:tc>
          <w:tcPr>
            <w:tcW w:w="1023" w:type="dxa"/>
          </w:tcPr>
          <w:p w:rsidR="009E5FAE" w:rsidRDefault="009E5FAE" w:rsidP="00401E13">
            <w:r>
              <w:t>1. H</w:t>
            </w:r>
          </w:p>
        </w:tc>
        <w:tc>
          <w:tcPr>
            <w:tcW w:w="1023" w:type="dxa"/>
          </w:tcPr>
          <w:p w:rsidR="009E5FAE" w:rsidRDefault="009E5FAE" w:rsidP="00401E13">
            <w:r>
              <w:t>2. E</w:t>
            </w:r>
          </w:p>
        </w:tc>
        <w:tc>
          <w:tcPr>
            <w:tcW w:w="1023" w:type="dxa"/>
          </w:tcPr>
          <w:p w:rsidR="009E5FAE" w:rsidRDefault="009E5FAE" w:rsidP="00401E13">
            <w:r>
              <w:t>3. Y</w:t>
            </w:r>
          </w:p>
        </w:tc>
        <w:tc>
          <w:tcPr>
            <w:tcW w:w="1023" w:type="dxa"/>
          </w:tcPr>
          <w:p w:rsidR="009E5FAE" w:rsidRDefault="009E5FAE" w:rsidP="00401E13">
            <w:r>
              <w:t>4. R</w:t>
            </w:r>
          </w:p>
        </w:tc>
        <w:tc>
          <w:tcPr>
            <w:tcW w:w="1024" w:type="dxa"/>
          </w:tcPr>
          <w:p w:rsidR="009E5FAE" w:rsidRDefault="009E5FAE" w:rsidP="00401E13">
            <w:r>
              <w:t>5. O</w:t>
            </w:r>
          </w:p>
        </w:tc>
        <w:tc>
          <w:tcPr>
            <w:tcW w:w="1024" w:type="dxa"/>
          </w:tcPr>
          <w:p w:rsidR="009E5FAE" w:rsidRDefault="009E5FAE" w:rsidP="00401E13">
            <w:r>
              <w:t>6. V</w:t>
            </w:r>
          </w:p>
        </w:tc>
        <w:tc>
          <w:tcPr>
            <w:tcW w:w="1024" w:type="dxa"/>
          </w:tcPr>
          <w:p w:rsidR="009E5FAE" w:rsidRDefault="009E5FAE" w:rsidP="00401E13">
            <w:r>
              <w:t>7. S</w:t>
            </w:r>
          </w:p>
        </w:tc>
        <w:tc>
          <w:tcPr>
            <w:tcW w:w="1024" w:type="dxa"/>
          </w:tcPr>
          <w:p w:rsidR="009E5FAE" w:rsidRDefault="009E5FAE" w:rsidP="00401E13">
            <w:r>
              <w:t>8. K</w:t>
            </w:r>
          </w:p>
        </w:tc>
        <w:tc>
          <w:tcPr>
            <w:tcW w:w="1024" w:type="dxa"/>
          </w:tcPr>
          <w:p w:rsidR="009E5FAE" w:rsidRDefault="009E5FAE" w:rsidP="00401E13">
            <w:r>
              <w:t>9. Ý</w:t>
            </w:r>
          </w:p>
        </w:tc>
      </w:tr>
    </w:tbl>
    <w:p w:rsidR="009E5FAE" w:rsidRDefault="009E5FAE" w:rsidP="009E5FAE"/>
    <w:p w:rsidR="009E5FAE" w:rsidRPr="00490CF5" w:rsidRDefault="009E5FAE">
      <w:r>
        <w:t>Český fyzikální chemik, nositel Nobelovy ceny za polarografii, 1959</w:t>
      </w:r>
    </w:p>
    <w:p w:rsidR="005A0D06" w:rsidRDefault="005A0D06" w:rsidP="005A0D06">
      <w:r>
        <w:rPr>
          <w:b/>
        </w:rPr>
        <w:lastRenderedPageBreak/>
        <w:t xml:space="preserve">Zdroje: </w:t>
      </w:r>
    </w:p>
    <w:p w:rsidR="005A0D06" w:rsidRDefault="005A0D06" w:rsidP="005A0D06">
      <w:r>
        <w:t>Texty: vlastní práce autora</w:t>
      </w:r>
      <w:bookmarkStart w:id="0" w:name="_GoBack"/>
      <w:bookmarkEnd w:id="0"/>
    </w:p>
    <w:p w:rsidR="005A0D06" w:rsidRDefault="005A0D06" w:rsidP="005A0D06">
      <w:pPr>
        <w:jc w:val="both"/>
      </w:pPr>
      <w:r>
        <w:t>Obrázky:</w:t>
      </w:r>
    </w:p>
    <w:p w:rsidR="005A0D06" w:rsidRDefault="005A0D06" w:rsidP="005A0D06">
      <w:pPr>
        <w:jc w:val="both"/>
      </w:pPr>
      <w:r>
        <w:t xml:space="preserve"> </w:t>
      </w:r>
      <w:hyperlink r:id="rId22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5A0D06" w:rsidRDefault="005A0D06" w:rsidP="005A0D06">
      <w:pPr>
        <w:jc w:val="both"/>
      </w:pPr>
      <w:r>
        <w:t>symboly nebezpečných látek:</w:t>
      </w:r>
    </w:p>
    <w:p w:rsidR="005A0D06" w:rsidRDefault="009B236A" w:rsidP="005A0D06">
      <w:pPr>
        <w:pStyle w:val="Odstavecseseznamem"/>
        <w:numPr>
          <w:ilvl w:val="0"/>
          <w:numId w:val="2"/>
        </w:numPr>
      </w:pPr>
      <w:hyperlink r:id="rId23" w:history="1">
        <w:r w:rsidR="005A0D06" w:rsidRPr="00C50979">
          <w:rPr>
            <w:rStyle w:val="Hypertextovodkaz"/>
          </w:rPr>
          <w:t>http://upload.wikimedia.org/wikipedia/commons/thumb/0/06/Hazard_F.svg/115px-Hazard_F.svg.png</w:t>
        </w:r>
      </w:hyperlink>
    </w:p>
    <w:p w:rsidR="005A0D06" w:rsidRDefault="009B236A" w:rsidP="005A0D06">
      <w:pPr>
        <w:pStyle w:val="Odstavecseseznamem"/>
        <w:numPr>
          <w:ilvl w:val="0"/>
          <w:numId w:val="2"/>
        </w:numPr>
      </w:pPr>
      <w:hyperlink r:id="rId24" w:history="1">
        <w:r w:rsidR="005A0D06" w:rsidRPr="00C50979">
          <w:rPr>
            <w:rStyle w:val="Hypertextovodkaz"/>
          </w:rPr>
          <w:t>http://cs.wikipedia.org/w/index.php?title=Soubor:Hazard_N.svg&amp;page=1</w:t>
        </w:r>
      </w:hyperlink>
    </w:p>
    <w:p w:rsidR="005A0D06" w:rsidRDefault="009B236A" w:rsidP="005A0D06">
      <w:pPr>
        <w:pStyle w:val="Odstavecseseznamem"/>
        <w:numPr>
          <w:ilvl w:val="0"/>
          <w:numId w:val="2"/>
        </w:numPr>
      </w:pPr>
      <w:hyperlink r:id="rId25" w:history="1">
        <w:r w:rsidR="005A0D06" w:rsidRPr="00C50979">
          <w:rPr>
            <w:rStyle w:val="Hypertextovodkaz"/>
          </w:rPr>
          <w:t>http://cs.wikipedia.org/w/index.php?title=Soubor:Hazard_O.svg&amp;page=1</w:t>
        </w:r>
      </w:hyperlink>
    </w:p>
    <w:p w:rsidR="005A0D06" w:rsidRDefault="009B236A" w:rsidP="005A0D06">
      <w:pPr>
        <w:pStyle w:val="Odstavecseseznamem"/>
        <w:numPr>
          <w:ilvl w:val="0"/>
          <w:numId w:val="2"/>
        </w:numPr>
      </w:pPr>
      <w:hyperlink r:id="rId26" w:history="1">
        <w:r w:rsidR="005A0D06" w:rsidRPr="00C50979">
          <w:rPr>
            <w:rStyle w:val="Hypertextovodkaz"/>
          </w:rPr>
          <w:t>http://upload.wikimedia.org/wikipedia/commons/thumb/8/87/Hazard_C.svg/115px-Hazard_C.svg.png</w:t>
        </w:r>
      </w:hyperlink>
    </w:p>
    <w:p w:rsidR="005A0D06" w:rsidRDefault="009B236A" w:rsidP="005A0D06">
      <w:pPr>
        <w:pStyle w:val="Odstavecseseznamem"/>
        <w:numPr>
          <w:ilvl w:val="0"/>
          <w:numId w:val="2"/>
        </w:numPr>
      </w:pPr>
      <w:hyperlink r:id="rId27" w:history="1">
        <w:r w:rsidR="005A0D06" w:rsidRPr="00C50979">
          <w:rPr>
            <w:rStyle w:val="Hypertextovodkaz"/>
          </w:rPr>
          <w:t>http://upload.wikimedia.org/wikipedia/commons/thumb/3/39/Hazard_T.svg/115px-Hazard_T.svg.png</w:t>
        </w:r>
      </w:hyperlink>
    </w:p>
    <w:p w:rsidR="005A0D06" w:rsidRDefault="009B236A" w:rsidP="005A0D06">
      <w:pPr>
        <w:pStyle w:val="Odstavecseseznamem"/>
        <w:numPr>
          <w:ilvl w:val="0"/>
          <w:numId w:val="2"/>
        </w:numPr>
      </w:pPr>
      <w:hyperlink r:id="rId28" w:history="1">
        <w:r w:rsidR="005A0D06" w:rsidRPr="00C50979">
          <w:rPr>
            <w:rStyle w:val="Hypertextovodkaz"/>
          </w:rPr>
          <w:t>http://upload.wikimedia.org/wikipedia/commons/thumb/b/bb/Hazard_E.svg/115px-Hazard_E.svg.png</w:t>
        </w:r>
      </w:hyperlink>
    </w:p>
    <w:p w:rsidR="005A0D06" w:rsidRDefault="005A0D06" w:rsidP="005A0D06">
      <w:pPr>
        <w:pStyle w:val="Odstavecseseznamem"/>
        <w:jc w:val="both"/>
      </w:pPr>
    </w:p>
    <w:p w:rsidR="005A0D06" w:rsidRDefault="005A0D06"/>
    <w:sectPr w:rsidR="005A0D06" w:rsidSect="00013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732F3"/>
    <w:multiLevelType w:val="hybridMultilevel"/>
    <w:tmpl w:val="84C4BC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23230"/>
    <w:multiLevelType w:val="hybridMultilevel"/>
    <w:tmpl w:val="C4A46742"/>
    <w:lvl w:ilvl="0" w:tplc="81C253A8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70197F"/>
    <w:multiLevelType w:val="hybridMultilevel"/>
    <w:tmpl w:val="BF8AC9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752527"/>
    <w:multiLevelType w:val="hybridMultilevel"/>
    <w:tmpl w:val="84C4BC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47E2"/>
    <w:rsid w:val="00013118"/>
    <w:rsid w:val="00043E4F"/>
    <w:rsid w:val="000B730F"/>
    <w:rsid w:val="000C7B14"/>
    <w:rsid w:val="001647E2"/>
    <w:rsid w:val="00175ACC"/>
    <w:rsid w:val="0018110E"/>
    <w:rsid w:val="00186377"/>
    <w:rsid w:val="00192B92"/>
    <w:rsid w:val="001A0AC6"/>
    <w:rsid w:val="002536DC"/>
    <w:rsid w:val="00263FEF"/>
    <w:rsid w:val="00295D41"/>
    <w:rsid w:val="002C09FA"/>
    <w:rsid w:val="002C25FA"/>
    <w:rsid w:val="002D0C76"/>
    <w:rsid w:val="002D777C"/>
    <w:rsid w:val="003D6434"/>
    <w:rsid w:val="003F59DD"/>
    <w:rsid w:val="00411535"/>
    <w:rsid w:val="00490CF5"/>
    <w:rsid w:val="00507FF7"/>
    <w:rsid w:val="005A0D06"/>
    <w:rsid w:val="00700193"/>
    <w:rsid w:val="0077299F"/>
    <w:rsid w:val="00774556"/>
    <w:rsid w:val="008003BE"/>
    <w:rsid w:val="00844DF1"/>
    <w:rsid w:val="00926715"/>
    <w:rsid w:val="00930E4D"/>
    <w:rsid w:val="00946655"/>
    <w:rsid w:val="009673D5"/>
    <w:rsid w:val="00971F05"/>
    <w:rsid w:val="00985D0F"/>
    <w:rsid w:val="009A129E"/>
    <w:rsid w:val="009B236A"/>
    <w:rsid w:val="009E5FAE"/>
    <w:rsid w:val="00A13F81"/>
    <w:rsid w:val="00B23A47"/>
    <w:rsid w:val="00B76B76"/>
    <w:rsid w:val="00BF026C"/>
    <w:rsid w:val="00CA1513"/>
    <w:rsid w:val="00CC1A8E"/>
    <w:rsid w:val="00DD582B"/>
    <w:rsid w:val="00E7270C"/>
    <w:rsid w:val="00EC2ACC"/>
    <w:rsid w:val="00ED58A3"/>
    <w:rsid w:val="00EF4E61"/>
    <w:rsid w:val="00F41209"/>
    <w:rsid w:val="00F42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9" type="connector" idref="#_x0000_s1052"/>
        <o:r id="V:Rule10" type="connector" idref="#_x0000_s1053"/>
        <o:r id="V:Rule11" type="connector" idref="#_x0000_s1048"/>
        <o:r id="V:Rule12" type="connector" idref="#_x0000_s1050"/>
        <o:r id="V:Rule13" type="connector" idref="#_x0000_s1051"/>
        <o:r id="V:Rule14" type="connector" idref="#_x0000_s1049"/>
        <o:r id="V:Rule15" type="connector" idref="#_x0000_s1044"/>
        <o:r id="V:Rule16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1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647E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647E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2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70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29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C7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0C7B14"/>
    <w:pPr>
      <w:spacing w:before="100" w:beforeAutospacing="1" w:after="100" w:afterAutospacing="1" w:line="240" w:lineRule="auto"/>
      <w:ind w:firstLine="240"/>
      <w:jc w:val="both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926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6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png"/><Relationship Id="rId26" Type="http://schemas.openxmlformats.org/officeDocument/2006/relationships/hyperlink" Target="http://upload.wikimedia.org/wikipedia/commons/thumb/8/87/Hazard_C.svg/115px-Hazard_C.svg.p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ledani.gnosis9.net/view.php?cisloclanku=2008120007" TargetMode="Externa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hyperlink" Target="http://cs.wikipedia.org/w/index.php?title=Soubor:Hazard_O.svg&amp;page=1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hyperlink" Target="http://cs.wikipedia.org/w/index.php?title=Soubor:Hazard_N.svg&amp;page=1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hyperlink" Target="http://upload.wikimedia.org/wikipedia/commons/thumb/0/06/Hazard_F.svg/115px-Hazard_F.svg.png" TargetMode="External"/><Relationship Id="rId28" Type="http://schemas.openxmlformats.org/officeDocument/2006/relationships/hyperlink" Target="http://upload.wikimedia.org/wikipedia/commons/thumb/b/bb/Hazard_E.svg/115px-Hazard_E.svg.png" TargetMode="External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hyperlink" Target="http://www.office.microsoft.com" TargetMode="External"/><Relationship Id="rId27" Type="http://schemas.openxmlformats.org/officeDocument/2006/relationships/hyperlink" Target="http://upload.wikimedia.org/wikipedia/commons/thumb/3/39/Hazard_T.svg/115px-Hazard_T.svg.p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819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17</cp:revision>
  <cp:lastPrinted>2012-10-16T18:12:00Z</cp:lastPrinted>
  <dcterms:created xsi:type="dcterms:W3CDTF">2012-10-09T18:06:00Z</dcterms:created>
  <dcterms:modified xsi:type="dcterms:W3CDTF">2012-10-22T15:01:00Z</dcterms:modified>
</cp:coreProperties>
</file>