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863"/>
      </w:tblGrid>
      <w:tr w:rsidR="003E3856" w:rsidRPr="003E3856" w:rsidTr="003E3856">
        <w:tc>
          <w:tcPr>
            <w:tcW w:w="0" w:type="auto"/>
          </w:tcPr>
          <w:p w:rsidR="003E3856" w:rsidRPr="003E3856" w:rsidRDefault="003E3856" w:rsidP="003E3856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Převléknu se do pyžama.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3E3856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Vyčistím si zuby.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3E3856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Umyji si ruce.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3E3856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Uložím se ke spaní.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3E3856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Navečeřím se.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CB6CB9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Převléknu se do pyžama.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CB6CB9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Vyčistím si zuby.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CB6CB9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Umyji si ruce.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CB6CB9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Uložím se ke spaní.</w:t>
            </w:r>
          </w:p>
        </w:tc>
      </w:tr>
      <w:tr w:rsidR="003E3856" w:rsidRPr="003E3856" w:rsidTr="003E3856">
        <w:tc>
          <w:tcPr>
            <w:tcW w:w="0" w:type="auto"/>
          </w:tcPr>
          <w:p w:rsidR="003E3856" w:rsidRPr="003E3856" w:rsidRDefault="003E3856" w:rsidP="00CB6CB9">
            <w:pPr>
              <w:jc w:val="center"/>
              <w:rPr>
                <w:sz w:val="96"/>
                <w:szCs w:val="96"/>
              </w:rPr>
            </w:pPr>
            <w:r w:rsidRPr="003E3856">
              <w:rPr>
                <w:sz w:val="96"/>
                <w:szCs w:val="96"/>
              </w:rPr>
              <w:t>Navečeřím se.</w:t>
            </w:r>
          </w:p>
        </w:tc>
      </w:tr>
    </w:tbl>
    <w:tbl>
      <w:tblPr>
        <w:tblStyle w:val="Mkatabulky"/>
        <w:tblpPr w:leftFromText="141" w:rightFromText="141" w:vertAnchor="text" w:horzAnchor="margin" w:tblpY="56"/>
        <w:tblW w:w="0" w:type="auto"/>
        <w:tblLook w:val="04A0" w:firstRow="1" w:lastRow="0" w:firstColumn="1" w:lastColumn="0" w:noHBand="0" w:noVBand="1"/>
      </w:tblPr>
      <w:tblGrid>
        <w:gridCol w:w="675"/>
        <w:gridCol w:w="9214"/>
      </w:tblGrid>
      <w:tr w:rsidR="003E3856" w:rsidRPr="003E3856" w:rsidTr="003E3856">
        <w:trPr>
          <w:trHeight w:val="712"/>
        </w:trPr>
        <w:tc>
          <w:tcPr>
            <w:tcW w:w="675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</w:t>
            </w:r>
          </w:p>
        </w:tc>
        <w:tc>
          <w:tcPr>
            <w:tcW w:w="9214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  <w:r w:rsidRPr="003E3856">
              <w:rPr>
                <w:sz w:val="56"/>
                <w:szCs w:val="56"/>
              </w:rPr>
              <w:t>V láhvi to začalo šumět.</w:t>
            </w:r>
          </w:p>
        </w:tc>
      </w:tr>
      <w:tr w:rsidR="003E3856" w:rsidRPr="003E3856" w:rsidTr="003E3856">
        <w:trPr>
          <w:trHeight w:val="712"/>
        </w:trPr>
        <w:tc>
          <w:tcPr>
            <w:tcW w:w="675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</w:p>
        </w:tc>
        <w:tc>
          <w:tcPr>
            <w:tcW w:w="9214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  <w:r w:rsidRPr="003E3856">
              <w:rPr>
                <w:sz w:val="56"/>
                <w:szCs w:val="56"/>
              </w:rPr>
              <w:t xml:space="preserve">„Co poroučí </w:t>
            </w:r>
            <w:proofErr w:type="spellStart"/>
            <w:r w:rsidRPr="003E3856">
              <w:rPr>
                <w:sz w:val="56"/>
                <w:szCs w:val="56"/>
              </w:rPr>
              <w:t>páníček</w:t>
            </w:r>
            <w:proofErr w:type="spellEnd"/>
            <w:r w:rsidRPr="003E3856">
              <w:rPr>
                <w:sz w:val="56"/>
                <w:szCs w:val="56"/>
              </w:rPr>
              <w:t>?“</w:t>
            </w:r>
          </w:p>
        </w:tc>
      </w:tr>
      <w:tr w:rsidR="003E3856" w:rsidRPr="003E3856" w:rsidTr="003E3856">
        <w:trPr>
          <w:trHeight w:val="712"/>
        </w:trPr>
        <w:tc>
          <w:tcPr>
            <w:tcW w:w="675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</w:p>
        </w:tc>
        <w:tc>
          <w:tcPr>
            <w:tcW w:w="9214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  <w:r w:rsidRPr="003E3856">
              <w:rPr>
                <w:sz w:val="56"/>
                <w:szCs w:val="56"/>
              </w:rPr>
              <w:t>„Džine, z láhve ven!“ štěknul velitelsky.</w:t>
            </w:r>
          </w:p>
        </w:tc>
      </w:tr>
      <w:tr w:rsidR="003E3856" w:rsidRPr="003E3856" w:rsidTr="003E3856">
        <w:trPr>
          <w:trHeight w:val="712"/>
        </w:trPr>
        <w:tc>
          <w:tcPr>
            <w:tcW w:w="675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</w:p>
        </w:tc>
        <w:tc>
          <w:tcPr>
            <w:tcW w:w="9214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  <w:r w:rsidRPr="003E3856">
              <w:rPr>
                <w:sz w:val="56"/>
                <w:szCs w:val="56"/>
              </w:rPr>
              <w:t>Pak se z ní ozvalo temné vrčení.</w:t>
            </w:r>
          </w:p>
        </w:tc>
      </w:tr>
      <w:tr w:rsidR="003E3856" w:rsidRPr="003E3856" w:rsidTr="003E3856">
        <w:trPr>
          <w:trHeight w:val="712"/>
        </w:trPr>
        <w:tc>
          <w:tcPr>
            <w:tcW w:w="675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</w:p>
        </w:tc>
        <w:tc>
          <w:tcPr>
            <w:tcW w:w="9214" w:type="dxa"/>
          </w:tcPr>
          <w:p w:rsidR="003E3856" w:rsidRPr="003E3856" w:rsidRDefault="003E3856" w:rsidP="003E3856">
            <w:pPr>
              <w:rPr>
                <w:sz w:val="56"/>
                <w:szCs w:val="56"/>
              </w:rPr>
            </w:pPr>
            <w:r w:rsidRPr="003E3856">
              <w:rPr>
                <w:sz w:val="56"/>
                <w:szCs w:val="56"/>
              </w:rPr>
              <w:t>Před Škubánkem stál psí džin.</w:t>
            </w:r>
          </w:p>
        </w:tc>
      </w:tr>
    </w:tbl>
    <w:p w:rsidR="003E3856" w:rsidRDefault="003E3856"/>
    <w:p w:rsidR="003E3856" w:rsidRDefault="003E3856">
      <w:bookmarkStart w:id="0" w:name="_GoBack"/>
      <w:bookmarkEnd w:id="0"/>
    </w:p>
    <w:sectPr w:rsidR="003E3856" w:rsidSect="003E385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56"/>
    <w:rsid w:val="0000308A"/>
    <w:rsid w:val="0004071C"/>
    <w:rsid w:val="0004642C"/>
    <w:rsid w:val="000979FD"/>
    <w:rsid w:val="000C1881"/>
    <w:rsid w:val="00145C76"/>
    <w:rsid w:val="0017270B"/>
    <w:rsid w:val="002046F5"/>
    <w:rsid w:val="00212EA9"/>
    <w:rsid w:val="002E1B6E"/>
    <w:rsid w:val="00325700"/>
    <w:rsid w:val="003857A5"/>
    <w:rsid w:val="003944D5"/>
    <w:rsid w:val="003C333A"/>
    <w:rsid w:val="003E3856"/>
    <w:rsid w:val="003E4AE7"/>
    <w:rsid w:val="003E6BA6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67576A"/>
    <w:rsid w:val="00780294"/>
    <w:rsid w:val="007E04E8"/>
    <w:rsid w:val="00850BC6"/>
    <w:rsid w:val="00873007"/>
    <w:rsid w:val="008C5D1A"/>
    <w:rsid w:val="008E22BD"/>
    <w:rsid w:val="008E432E"/>
    <w:rsid w:val="00914A5D"/>
    <w:rsid w:val="00975982"/>
    <w:rsid w:val="009803C5"/>
    <w:rsid w:val="009A5B02"/>
    <w:rsid w:val="009C1003"/>
    <w:rsid w:val="009D4E38"/>
    <w:rsid w:val="00A70A8F"/>
    <w:rsid w:val="00AD430D"/>
    <w:rsid w:val="00B26749"/>
    <w:rsid w:val="00B37524"/>
    <w:rsid w:val="00BD6F6F"/>
    <w:rsid w:val="00C51F0F"/>
    <w:rsid w:val="00D12077"/>
    <w:rsid w:val="00D54B2E"/>
    <w:rsid w:val="00E20394"/>
    <w:rsid w:val="00E42693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3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3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2012-10-19T16:44:00Z</dcterms:created>
  <dcterms:modified xsi:type="dcterms:W3CDTF">2012-10-19T16:52:00Z</dcterms:modified>
</cp:coreProperties>
</file>