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377ABD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7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AB79D0" w:rsidRPr="00E07F6E">
        <w:t>Strukturování textu</w:t>
      </w:r>
      <w:r w:rsidR="00AB79D0">
        <w:t>, speciální značky I</w:t>
      </w:r>
      <w:r>
        <w:t>V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377ABD" w:rsidRPr="00405D53" w:rsidRDefault="00377ABD" w:rsidP="00377ABD">
      <w:pPr>
        <w:pStyle w:val="Odstavecseseznamem"/>
      </w:pPr>
      <w:r>
        <w:t xml:space="preserve">Mezi další speciální značky patří ty, které využijeme při publikování počítačových kódů. Používají se především značky </w:t>
      </w:r>
      <w:r w:rsidRPr="00714727">
        <w:rPr>
          <w:rStyle w:val="Siln"/>
        </w:rPr>
        <w:t>&lt;code&gt;</w:t>
      </w:r>
      <w:r>
        <w:t xml:space="preserve">, </w:t>
      </w:r>
      <w:r w:rsidRPr="00714727">
        <w:rPr>
          <w:rStyle w:val="Siln"/>
        </w:rPr>
        <w:t xml:space="preserve">&lt;/code&gt; </w:t>
      </w:r>
      <w:r>
        <w:t xml:space="preserve">a </w:t>
      </w:r>
      <w:r w:rsidRPr="00714727">
        <w:rPr>
          <w:rStyle w:val="Siln"/>
        </w:rPr>
        <w:t>&lt;pre&gt;</w:t>
      </w:r>
      <w:r>
        <w:t>,</w:t>
      </w:r>
      <w:r w:rsidRPr="00714727">
        <w:rPr>
          <w:rStyle w:val="Siln"/>
        </w:rPr>
        <w:t>&lt;/pre&gt;</w:t>
      </w:r>
      <w:r>
        <w:t xml:space="preserve">. </w:t>
      </w:r>
    </w:p>
    <w:p w:rsidR="00377ABD" w:rsidRDefault="00377ABD" w:rsidP="00377ABD">
      <w:pPr>
        <w:pStyle w:val="Podtitul"/>
      </w:pPr>
      <w:r>
        <w:t>Značka &lt;pre&gt;, &lt;/pre&gt;</w:t>
      </w:r>
    </w:p>
    <w:p w:rsidR="00377ABD" w:rsidRDefault="00377ABD" w:rsidP="00377ABD">
      <w:pPr>
        <w:pStyle w:val="Odstavecseseznamem"/>
        <w:rPr>
          <w:rStyle w:val="Siln"/>
          <w:b w:val="0"/>
          <w:i/>
        </w:rPr>
      </w:pPr>
      <w:r>
        <w:t xml:space="preserve">Při vytváření www stránek musíme vzít v úvahu, že prohlížeč sám zarovná text podle velikosti okna a rozlišení monitoru, znak ENTER interpretuje jako mezeru a že na formátování zobrazovaného textu </w:t>
      </w:r>
      <w:r w:rsidRPr="00714727">
        <w:t>v prohlížeči nemá vliv ani vícenásobná mezera</w:t>
      </w:r>
      <w:r w:rsidRPr="007A77B7">
        <w:rPr>
          <w:rStyle w:val="Siln"/>
          <w:b w:val="0"/>
          <w:i/>
        </w:rPr>
        <w:t>.</w:t>
      </w:r>
    </w:p>
    <w:p w:rsidR="00377ABD" w:rsidRPr="00FB54E1" w:rsidRDefault="00377ABD" w:rsidP="00377ABD">
      <w:pPr>
        <w:pStyle w:val="Odstavecseseznamem"/>
      </w:pPr>
      <w:r>
        <w:t xml:space="preserve">Párová značka </w:t>
      </w:r>
      <w:r w:rsidRPr="00714727">
        <w:rPr>
          <w:rStyle w:val="Siln"/>
        </w:rPr>
        <w:t>&lt;pre&gt;</w:t>
      </w:r>
      <w:r>
        <w:t>,</w:t>
      </w:r>
      <w:r w:rsidRPr="00714727">
        <w:rPr>
          <w:rStyle w:val="Siln"/>
        </w:rPr>
        <w:t>&lt;/pre&gt;</w:t>
      </w:r>
      <w:r>
        <w:rPr>
          <w:rStyle w:val="Siln"/>
        </w:rPr>
        <w:t xml:space="preserve"> </w:t>
      </w:r>
      <w:r>
        <w:t xml:space="preserve">definuje </w:t>
      </w:r>
      <w:r w:rsidRPr="000D1540">
        <w:t>předformátovaný</w:t>
      </w:r>
      <w:r w:rsidRPr="0006306A">
        <w:rPr>
          <w:rStyle w:val="Zvraznn"/>
        </w:rPr>
        <w:t xml:space="preserve"> </w:t>
      </w:r>
      <w:r>
        <w:t xml:space="preserve">text. Značka zaručí, že budou ponechány a prohlížečem interpretovány vícenásobné mezery, volné řádky. Uvnitř </w:t>
      </w:r>
      <w:r w:rsidRPr="00B71A85">
        <w:rPr>
          <w:rStyle w:val="Siln"/>
        </w:rPr>
        <w:t>&lt;pre&gt;</w:t>
      </w:r>
      <w:r>
        <w:t xml:space="preserve"> není povoleno používat značky pro formátování textu (nadpisy, seznamy, tabulky, …), je možné používat změny písma (skloněné, tučné) a odkazy. Značka se používá například pro zobrazování počítačového kódu v kombinaci se značkou </w:t>
      </w:r>
      <w:r w:rsidRPr="00B71A85">
        <w:rPr>
          <w:rStyle w:val="Siln"/>
        </w:rPr>
        <w:t>&lt;code&gt;</w:t>
      </w:r>
      <w:r>
        <w:t xml:space="preserve">, </w:t>
      </w:r>
      <w:r w:rsidRPr="00B71A85">
        <w:rPr>
          <w:rStyle w:val="Siln"/>
        </w:rPr>
        <w:t>&lt;/code&gt;</w:t>
      </w:r>
      <w:r>
        <w:t xml:space="preserve">. </w:t>
      </w:r>
    </w:p>
    <w:p w:rsidR="00377ABD" w:rsidRDefault="00377ABD" w:rsidP="00377ABD">
      <w:pPr>
        <w:pStyle w:val="Podtitul"/>
      </w:pPr>
      <w:r>
        <w:t>Značka &lt;code&gt;, &lt;/code&gt;</w:t>
      </w:r>
    </w:p>
    <w:p w:rsidR="00377ABD" w:rsidRDefault="00377ABD" w:rsidP="00377ABD">
      <w:pPr>
        <w:pStyle w:val="Odstavecseseznamem"/>
      </w:pPr>
      <w:r>
        <w:t>Značka definuje počítačový kód. Na rozdíl od předchozí značky musí být vnořena do bloku (řádková značka). Značka je spojena s jednoduchým formátem písma: prohlížeč text zobrazí neproporciálním písmem.</w:t>
      </w:r>
    </w:p>
    <w:p w:rsidR="00377ABD" w:rsidRDefault="00377ABD" w:rsidP="00377ABD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</w:t>
      </w:r>
      <w:r>
        <w:rPr>
          <w:rStyle w:val="Zdraznnintenzivn"/>
        </w:rPr>
        <w:t>pre</w:t>
      </w:r>
      <w:r w:rsidRPr="00B640B3">
        <w:rPr>
          <w:rStyle w:val="Zdraznnintenzivn"/>
        </w:rPr>
        <w:t>&gt;</w:t>
      </w:r>
    </w:p>
    <w:p w:rsidR="00377ABD" w:rsidRDefault="00377ABD" w:rsidP="00377ABD">
      <w:pPr>
        <w:pStyle w:val="Odstavecseseznamem"/>
        <w:ind w:left="707" w:firstLine="2"/>
        <w:rPr>
          <w:rStyle w:val="Zdraznnintenzivn"/>
        </w:rPr>
      </w:pPr>
      <w:r>
        <w:rPr>
          <w:rStyle w:val="Zdraznnintenzivn"/>
        </w:rPr>
        <w:t>&lt;code&gt;</w:t>
      </w:r>
    </w:p>
    <w:p w:rsidR="00377ABD" w:rsidRDefault="00377ABD" w:rsidP="00377ABD">
      <w:pPr>
        <w:pStyle w:val="Odstavecseseznamem"/>
        <w:ind w:left="707" w:firstLine="2"/>
        <w:rPr>
          <w:rStyle w:val="Zdraznnintenzivn"/>
          <w:lang w:val="en-US"/>
        </w:rPr>
      </w:pPr>
      <w:r>
        <w:rPr>
          <w:rStyle w:val="Zdraznnintenzivn"/>
        </w:rPr>
        <w:t xml:space="preserve">function soucet(a,b)  </w:t>
      </w:r>
      <w:r>
        <w:rPr>
          <w:rStyle w:val="Zdraznnintenzivn"/>
          <w:lang w:val="en-US"/>
        </w:rPr>
        <w:t>{</w:t>
      </w:r>
    </w:p>
    <w:p w:rsidR="00377ABD" w:rsidRPr="00AD7DF9" w:rsidRDefault="00377ABD" w:rsidP="00377ABD">
      <w:pPr>
        <w:pStyle w:val="Odstavecseseznamem"/>
        <w:ind w:left="707" w:firstLine="2"/>
        <w:rPr>
          <w:rStyle w:val="Zdraznnintenzivn"/>
        </w:rPr>
      </w:pPr>
      <w:r>
        <w:rPr>
          <w:rStyle w:val="Zdraznnintenzivn"/>
          <w:lang w:val="en-US"/>
        </w:rPr>
        <w:tab/>
        <w:t>return a+b</w:t>
      </w:r>
      <w:r>
        <w:rPr>
          <w:rStyle w:val="Zdraznnintenzivn"/>
        </w:rPr>
        <w:t>;</w:t>
      </w:r>
    </w:p>
    <w:p w:rsidR="00377ABD" w:rsidRPr="00AD7DF9" w:rsidRDefault="00377ABD" w:rsidP="00377ABD">
      <w:pPr>
        <w:pStyle w:val="Odstavecseseznamem"/>
        <w:ind w:left="707" w:firstLine="2"/>
        <w:rPr>
          <w:rStyle w:val="Zdraznnintenzivn"/>
          <w:lang w:val="en-US"/>
        </w:rPr>
      </w:pPr>
      <w:r>
        <w:rPr>
          <w:rStyle w:val="Zdraznnintenzivn"/>
          <w:lang w:val="en-US"/>
        </w:rPr>
        <w:t>}</w:t>
      </w:r>
    </w:p>
    <w:p w:rsidR="00377ABD" w:rsidRDefault="00377ABD" w:rsidP="00377ABD">
      <w:pPr>
        <w:pStyle w:val="Odstavecseseznamem"/>
        <w:ind w:left="707" w:firstLine="2"/>
        <w:rPr>
          <w:rStyle w:val="Zdraznnintenzivn"/>
        </w:rPr>
      </w:pPr>
      <w:r>
        <w:rPr>
          <w:rStyle w:val="Zdraznnintenzivn"/>
        </w:rPr>
        <w:t xml:space="preserve"> &lt;/code&gt;</w:t>
      </w:r>
    </w:p>
    <w:p w:rsidR="00377ABD" w:rsidRDefault="00377ABD" w:rsidP="00377ABD">
      <w:pPr>
        <w:pStyle w:val="Odstavecseseznamem"/>
        <w:ind w:left="707" w:firstLine="2"/>
        <w:rPr>
          <w:rStyle w:val="Zdraznnintenzivn"/>
        </w:rPr>
      </w:pPr>
      <w:r>
        <w:rPr>
          <w:rStyle w:val="Zdraznnintenzivn"/>
        </w:rPr>
        <w:t>&lt;/pre&gt;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973677" w:rsidRDefault="00973677" w:rsidP="00973677">
      <w:pPr>
        <w:pStyle w:val="zadan"/>
      </w:pPr>
      <w:r>
        <w:t>Publikujte prostřednictvím webové stránky některý z Vašich krátkých programů. Stránku opatřete nadpisem, krátkým popisem funkce programu. K zápisu programového kódu využijte značky, se kterými jste se seznámili v pracovním listu a případně nalezněte další vhodné značky.</w:t>
      </w:r>
      <w:r w:rsidRPr="0071620A">
        <w:t xml:space="preserve"> </w:t>
      </w:r>
      <w:r>
        <w:t>Například &lt;pre&gt;, &lt;code&gt;,&lt;samp&gt;, …</w:t>
      </w:r>
    </w:p>
    <w:p w:rsidR="00973677" w:rsidRPr="00F83D71" w:rsidRDefault="00973677" w:rsidP="00973677">
      <w:pPr>
        <w:pStyle w:val="zadan"/>
        <w:rPr>
          <w:rStyle w:val="Siln"/>
          <w:b w:val="0"/>
          <w:bCs/>
        </w:rPr>
      </w:pPr>
      <w:r>
        <w:t>Pokud žádný vlastní zdrojový kód nemáte k dispozici, pak hledejte inspiraci na Internetu anebo využijte vzorový příklad pod zadáním cvičení.</w:t>
      </w:r>
    </w:p>
    <w:p w:rsidR="00973677" w:rsidRPr="00D301FE" w:rsidRDefault="00973677" w:rsidP="00973677">
      <w:pPr>
        <w:pStyle w:val="zadan"/>
      </w:pPr>
      <w:r w:rsidRPr="00D301FE">
        <w:t>Vámi vytvořenou stránku uložte do složky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Zdraznnjemn"/>
        </w:rPr>
        <w:t>strukturovani_textu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D301FE">
        <w:t>pod názvem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Zdraznnjemn"/>
        </w:rPr>
        <w:t>strukturovani_textu_cv</w:t>
      </w:r>
      <w:r>
        <w:rPr>
          <w:rStyle w:val="Zdraznnjemn"/>
        </w:rPr>
        <w:t>5</w:t>
      </w:r>
      <w:r w:rsidRPr="00F77D32">
        <w:rPr>
          <w:rStyle w:val="Zdraznnjemn"/>
        </w:rPr>
        <w:t>.html</w:t>
      </w:r>
      <w:r w:rsidRPr="00D301FE">
        <w:t>.</w:t>
      </w:r>
    </w:p>
    <w:p w:rsidR="00973677" w:rsidRDefault="00973677" w:rsidP="00973677">
      <w:pPr>
        <w:pStyle w:val="Podtitul"/>
      </w:pPr>
      <w:r>
        <w:t>Vzorový příklad</w:t>
      </w:r>
    </w:p>
    <w:p w:rsidR="00973677" w:rsidRPr="004E4D05" w:rsidRDefault="00973677" w:rsidP="00973677">
      <w:pPr>
        <w:pStyle w:val="obrzek"/>
      </w:pPr>
      <w:r>
        <w:rPr>
          <w:noProof/>
        </w:rPr>
        <w:drawing>
          <wp:inline distT="0" distB="0" distL="0" distR="0">
            <wp:extent cx="5133975" cy="4686300"/>
            <wp:effectExtent l="0" t="0" r="9525" b="0"/>
            <wp:docPr id="5" name="Obrázek 5" descr="strukturovani_textu_cv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ukturovani_textu_cv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6C2" w:rsidRPr="00E90A8F" w:rsidRDefault="00E90A8F" w:rsidP="00C8592F">
      <w:pPr>
        <w:pStyle w:val="obrzek"/>
        <w:rPr>
          <w:color w:val="808080" w:themeColor="background1" w:themeShade="80"/>
          <w:sz w:val="20"/>
        </w:rPr>
      </w:pPr>
      <w:r>
        <w:br w:type="page"/>
      </w:r>
    </w:p>
    <w:p w:rsidR="004E63B0" w:rsidRPr="00B20819" w:rsidRDefault="00377ABD" w:rsidP="00B20819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7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AB79D0" w:rsidRPr="00E07F6E">
        <w:t>Strukturování textu</w:t>
      </w:r>
      <w:r w:rsidR="00AB79D0">
        <w:t>, speciální značky I</w:t>
      </w:r>
      <w:r>
        <w:t>V</w:t>
      </w:r>
      <w:r w:rsidR="00AB79D0">
        <w:t xml:space="preserve"> </w:t>
      </w:r>
      <w:r w:rsidR="004E63B0">
        <w:t>– ŘEŠENÍ</w:t>
      </w:r>
    </w:p>
    <w:p w:rsidR="00973677" w:rsidRDefault="00973677" w:rsidP="00973677">
      <w:pPr>
        <w:pStyle w:val="Podtitul"/>
      </w:pPr>
      <w:r>
        <w:t>Zdrojový kód vzorového příkladu cvičení:</w:t>
      </w:r>
    </w:p>
    <w:p w:rsidR="007C76C2" w:rsidRPr="00CF0D95" w:rsidRDefault="00973677" w:rsidP="00462BA1">
      <w:pPr>
        <w:pStyle w:val="obrzek"/>
      </w:pPr>
      <w:r>
        <w:rPr>
          <w:noProof/>
        </w:rPr>
        <w:drawing>
          <wp:inline distT="0" distB="0" distL="0" distR="0">
            <wp:extent cx="5133975" cy="4686300"/>
            <wp:effectExtent l="0" t="0" r="9525" b="0"/>
            <wp:docPr id="7" name="Obrázek 7" descr="strukturovani_textu_cv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rukturovani_textu_cv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BA1" w:rsidRDefault="00462BA1" w:rsidP="00462BA1">
      <w:pPr>
        <w:pStyle w:val="Nzev"/>
      </w:pPr>
      <w:r>
        <w:t>Zdroje</w:t>
      </w:r>
      <w:r w:rsidRPr="00250B2F">
        <w:t>:</w:t>
      </w:r>
    </w:p>
    <w:p w:rsidR="00DD75EB" w:rsidRDefault="00DD75EB" w:rsidP="00DD75EB">
      <w:r>
        <w:t xml:space="preserve">BROŽA, Petr. </w:t>
      </w:r>
      <w:r>
        <w:rPr>
          <w:i/>
          <w:iCs/>
        </w:rPr>
        <w:t>Programování www stránek pro úplné začátečníky</w:t>
      </w:r>
      <w:r>
        <w:t>. 1. vyd. Praha: Computer Press, 2002, 161 s. ISBN 80-7226-421-4.</w:t>
      </w:r>
    </w:p>
    <w:p w:rsidR="00662991" w:rsidRDefault="00662991" w:rsidP="00662991">
      <w:pPr>
        <w:pStyle w:val="Normlnweb"/>
        <w:jc w:val="both"/>
      </w:pPr>
      <w:r>
        <w:t xml:space="preserve">JANOVSKÝ , Dušan. </w:t>
      </w:r>
      <w:r>
        <w:rPr>
          <w:rStyle w:val="Zvraznn"/>
        </w:rPr>
        <w:t>Jakpsatweb</w:t>
      </w:r>
      <w:r w:rsidRPr="00FA46FB">
        <w:rPr>
          <w:rStyle w:val="Zvraznn"/>
        </w:rPr>
        <w:t xml:space="preserve">.cz : </w:t>
      </w:r>
      <w:r>
        <w:rPr>
          <w:rStyle w:val="Zvraznn"/>
        </w:rPr>
        <w:t>HTML</w:t>
      </w:r>
      <w:r w:rsidRPr="00FA46FB">
        <w:rPr>
          <w:rStyle w:val="Zvraznn"/>
        </w:rPr>
        <w:t>: “</w:t>
      </w:r>
      <w:r w:rsidR="009528DA">
        <w:rPr>
          <w:rStyle w:val="Zvraznn"/>
        </w:rPr>
        <w:t>Bloky</w:t>
      </w:r>
      <w:r w:rsidRPr="00FA46FB">
        <w:rPr>
          <w:rStyle w:val="Zvraznn"/>
        </w:rPr>
        <w:t xml:space="preserve">“ </w:t>
      </w:r>
      <w:r>
        <w:t>[online]. 2012-04-03 [cit. 2012-08-03]. Dostupný z WWW: &lt;</w:t>
      </w:r>
      <w:r w:rsidRPr="002C121A">
        <w:t xml:space="preserve"> </w:t>
      </w:r>
      <w:bookmarkStart w:id="0" w:name="_GoBack"/>
      <w:bookmarkEnd w:id="0"/>
      <w:r w:rsidR="009528DA">
        <w:rPr>
          <w:rFonts w:eastAsiaTheme="majorEastAsia"/>
        </w:rPr>
        <w:fldChar w:fldCharType="begin"/>
      </w:r>
      <w:r w:rsidR="009528DA">
        <w:rPr>
          <w:rFonts w:eastAsiaTheme="majorEastAsia"/>
        </w:rPr>
        <w:instrText xml:space="preserve"> HYPERLINK "</w:instrText>
      </w:r>
      <w:r w:rsidR="009528DA" w:rsidRPr="009528DA">
        <w:rPr>
          <w:rFonts w:eastAsiaTheme="majorEastAsia"/>
        </w:rPr>
        <w:instrText>http://www.jakpsatweb.cz/html/bloky.html</w:instrText>
      </w:r>
      <w:r w:rsidR="009528DA">
        <w:rPr>
          <w:rFonts w:eastAsiaTheme="majorEastAsia"/>
        </w:rPr>
        <w:instrText xml:space="preserve">" </w:instrText>
      </w:r>
      <w:r w:rsidR="009528DA">
        <w:rPr>
          <w:rFonts w:eastAsiaTheme="majorEastAsia"/>
        </w:rPr>
        <w:fldChar w:fldCharType="separate"/>
      </w:r>
      <w:r w:rsidR="009528DA" w:rsidRPr="00E64AB2">
        <w:rPr>
          <w:rStyle w:val="Hypertextovodkaz"/>
          <w:rFonts w:eastAsiaTheme="majorEastAsia"/>
        </w:rPr>
        <w:t>http://www.jakpsatweb.cz/html/bloky.html</w:t>
      </w:r>
      <w:r w:rsidR="009528DA">
        <w:rPr>
          <w:rFonts w:eastAsiaTheme="majorEastAsia"/>
        </w:rPr>
        <w:fldChar w:fldCharType="end"/>
      </w:r>
      <w:r>
        <w:t>&gt;.</w:t>
      </w:r>
    </w:p>
    <w:p w:rsidR="004E63B0" w:rsidRPr="00C8592F" w:rsidRDefault="00B46985" w:rsidP="00B4698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 w:val="28"/>
          <w:szCs w:val="28"/>
        </w:rPr>
      </w:pPr>
      <w:r>
        <w:br w:type="page"/>
      </w:r>
      <w:r w:rsidR="00377ABD">
        <w:rPr>
          <w:rFonts w:eastAsia="Times New Roman"/>
          <w:bCs w:val="0"/>
          <w:kern w:val="0"/>
          <w:szCs w:val="20"/>
        </w:rPr>
        <w:lastRenderedPageBreak/>
        <w:t>7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762A96" w:rsidRPr="00C8592F">
        <w:rPr>
          <w:sz w:val="28"/>
          <w:szCs w:val="28"/>
        </w:rPr>
        <w:t>Strukturování textu, speciální značky I</w:t>
      </w:r>
      <w:r w:rsidR="00377ABD">
        <w:rPr>
          <w:sz w:val="28"/>
          <w:szCs w:val="28"/>
        </w:rPr>
        <w:t>V</w:t>
      </w:r>
      <w:r w:rsidR="00762A96"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8F1DA9" w:rsidRDefault="00E857F8" w:rsidP="000E3CE9">
      <w:pPr>
        <w:spacing w:after="360"/>
        <w:jc w:val="both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8F1DA9">
        <w:t>Žáci se seznámí se speciálními značkami používanými pro zápis počítačového kódu a před</w:t>
      </w:r>
      <w:r w:rsidR="008F1DA9">
        <w:t xml:space="preserve"> </w:t>
      </w:r>
      <w:r w:rsidR="008F1DA9">
        <w:t>formátovaného textu. Následně vypracují úkoly, které probranou látku procvičují.</w:t>
      </w:r>
    </w:p>
    <w:p w:rsidR="00274814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8F1DA9">
        <w:t>Při tvorbě www stránek žák správně používá značky pro definici před</w:t>
      </w:r>
      <w:r w:rsidR="008F1DA9">
        <w:t xml:space="preserve"> </w:t>
      </w:r>
      <w:r w:rsidR="008F1DA9">
        <w:t>formátovaného textu a prezentaci počítačového kódu. Na základě získaných znalostí vhodně rozčlení daný text pomocí XHTML značek.</w:t>
      </w:r>
    </w:p>
    <w:p w:rsidR="00E857F8" w:rsidRPr="000E3CE9" w:rsidRDefault="00E857F8" w:rsidP="000E3CE9">
      <w:pPr>
        <w:spacing w:after="360"/>
        <w:jc w:val="both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417000">
        <w:t>3</w:t>
      </w:r>
      <w:r>
        <w:t>0 minut</w:t>
      </w:r>
    </w:p>
    <w:p w:rsidR="004E63B0" w:rsidRDefault="004E63B0" w:rsidP="008F1DA9">
      <w:pPr>
        <w:jc w:val="both"/>
      </w:pPr>
      <w:r w:rsidRPr="000327AE">
        <w:rPr>
          <w:rStyle w:val="PodtitulChar"/>
        </w:rPr>
        <w:t>Postup:</w:t>
      </w:r>
      <w:r>
        <w:t xml:space="preserve"> Teoretický základ představuje stručné shrnutí učiva, zadání v pracovním listu je určeno k jeho procvičení. Je určeno k samostatné práci žáků</w:t>
      </w:r>
      <w:r w:rsidR="00871B5D">
        <w:t>.</w:t>
      </w:r>
      <w:r>
        <w:t xml:space="preserve"> </w:t>
      </w:r>
      <w:r w:rsidR="008F1DA9">
        <w:t>Ž</w:t>
      </w:r>
      <w:r w:rsidR="008F1DA9">
        <w:t>áci samostatně zpracují cvičení na základě vlastních podkladů. Po vypracování cvičení následuje prezentace některých prací doprovázená diskuzí o nově použitých značkách a zdroji informací.</w:t>
      </w:r>
    </w:p>
    <w:p w:rsidR="008F1DA9" w:rsidRDefault="008F1DA9" w:rsidP="008F1DA9">
      <w:pPr>
        <w:jc w:val="both"/>
      </w:pP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E3CE9"/>
    <w:rsid w:val="001415C9"/>
    <w:rsid w:val="00153D69"/>
    <w:rsid w:val="00274814"/>
    <w:rsid w:val="002E2047"/>
    <w:rsid w:val="00377ABD"/>
    <w:rsid w:val="00417000"/>
    <w:rsid w:val="00462BA1"/>
    <w:rsid w:val="00486245"/>
    <w:rsid w:val="004B0FF6"/>
    <w:rsid w:val="004E63B0"/>
    <w:rsid w:val="00554F24"/>
    <w:rsid w:val="005B0390"/>
    <w:rsid w:val="00662991"/>
    <w:rsid w:val="006E6834"/>
    <w:rsid w:val="00762A96"/>
    <w:rsid w:val="007B3A9E"/>
    <w:rsid w:val="007C4D7D"/>
    <w:rsid w:val="007C76C2"/>
    <w:rsid w:val="007D274B"/>
    <w:rsid w:val="00812F42"/>
    <w:rsid w:val="00871B5D"/>
    <w:rsid w:val="008D5533"/>
    <w:rsid w:val="008F1DA9"/>
    <w:rsid w:val="009528DA"/>
    <w:rsid w:val="00973677"/>
    <w:rsid w:val="009A264C"/>
    <w:rsid w:val="009A2A83"/>
    <w:rsid w:val="00A90054"/>
    <w:rsid w:val="00AB79D0"/>
    <w:rsid w:val="00B20819"/>
    <w:rsid w:val="00B46985"/>
    <w:rsid w:val="00BC49FD"/>
    <w:rsid w:val="00C12525"/>
    <w:rsid w:val="00C347F7"/>
    <w:rsid w:val="00C57C78"/>
    <w:rsid w:val="00C8592F"/>
    <w:rsid w:val="00D07E58"/>
    <w:rsid w:val="00D1600E"/>
    <w:rsid w:val="00D27691"/>
    <w:rsid w:val="00DA5ECF"/>
    <w:rsid w:val="00DD75EB"/>
    <w:rsid w:val="00DE71D1"/>
    <w:rsid w:val="00E857F8"/>
    <w:rsid w:val="00E90A8F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uiPriority w:val="99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uiPriority w:val="20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uiPriority w:val="99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uiPriority w:val="20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528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7</cp:revision>
  <dcterms:created xsi:type="dcterms:W3CDTF">2012-10-14T16:11:00Z</dcterms:created>
  <dcterms:modified xsi:type="dcterms:W3CDTF">2012-10-14T16:26:00Z</dcterms:modified>
</cp:coreProperties>
</file>