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47D" w:rsidRDefault="00D02E72"/>
    <w:p w:rsidR="00725703" w:rsidRDefault="00725703"/>
    <w:p w:rsidR="00725703" w:rsidRDefault="00725703"/>
    <w:p w:rsidR="00725703" w:rsidRDefault="00725703"/>
    <w:p w:rsidR="00725703" w:rsidRDefault="00725703"/>
    <w:p w:rsidR="00C4253C" w:rsidRDefault="00C4253C"/>
    <w:p w:rsidR="00725703" w:rsidRDefault="00725703"/>
    <w:p w:rsidR="00725703" w:rsidRDefault="00725703"/>
    <w:p w:rsidR="00E36026" w:rsidRDefault="00E36026"/>
    <w:p w:rsidR="00E36026" w:rsidRDefault="00E36026"/>
    <w:p w:rsidR="00E36026" w:rsidRDefault="00E36026"/>
    <w:p w:rsidR="00672F17" w:rsidRDefault="00672F17" w:rsidP="00672F17">
      <w:r>
        <w:rPr>
          <w:noProof/>
        </w:rPr>
        <w:drawing>
          <wp:anchor distT="0" distB="0" distL="114300" distR="114300" simplePos="0" relativeHeight="251661312" behindDoc="0" locked="0" layoutInCell="1" allowOverlap="1" wp14:anchorId="138D1BE4" wp14:editId="2773C821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E36026" w:rsidRDefault="00E36026"/>
    <w:p w:rsidR="00E36026" w:rsidRDefault="00E36026"/>
    <w:p w:rsidR="00672F17" w:rsidRDefault="00672F17" w:rsidP="00437282">
      <w:pPr>
        <w:jc w:val="center"/>
        <w:rPr>
          <w:b/>
          <w:sz w:val="56"/>
          <w:szCs w:val="56"/>
        </w:rPr>
      </w:pPr>
    </w:p>
    <w:p w:rsidR="00672F17" w:rsidRDefault="00090785" w:rsidP="00090785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Název školy:     </w:t>
      </w:r>
      <w:r w:rsidR="0010522C">
        <w:rPr>
          <w:rFonts w:asciiTheme="minorHAnsi" w:hAnsiTheme="minorHAnsi" w:cstheme="minorHAnsi"/>
          <w:b/>
          <w:sz w:val="40"/>
          <w:szCs w:val="40"/>
        </w:rPr>
        <w:t xml:space="preserve">    </w:t>
      </w:r>
      <w:r>
        <w:rPr>
          <w:rFonts w:asciiTheme="minorHAnsi" w:hAnsiTheme="minorHAnsi" w:cstheme="minorHAnsi"/>
          <w:b/>
          <w:sz w:val="40"/>
          <w:szCs w:val="40"/>
        </w:rPr>
        <w:t>ZŠ a MŠ T. G. Masaryka Fulnek</w:t>
      </w:r>
    </w:p>
    <w:p w:rsidR="00090785" w:rsidRDefault="00090785" w:rsidP="00090785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Autor :</w:t>
      </w:r>
      <w:r>
        <w:rPr>
          <w:rFonts w:asciiTheme="minorHAnsi" w:hAnsiTheme="minorHAnsi" w:cstheme="minorHAnsi"/>
          <w:b/>
          <w:sz w:val="40"/>
          <w:szCs w:val="40"/>
        </w:rPr>
        <w:tab/>
      </w:r>
      <w:r>
        <w:rPr>
          <w:rFonts w:asciiTheme="minorHAnsi" w:hAnsiTheme="minorHAnsi" w:cstheme="minorHAnsi"/>
          <w:b/>
          <w:sz w:val="40"/>
          <w:szCs w:val="40"/>
        </w:rPr>
        <w:tab/>
        <w:t xml:space="preserve">    </w:t>
      </w:r>
      <w:r w:rsidR="0010522C">
        <w:rPr>
          <w:rFonts w:asciiTheme="minorHAnsi" w:hAnsiTheme="minorHAnsi" w:cstheme="minorHAnsi"/>
          <w:b/>
          <w:sz w:val="40"/>
          <w:szCs w:val="40"/>
        </w:rPr>
        <w:t xml:space="preserve">     </w:t>
      </w:r>
      <w:r>
        <w:rPr>
          <w:rFonts w:asciiTheme="minorHAnsi" w:hAnsiTheme="minorHAnsi" w:cstheme="minorHAnsi"/>
          <w:b/>
          <w:sz w:val="40"/>
          <w:szCs w:val="40"/>
        </w:rPr>
        <w:t>Mgr. Jitka Kolářová</w:t>
      </w:r>
    </w:p>
    <w:p w:rsidR="00090785" w:rsidRDefault="00090785" w:rsidP="00090785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Název :</w:t>
      </w:r>
      <w:r>
        <w:rPr>
          <w:rFonts w:asciiTheme="minorHAnsi" w:hAnsiTheme="minorHAnsi" w:cstheme="minorHAnsi"/>
          <w:b/>
          <w:sz w:val="40"/>
          <w:szCs w:val="40"/>
        </w:rPr>
        <w:tab/>
      </w:r>
      <w:r>
        <w:rPr>
          <w:rFonts w:asciiTheme="minorHAnsi" w:hAnsiTheme="minorHAnsi" w:cstheme="minorHAnsi"/>
          <w:b/>
          <w:sz w:val="40"/>
          <w:szCs w:val="40"/>
        </w:rPr>
        <w:tab/>
        <w:t xml:space="preserve">    </w:t>
      </w:r>
      <w:r w:rsidR="0010522C">
        <w:rPr>
          <w:rFonts w:asciiTheme="minorHAnsi" w:hAnsiTheme="minorHAnsi" w:cstheme="minorHAnsi"/>
          <w:b/>
          <w:sz w:val="40"/>
          <w:szCs w:val="40"/>
        </w:rPr>
        <w:t xml:space="preserve">     </w:t>
      </w:r>
      <w:r>
        <w:rPr>
          <w:rFonts w:asciiTheme="minorHAnsi" w:hAnsiTheme="minorHAnsi" w:cstheme="minorHAnsi"/>
          <w:b/>
          <w:sz w:val="40"/>
          <w:szCs w:val="40"/>
        </w:rPr>
        <w:t>VY_32_INOVACE_</w:t>
      </w:r>
      <w:r w:rsidR="00D02E72">
        <w:rPr>
          <w:rFonts w:asciiTheme="minorHAnsi" w:hAnsiTheme="minorHAnsi" w:cstheme="minorHAnsi"/>
          <w:b/>
          <w:sz w:val="40"/>
          <w:szCs w:val="40"/>
        </w:rPr>
        <w:t>ČJ</w:t>
      </w:r>
      <w:bookmarkStart w:id="0" w:name="_GoBack"/>
      <w:bookmarkEnd w:id="0"/>
      <w:r>
        <w:rPr>
          <w:rFonts w:asciiTheme="minorHAnsi" w:hAnsiTheme="minorHAnsi" w:cstheme="minorHAnsi"/>
          <w:b/>
          <w:sz w:val="40"/>
          <w:szCs w:val="40"/>
        </w:rPr>
        <w:t>.</w:t>
      </w:r>
      <w:r w:rsidR="001F0E0C">
        <w:rPr>
          <w:rFonts w:asciiTheme="minorHAnsi" w:hAnsiTheme="minorHAnsi" w:cstheme="minorHAnsi"/>
          <w:b/>
          <w:sz w:val="40"/>
          <w:szCs w:val="40"/>
        </w:rPr>
        <w:t>5.</w:t>
      </w:r>
      <w:r>
        <w:rPr>
          <w:rFonts w:asciiTheme="minorHAnsi" w:hAnsiTheme="minorHAnsi" w:cstheme="minorHAnsi"/>
          <w:b/>
          <w:sz w:val="40"/>
          <w:szCs w:val="40"/>
        </w:rPr>
        <w:t>7</w:t>
      </w:r>
      <w:r w:rsidR="00122A62">
        <w:rPr>
          <w:rFonts w:asciiTheme="minorHAnsi" w:hAnsiTheme="minorHAnsi" w:cstheme="minorHAnsi"/>
          <w:b/>
          <w:sz w:val="40"/>
          <w:szCs w:val="40"/>
        </w:rPr>
        <w:t>-</w:t>
      </w:r>
      <w:r>
        <w:rPr>
          <w:rFonts w:asciiTheme="minorHAnsi" w:hAnsiTheme="minorHAnsi" w:cstheme="minorHAnsi"/>
          <w:b/>
          <w:sz w:val="40"/>
          <w:szCs w:val="40"/>
        </w:rPr>
        <w:t>1</w:t>
      </w:r>
    </w:p>
    <w:p w:rsidR="00090785" w:rsidRDefault="00090785" w:rsidP="00090785">
      <w:pPr>
        <w:rPr>
          <w:rFonts w:asciiTheme="minorHAnsi" w:hAnsiTheme="minorHAnsi" w:cstheme="minorHAnsi"/>
          <w:b/>
          <w:kern w:val="1"/>
          <w:sz w:val="40"/>
          <w:szCs w:val="40"/>
        </w:rPr>
      </w:pPr>
      <w:r w:rsidRPr="00090785">
        <w:rPr>
          <w:rFonts w:asciiTheme="minorHAnsi" w:hAnsiTheme="minorHAnsi" w:cstheme="minorHAnsi"/>
          <w:b/>
          <w:sz w:val="40"/>
          <w:szCs w:val="40"/>
        </w:rPr>
        <w:t xml:space="preserve">Vzdělávací </w:t>
      </w:r>
      <w:r w:rsidR="0010522C" w:rsidRPr="00090785">
        <w:rPr>
          <w:rFonts w:asciiTheme="minorHAnsi" w:hAnsiTheme="minorHAnsi" w:cstheme="minorHAnsi"/>
          <w:b/>
          <w:sz w:val="40"/>
          <w:szCs w:val="40"/>
        </w:rPr>
        <w:t xml:space="preserve">obor: </w:t>
      </w:r>
      <w:r w:rsidR="00EB53A3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10522C" w:rsidRPr="00C673AE">
        <w:rPr>
          <w:rFonts w:asciiTheme="minorHAnsi" w:hAnsiTheme="minorHAnsi" w:cstheme="minorHAnsi"/>
          <w:sz w:val="40"/>
          <w:szCs w:val="40"/>
        </w:rPr>
        <w:t>Jazyk</w:t>
      </w:r>
      <w:r w:rsidRPr="00C673AE">
        <w:rPr>
          <w:rFonts w:asciiTheme="minorHAnsi" w:hAnsiTheme="minorHAnsi" w:cstheme="minorHAnsi"/>
          <w:kern w:val="1"/>
          <w:sz w:val="40"/>
          <w:szCs w:val="40"/>
        </w:rPr>
        <w:t xml:space="preserve"> a jazyková komunikace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    </w:t>
      </w:r>
    </w:p>
    <w:p w:rsidR="00090785" w:rsidRDefault="00090785" w:rsidP="00090785">
      <w:pPr>
        <w:rPr>
          <w:rFonts w:asciiTheme="minorHAnsi" w:hAnsiTheme="minorHAnsi" w:cstheme="minorHAnsi"/>
          <w:b/>
          <w:kern w:val="1"/>
          <w:sz w:val="40"/>
          <w:szCs w:val="40"/>
        </w:rPr>
      </w:pPr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Téma : 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  <w:t xml:space="preserve">             </w:t>
      </w:r>
      <w:r w:rsidR="0010522C">
        <w:rPr>
          <w:rFonts w:asciiTheme="minorHAnsi" w:hAnsiTheme="minorHAnsi" w:cstheme="minorHAnsi"/>
          <w:b/>
          <w:kern w:val="1"/>
          <w:sz w:val="40"/>
          <w:szCs w:val="40"/>
        </w:rPr>
        <w:t xml:space="preserve">    </w:t>
      </w:r>
      <w:r w:rsidRPr="0010522C">
        <w:rPr>
          <w:rFonts w:asciiTheme="minorHAnsi" w:hAnsiTheme="minorHAnsi" w:cstheme="minorHAnsi"/>
          <w:b/>
          <w:kern w:val="1"/>
          <w:sz w:val="40"/>
          <w:szCs w:val="40"/>
        </w:rPr>
        <w:t>Vyjmenovaná</w:t>
      </w:r>
      <w:r w:rsidR="0010522C" w:rsidRPr="0010522C">
        <w:rPr>
          <w:rFonts w:asciiTheme="minorHAnsi" w:hAnsiTheme="minorHAnsi" w:cstheme="minorHAnsi"/>
          <w:b/>
          <w:kern w:val="1"/>
          <w:sz w:val="40"/>
          <w:szCs w:val="40"/>
        </w:rPr>
        <w:t xml:space="preserve"> slova</w:t>
      </w:r>
      <w:r w:rsidR="00C150D1">
        <w:rPr>
          <w:rFonts w:asciiTheme="minorHAnsi" w:hAnsiTheme="minorHAnsi" w:cstheme="minorHAnsi"/>
          <w:b/>
          <w:kern w:val="1"/>
          <w:sz w:val="40"/>
          <w:szCs w:val="40"/>
        </w:rPr>
        <w:t xml:space="preserve"> - domino</w:t>
      </w:r>
    </w:p>
    <w:p w:rsidR="0010522C" w:rsidRDefault="0010522C" w:rsidP="0010522C">
      <w:pPr>
        <w:rPr>
          <w:rFonts w:asciiTheme="minorHAnsi" w:hAnsiTheme="minorHAnsi" w:cstheme="minorHAnsi"/>
          <w:b/>
          <w:kern w:val="1"/>
          <w:sz w:val="40"/>
          <w:szCs w:val="40"/>
        </w:rPr>
      </w:pPr>
      <w:r w:rsidRPr="0010522C">
        <w:rPr>
          <w:rFonts w:asciiTheme="minorHAnsi" w:hAnsiTheme="minorHAnsi" w:cstheme="minorHAnsi"/>
          <w:b/>
          <w:kern w:val="1"/>
          <w:sz w:val="40"/>
          <w:szCs w:val="40"/>
        </w:rPr>
        <w:t xml:space="preserve">Doporučený ročník: </w:t>
      </w:r>
      <w:r w:rsidR="00106ABF">
        <w:rPr>
          <w:rFonts w:asciiTheme="minorHAnsi" w:hAnsiTheme="minorHAnsi" w:cstheme="minorHAnsi"/>
          <w:b/>
          <w:kern w:val="1"/>
          <w:sz w:val="40"/>
          <w:szCs w:val="40"/>
        </w:rPr>
        <w:t xml:space="preserve">         </w:t>
      </w:r>
      <w:r w:rsidRPr="0010522C">
        <w:rPr>
          <w:rFonts w:asciiTheme="minorHAnsi" w:hAnsiTheme="minorHAnsi" w:cstheme="minorHAnsi"/>
          <w:kern w:val="1"/>
          <w:sz w:val="40"/>
          <w:szCs w:val="40"/>
        </w:rPr>
        <w:t>4. - 5.</w:t>
      </w:r>
    </w:p>
    <w:p w:rsidR="0010522C" w:rsidRDefault="0010522C" w:rsidP="008026B7">
      <w:pPr>
        <w:jc w:val="both"/>
        <w:rPr>
          <w:rFonts w:asciiTheme="minorHAnsi" w:hAnsiTheme="minorHAnsi" w:cstheme="minorHAnsi"/>
          <w:kern w:val="1"/>
          <w:sz w:val="40"/>
          <w:szCs w:val="40"/>
        </w:rPr>
      </w:pPr>
      <w:r w:rsidRPr="0010522C">
        <w:rPr>
          <w:rFonts w:asciiTheme="minorHAnsi" w:hAnsiTheme="minorHAnsi" w:cstheme="minorHAnsi"/>
          <w:b/>
          <w:kern w:val="1"/>
          <w:sz w:val="40"/>
          <w:szCs w:val="40"/>
        </w:rPr>
        <w:t>Anotace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: 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  <w:t xml:space="preserve"> </w:t>
      </w:r>
      <w:r w:rsidRPr="0010522C">
        <w:rPr>
          <w:rFonts w:asciiTheme="minorHAnsi" w:hAnsiTheme="minorHAnsi" w:cstheme="minorHAnsi"/>
          <w:kern w:val="1"/>
          <w:sz w:val="40"/>
          <w:szCs w:val="40"/>
        </w:rPr>
        <w:t>Materiál obsahuje manipulační karty (domino) s názvy vyjmenovaných a příbuzných slov pro skupinovou práci, sloužící k procvičení jejich pravopisu</w:t>
      </w:r>
    </w:p>
    <w:p w:rsidR="0010522C" w:rsidRPr="0010522C" w:rsidRDefault="0010522C" w:rsidP="0010522C">
      <w:pPr>
        <w:rPr>
          <w:rFonts w:asciiTheme="minorHAnsi" w:hAnsiTheme="minorHAnsi" w:cstheme="minorHAnsi"/>
          <w:b/>
          <w:kern w:val="1"/>
          <w:sz w:val="40"/>
          <w:szCs w:val="40"/>
        </w:rPr>
      </w:pPr>
      <w:r w:rsidRPr="0010522C">
        <w:rPr>
          <w:rFonts w:asciiTheme="minorHAnsi" w:hAnsiTheme="minorHAnsi" w:cstheme="minorHAnsi"/>
          <w:b/>
          <w:kern w:val="1"/>
          <w:sz w:val="40"/>
          <w:szCs w:val="40"/>
        </w:rPr>
        <w:t>Číslo projektu: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</w:r>
      <w:r w:rsidR="00C673AE">
        <w:rPr>
          <w:rFonts w:asciiTheme="minorHAnsi" w:hAnsiTheme="minorHAnsi" w:cstheme="minorHAnsi"/>
          <w:b/>
          <w:kern w:val="1"/>
          <w:sz w:val="40"/>
          <w:szCs w:val="40"/>
        </w:rPr>
        <w:t>CZ.1.07/1.4.00/21.0903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</w:r>
    </w:p>
    <w:p w:rsidR="0010522C" w:rsidRDefault="0010522C" w:rsidP="00090785">
      <w:pPr>
        <w:rPr>
          <w:rFonts w:asciiTheme="minorHAnsi" w:hAnsiTheme="minorHAnsi" w:cstheme="minorHAnsi"/>
          <w:b/>
          <w:kern w:val="1"/>
          <w:sz w:val="40"/>
          <w:szCs w:val="40"/>
        </w:rPr>
      </w:pPr>
    </w:p>
    <w:p w:rsidR="00090785" w:rsidRDefault="00090785" w:rsidP="00090785">
      <w:pPr>
        <w:rPr>
          <w:rFonts w:asciiTheme="minorHAnsi" w:hAnsiTheme="minorHAnsi" w:cstheme="minorHAnsi"/>
          <w:b/>
          <w:kern w:val="1"/>
          <w:sz w:val="40"/>
          <w:szCs w:val="40"/>
        </w:rPr>
      </w:pPr>
    </w:p>
    <w:p w:rsidR="00090785" w:rsidRPr="00090785" w:rsidRDefault="00090785" w:rsidP="00090785">
      <w:pPr>
        <w:rPr>
          <w:rFonts w:asciiTheme="minorHAnsi" w:hAnsiTheme="minorHAnsi" w:cstheme="minorHAnsi"/>
          <w:b/>
          <w:sz w:val="40"/>
          <w:szCs w:val="40"/>
        </w:rPr>
      </w:pPr>
    </w:p>
    <w:p w:rsidR="00672F17" w:rsidRDefault="00672F17" w:rsidP="00437282">
      <w:pPr>
        <w:jc w:val="center"/>
        <w:rPr>
          <w:b/>
          <w:sz w:val="56"/>
          <w:szCs w:val="56"/>
        </w:rPr>
      </w:pPr>
    </w:p>
    <w:p w:rsidR="00672F17" w:rsidRDefault="00672F17" w:rsidP="00437282">
      <w:pPr>
        <w:jc w:val="center"/>
        <w:rPr>
          <w:b/>
          <w:sz w:val="56"/>
          <w:szCs w:val="56"/>
        </w:rPr>
      </w:pPr>
    </w:p>
    <w:p w:rsidR="00672F17" w:rsidRDefault="00672F17" w:rsidP="00437282">
      <w:pPr>
        <w:jc w:val="center"/>
        <w:rPr>
          <w:b/>
          <w:sz w:val="56"/>
          <w:szCs w:val="56"/>
        </w:rPr>
      </w:pPr>
    </w:p>
    <w:p w:rsidR="00672F17" w:rsidRDefault="00672F17" w:rsidP="00C36F5D">
      <w:pPr>
        <w:rPr>
          <w:b/>
          <w:i/>
          <w:sz w:val="28"/>
          <w:szCs w:val="28"/>
          <w:u w:val="single"/>
        </w:rPr>
      </w:pPr>
    </w:p>
    <w:p w:rsidR="00672F17" w:rsidRDefault="00672F17" w:rsidP="00C36F5D">
      <w:pPr>
        <w:rPr>
          <w:b/>
          <w:i/>
          <w:sz w:val="28"/>
          <w:szCs w:val="28"/>
          <w:u w:val="single"/>
        </w:rPr>
      </w:pPr>
    </w:p>
    <w:p w:rsidR="00C36F5D" w:rsidRPr="0026759A" w:rsidRDefault="00C36F5D" w:rsidP="00C36F5D">
      <w:pPr>
        <w:rPr>
          <w:b/>
          <w:i/>
          <w:sz w:val="28"/>
          <w:szCs w:val="28"/>
          <w:u w:val="single"/>
        </w:rPr>
      </w:pPr>
      <w:r w:rsidRPr="0026759A">
        <w:rPr>
          <w:b/>
          <w:i/>
          <w:sz w:val="28"/>
          <w:szCs w:val="28"/>
          <w:u w:val="single"/>
        </w:rPr>
        <w:t>Metodická poznámka</w:t>
      </w:r>
    </w:p>
    <w:p w:rsidR="00610E6A" w:rsidRPr="00F55CB1" w:rsidRDefault="00610E6A" w:rsidP="00C36F5D">
      <w:pPr>
        <w:rPr>
          <w:b/>
          <w:i/>
          <w:u w:val="single"/>
        </w:rPr>
      </w:pPr>
    </w:p>
    <w:p w:rsidR="00C36F5D" w:rsidRPr="0026759A" w:rsidRDefault="00C36F5D" w:rsidP="00610E6A">
      <w:pPr>
        <w:numPr>
          <w:ilvl w:val="0"/>
          <w:numId w:val="2"/>
        </w:numPr>
        <w:spacing w:after="200" w:line="276" w:lineRule="auto"/>
        <w:rPr>
          <w:i/>
          <w:sz w:val="28"/>
          <w:szCs w:val="28"/>
        </w:rPr>
      </w:pPr>
      <w:r w:rsidRPr="0026759A">
        <w:rPr>
          <w:i/>
          <w:sz w:val="28"/>
          <w:szCs w:val="28"/>
        </w:rPr>
        <w:t xml:space="preserve">Žáci si ve skupinách rozstříhají  po tučně vyznačených čarách přiložený pracovní list na jednotlivé obdélníky (pro opakované použití je vhodné před rozstříháním zalaminovat) </w:t>
      </w:r>
    </w:p>
    <w:p w:rsidR="008D00A7" w:rsidRDefault="00C36F5D" w:rsidP="00610E6A">
      <w:pPr>
        <w:numPr>
          <w:ilvl w:val="0"/>
          <w:numId w:val="2"/>
        </w:numPr>
        <w:spacing w:after="200" w:line="276" w:lineRule="auto"/>
        <w:rPr>
          <w:i/>
          <w:sz w:val="28"/>
          <w:szCs w:val="28"/>
        </w:rPr>
      </w:pPr>
      <w:r w:rsidRPr="008D00A7">
        <w:rPr>
          <w:i/>
          <w:sz w:val="28"/>
          <w:szCs w:val="28"/>
        </w:rPr>
        <w:t xml:space="preserve"> Rozloží si jednotlivé kartičky a snaží se hledat dvojice sl</w:t>
      </w:r>
      <w:r w:rsidR="006F365C" w:rsidRPr="008D00A7">
        <w:rPr>
          <w:i/>
          <w:sz w:val="28"/>
          <w:szCs w:val="28"/>
        </w:rPr>
        <w:t>ov, které patří významem k </w:t>
      </w:r>
      <w:r w:rsidR="008D00A7" w:rsidRPr="008D00A7">
        <w:rPr>
          <w:i/>
          <w:sz w:val="28"/>
          <w:szCs w:val="28"/>
        </w:rPr>
        <w:t>sobě (vyjmenované</w:t>
      </w:r>
      <w:r w:rsidR="006F365C" w:rsidRPr="008D00A7">
        <w:rPr>
          <w:i/>
          <w:sz w:val="28"/>
          <w:szCs w:val="28"/>
        </w:rPr>
        <w:t xml:space="preserve"> slovo a k němu </w:t>
      </w:r>
      <w:r w:rsidR="008D00A7" w:rsidRPr="008D00A7">
        <w:rPr>
          <w:i/>
          <w:sz w:val="28"/>
          <w:szCs w:val="28"/>
        </w:rPr>
        <w:t>slovo příbuzné</w:t>
      </w:r>
      <w:r w:rsidR="008D00A7">
        <w:rPr>
          <w:i/>
          <w:sz w:val="28"/>
          <w:szCs w:val="28"/>
        </w:rPr>
        <w:t>.</w:t>
      </w:r>
    </w:p>
    <w:p w:rsidR="00C36F5D" w:rsidRDefault="00C36F5D" w:rsidP="00610E6A">
      <w:pPr>
        <w:numPr>
          <w:ilvl w:val="0"/>
          <w:numId w:val="2"/>
        </w:numPr>
        <w:spacing w:after="200" w:line="276" w:lineRule="auto"/>
        <w:rPr>
          <w:i/>
          <w:sz w:val="28"/>
          <w:szCs w:val="28"/>
        </w:rPr>
      </w:pPr>
      <w:r w:rsidRPr="0026759A">
        <w:rPr>
          <w:i/>
          <w:sz w:val="28"/>
          <w:szCs w:val="28"/>
        </w:rPr>
        <w:t xml:space="preserve">Své práce si mohou zkontrolovat z nerozstříhané tabulky (učitel promítne na interaktivní tabuli, popř. rozdá </w:t>
      </w:r>
      <w:r w:rsidR="008D00A7">
        <w:rPr>
          <w:i/>
          <w:sz w:val="28"/>
          <w:szCs w:val="28"/>
        </w:rPr>
        <w:t xml:space="preserve">žákům </w:t>
      </w:r>
      <w:r w:rsidRPr="0026759A">
        <w:rPr>
          <w:i/>
          <w:sz w:val="28"/>
          <w:szCs w:val="28"/>
        </w:rPr>
        <w:t>celé tabulky do jednotlivých skupin ke kontrole)</w:t>
      </w:r>
    </w:p>
    <w:p w:rsidR="00A023A5" w:rsidRDefault="00A023A5" w:rsidP="00A023A5">
      <w:pPr>
        <w:spacing w:after="200" w:line="276" w:lineRule="auto"/>
        <w:rPr>
          <w:i/>
          <w:sz w:val="28"/>
          <w:szCs w:val="28"/>
        </w:rPr>
      </w:pPr>
    </w:p>
    <w:p w:rsidR="00A023A5" w:rsidRDefault="00A023A5" w:rsidP="00A023A5">
      <w:pPr>
        <w:spacing w:after="200" w:line="276" w:lineRule="auto"/>
        <w:rPr>
          <w:i/>
          <w:sz w:val="28"/>
          <w:szCs w:val="28"/>
        </w:rPr>
      </w:pPr>
    </w:p>
    <w:p w:rsidR="00A023A5" w:rsidRPr="0026759A" w:rsidRDefault="00A023A5" w:rsidP="00A023A5">
      <w:pPr>
        <w:spacing w:after="200" w:line="276" w:lineRule="auto"/>
        <w:rPr>
          <w:i/>
          <w:sz w:val="28"/>
          <w:szCs w:val="28"/>
        </w:rPr>
      </w:pPr>
    </w:p>
    <w:p w:rsidR="00C36F5D" w:rsidRDefault="00C36F5D" w:rsidP="00C36F5D"/>
    <w:p w:rsidR="00725703" w:rsidRDefault="00725703" w:rsidP="00C36F5D"/>
    <w:p w:rsidR="00725703" w:rsidRDefault="00725703" w:rsidP="00C36F5D"/>
    <w:p w:rsidR="00725703" w:rsidRDefault="00725703" w:rsidP="00C36F5D"/>
    <w:p w:rsidR="00725703" w:rsidRDefault="00725703" w:rsidP="00C36F5D"/>
    <w:p w:rsidR="00725703" w:rsidRDefault="00725703" w:rsidP="00C36F5D"/>
    <w:p w:rsidR="00725703" w:rsidRDefault="00725703" w:rsidP="00C36F5D"/>
    <w:p w:rsidR="00725703" w:rsidRDefault="00725703" w:rsidP="00C36F5D"/>
    <w:p w:rsidR="00725703" w:rsidRDefault="00725703" w:rsidP="00C36F5D"/>
    <w:p w:rsidR="00725703" w:rsidRDefault="00725703" w:rsidP="00C36F5D"/>
    <w:p w:rsidR="00725703" w:rsidRDefault="00725703" w:rsidP="00C36F5D"/>
    <w:p w:rsidR="00725703" w:rsidRDefault="00725703" w:rsidP="00C36F5D"/>
    <w:p w:rsidR="00725703" w:rsidRDefault="00725703" w:rsidP="00C36F5D"/>
    <w:p w:rsidR="00725703" w:rsidRDefault="00725703" w:rsidP="00C36F5D"/>
    <w:p w:rsidR="00725703" w:rsidRDefault="00725703" w:rsidP="00C36F5D"/>
    <w:p w:rsidR="00725703" w:rsidRDefault="00725703" w:rsidP="00C36F5D"/>
    <w:p w:rsidR="00725703" w:rsidRDefault="00725703" w:rsidP="00C36F5D"/>
    <w:p w:rsidR="00BA6E43" w:rsidRDefault="00BA6E43" w:rsidP="00C36F5D"/>
    <w:p w:rsidR="00725703" w:rsidRDefault="00725703" w:rsidP="00C36F5D"/>
    <w:p w:rsidR="00725703" w:rsidRDefault="00725703" w:rsidP="00C36F5D"/>
    <w:p w:rsidR="00725703" w:rsidRDefault="00725703" w:rsidP="00C36F5D"/>
    <w:p w:rsidR="00FD545F" w:rsidRDefault="00FD545F" w:rsidP="00610E6A">
      <w:pPr>
        <w:ind w:left="6372"/>
      </w:pPr>
    </w:p>
    <w:p w:rsidR="0035368B" w:rsidRDefault="0035368B" w:rsidP="00610E6A">
      <w:pPr>
        <w:ind w:left="6372"/>
      </w:pPr>
    </w:p>
    <w:tbl>
      <w:tblPr>
        <w:tblW w:w="1038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5"/>
        <w:gridCol w:w="2693"/>
        <w:gridCol w:w="2552"/>
        <w:gridCol w:w="2615"/>
      </w:tblGrid>
      <w:tr w:rsidR="00377875" w:rsidRPr="00B15CF5" w:rsidTr="0022551A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725703" w:rsidP="0022551A">
            <w:pPr>
              <w:jc w:val="center"/>
              <w:rPr>
                <w:b/>
                <w:i/>
                <w:sz w:val="44"/>
                <w:szCs w:val="44"/>
              </w:rPr>
            </w:pPr>
            <w:r>
              <w:rPr>
                <w:b/>
                <w:i/>
                <w:sz w:val="44"/>
                <w:szCs w:val="44"/>
              </w:rPr>
              <w:lastRenderedPageBreak/>
              <w:t>START</w:t>
            </w: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býček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býk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splývat</w:t>
            </w:r>
          </w:p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</w:p>
        </w:tc>
      </w:tr>
      <w:tr w:rsidR="00377875" w:rsidRPr="00B15CF5" w:rsidTr="0022551A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plynout</w:t>
            </w: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blyštivý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blýskat se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Přemysl</w:t>
            </w:r>
          </w:p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</w:p>
        </w:tc>
      </w:tr>
      <w:tr w:rsidR="00377875" w:rsidRPr="00B15CF5" w:rsidTr="0022551A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myslit</w:t>
            </w: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přepych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pýcha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vysypaný</w:t>
            </w:r>
          </w:p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</w:p>
        </w:tc>
      </w:tr>
      <w:tr w:rsidR="00377875" w:rsidRPr="00B15CF5" w:rsidTr="0022551A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sypat</w:t>
            </w: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bydlit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zabydlený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neslyšně</w:t>
            </w:r>
          </w:p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</w:p>
        </w:tc>
      </w:tr>
      <w:tr w:rsidR="00377875" w:rsidRPr="00B15CF5" w:rsidTr="0022551A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slyšet</w:t>
            </w: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Vyšehrad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vysoký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ozývat se</w:t>
            </w:r>
          </w:p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</w:p>
        </w:tc>
      </w:tr>
      <w:tr w:rsidR="00377875" w:rsidRPr="00B15CF5" w:rsidTr="0022551A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nazývat</w:t>
            </w: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smýkat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smyčka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obyčejnost</w:t>
            </w:r>
          </w:p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</w:p>
        </w:tc>
      </w:tr>
      <w:tr w:rsidR="00377875" w:rsidRPr="00B15CF5" w:rsidTr="0022551A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obyčej</w:t>
            </w: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návyk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377875" w:rsidP="0022551A">
            <w:pPr>
              <w:ind w:firstLine="397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zvykat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mlýnice</w:t>
            </w:r>
          </w:p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</w:p>
        </w:tc>
      </w:tr>
      <w:tr w:rsidR="00377875" w:rsidRPr="00B15CF5" w:rsidTr="0022551A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mlýn</w:t>
            </w: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být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pozbýt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třpytka</w:t>
            </w:r>
          </w:p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</w:p>
        </w:tc>
      </w:tr>
      <w:tr w:rsidR="00377875" w:rsidRPr="00B15CF5" w:rsidTr="0022551A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třpytit se</w:t>
            </w: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syrovátka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syrový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namydlit</w:t>
            </w:r>
          </w:p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</w:p>
        </w:tc>
      </w:tr>
      <w:tr w:rsidR="00377875" w:rsidRPr="00B15CF5" w:rsidTr="0022551A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mýt</w:t>
            </w: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lýkožrout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  <w:r w:rsidRPr="00124A91">
              <w:rPr>
                <w:b/>
                <w:i/>
                <w:sz w:val="44"/>
                <w:szCs w:val="44"/>
              </w:rPr>
              <w:t>lýko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377875" w:rsidRPr="00124A91" w:rsidRDefault="00725703" w:rsidP="0022551A">
            <w:pPr>
              <w:jc w:val="center"/>
              <w:rPr>
                <w:b/>
                <w:i/>
                <w:sz w:val="44"/>
                <w:szCs w:val="44"/>
              </w:rPr>
            </w:pPr>
            <w:r>
              <w:rPr>
                <w:b/>
                <w:i/>
                <w:sz w:val="44"/>
                <w:szCs w:val="44"/>
              </w:rPr>
              <w:t>CÍL</w:t>
            </w:r>
          </w:p>
          <w:p w:rsidR="00377875" w:rsidRPr="00124A91" w:rsidRDefault="00377875" w:rsidP="0022551A">
            <w:pPr>
              <w:jc w:val="center"/>
              <w:rPr>
                <w:b/>
                <w:i/>
                <w:sz w:val="44"/>
                <w:szCs w:val="44"/>
              </w:rPr>
            </w:pPr>
          </w:p>
        </w:tc>
      </w:tr>
    </w:tbl>
    <w:p w:rsidR="00EE2362" w:rsidRDefault="00EE2362" w:rsidP="00610E6A"/>
    <w:sectPr w:rsidR="00EE2362" w:rsidSect="006A69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0FC" w:rsidRDefault="005A20FC" w:rsidP="0026759A">
      <w:r>
        <w:separator/>
      </w:r>
    </w:p>
  </w:endnote>
  <w:endnote w:type="continuationSeparator" w:id="0">
    <w:p w:rsidR="005A20FC" w:rsidRDefault="005A20FC" w:rsidP="00267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0FC" w:rsidRDefault="005A20FC" w:rsidP="0026759A">
      <w:r>
        <w:separator/>
      </w:r>
    </w:p>
  </w:footnote>
  <w:footnote w:type="continuationSeparator" w:id="0">
    <w:p w:rsidR="005A20FC" w:rsidRDefault="005A20FC" w:rsidP="002675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31409"/>
    <w:multiLevelType w:val="hybridMultilevel"/>
    <w:tmpl w:val="7D6E6C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0E1AFA"/>
    <w:multiLevelType w:val="hybridMultilevel"/>
    <w:tmpl w:val="3DF07990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2362"/>
    <w:rsid w:val="00065BC5"/>
    <w:rsid w:val="00090785"/>
    <w:rsid w:val="000D3F94"/>
    <w:rsid w:val="000F3DB6"/>
    <w:rsid w:val="0010522C"/>
    <w:rsid w:val="00106ABF"/>
    <w:rsid w:val="00122A62"/>
    <w:rsid w:val="00124A91"/>
    <w:rsid w:val="001579AD"/>
    <w:rsid w:val="001F0E0C"/>
    <w:rsid w:val="001F5758"/>
    <w:rsid w:val="0026759A"/>
    <w:rsid w:val="002A4D5B"/>
    <w:rsid w:val="002C6263"/>
    <w:rsid w:val="0031084E"/>
    <w:rsid w:val="0035368B"/>
    <w:rsid w:val="00362EE0"/>
    <w:rsid w:val="00377875"/>
    <w:rsid w:val="00437282"/>
    <w:rsid w:val="0049053D"/>
    <w:rsid w:val="00544664"/>
    <w:rsid w:val="005958F1"/>
    <w:rsid w:val="005A20FC"/>
    <w:rsid w:val="006023C9"/>
    <w:rsid w:val="006027A4"/>
    <w:rsid w:val="00610E6A"/>
    <w:rsid w:val="00644109"/>
    <w:rsid w:val="00672F17"/>
    <w:rsid w:val="006A692E"/>
    <w:rsid w:val="006F365C"/>
    <w:rsid w:val="00715552"/>
    <w:rsid w:val="00725703"/>
    <w:rsid w:val="00764709"/>
    <w:rsid w:val="007D2D27"/>
    <w:rsid w:val="008026B7"/>
    <w:rsid w:val="008D00A7"/>
    <w:rsid w:val="008F4E7B"/>
    <w:rsid w:val="009E115E"/>
    <w:rsid w:val="00A023A5"/>
    <w:rsid w:val="00B15CF5"/>
    <w:rsid w:val="00B57B5D"/>
    <w:rsid w:val="00B66EEF"/>
    <w:rsid w:val="00B70963"/>
    <w:rsid w:val="00BA6E43"/>
    <w:rsid w:val="00C1045B"/>
    <w:rsid w:val="00C150D1"/>
    <w:rsid w:val="00C21E78"/>
    <w:rsid w:val="00C24D78"/>
    <w:rsid w:val="00C36F5D"/>
    <w:rsid w:val="00C4253C"/>
    <w:rsid w:val="00C673AE"/>
    <w:rsid w:val="00D02E72"/>
    <w:rsid w:val="00E36026"/>
    <w:rsid w:val="00E60AC3"/>
    <w:rsid w:val="00EB53A3"/>
    <w:rsid w:val="00EE2362"/>
    <w:rsid w:val="00EF434A"/>
    <w:rsid w:val="00F22F61"/>
    <w:rsid w:val="00F3546D"/>
    <w:rsid w:val="00F55CB1"/>
    <w:rsid w:val="00FD545F"/>
    <w:rsid w:val="00FD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2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C36F5D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uiPriority w:val="99"/>
    <w:unhideWhenUsed/>
    <w:rsid w:val="0026759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6759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6759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759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75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759A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360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907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2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C36F5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4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73187-6442-497D-BBE9-862D65793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193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škola</cp:lastModifiedBy>
  <cp:revision>50</cp:revision>
  <cp:lastPrinted>2012-01-30T12:59:00Z</cp:lastPrinted>
  <dcterms:created xsi:type="dcterms:W3CDTF">2011-10-20T17:28:00Z</dcterms:created>
  <dcterms:modified xsi:type="dcterms:W3CDTF">2012-01-30T12:59:00Z</dcterms:modified>
</cp:coreProperties>
</file>