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285" w:rsidRDefault="00041285" w:rsidP="007B3F0C">
      <w:pPr>
        <w:jc w:val="center"/>
        <w:rPr>
          <w:rFonts w:ascii="Calibri" w:hAnsi="Calibri" w:cs="Calibri"/>
          <w:b/>
          <w:sz w:val="44"/>
          <w:szCs w:val="44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44"/>
          <w:szCs w:val="44"/>
        </w:rPr>
      </w:pPr>
    </w:p>
    <w:p w:rsidR="00160DC5" w:rsidRDefault="00160DC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60DC5" w:rsidRDefault="00A5091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5B720D" wp14:editId="4033246E">
                <wp:simplePos x="0" y="0"/>
                <wp:positionH relativeFrom="column">
                  <wp:posOffset>489585</wp:posOffset>
                </wp:positionH>
                <wp:positionV relativeFrom="paragraph">
                  <wp:posOffset>106680</wp:posOffset>
                </wp:positionV>
                <wp:extent cx="5145405" cy="2085975"/>
                <wp:effectExtent l="0" t="0" r="17145" b="28575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5405" cy="2085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C9D" w:rsidRDefault="00873C9D" w:rsidP="003F5EE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3F5EE7" w:rsidRPr="00873C9D" w:rsidRDefault="003F5EE7" w:rsidP="003F5EE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73C9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Název školy</w:t>
                            </w:r>
                            <w:r w:rsidRPr="00873C9D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873C9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Základní škola Varnsdorf, Edisonova 2821, okres Děčín, příspěvková organizace</w:t>
                            </w:r>
                          </w:p>
                          <w:p w:rsidR="003F5EE7" w:rsidRPr="00873C9D" w:rsidRDefault="00873C9D" w:rsidP="003F5EE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873C9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Využití ICT, </w:t>
                            </w:r>
                            <w:r w:rsidR="003F5EE7" w:rsidRPr="00873C9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Umění a kultura, Výtvarná výchova</w:t>
                            </w:r>
                            <w:r w:rsidR="00A5091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, Osově souměrné obrázky</w:t>
                            </w:r>
                            <w:r w:rsidR="003F5EE7" w:rsidRPr="00873C9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br/>
                              <w:t xml:space="preserve">Autor: Mgr. Karin </w:t>
                            </w:r>
                            <w:proofErr w:type="spellStart"/>
                            <w:r w:rsidR="003F5EE7" w:rsidRPr="00873C9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Čiháčková</w:t>
                            </w:r>
                            <w:proofErr w:type="spellEnd"/>
                            <w:r w:rsidR="003F5EE7" w:rsidRPr="00873C9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F5EE7" w:rsidRPr="00873C9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br/>
                              <w:t>Název pomůcky</w:t>
                            </w:r>
                            <w:r w:rsidR="003F5EE7" w:rsidRPr="00873C9D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: VY_32_INOVACE_</w:t>
                            </w:r>
                            <w:r w:rsidR="00197B38" w:rsidRPr="00873C9D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</w:t>
                            </w:r>
                            <w:r w:rsidR="003F5EE7" w:rsidRPr="00873C9D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/I. SADA</w:t>
                            </w:r>
                          </w:p>
                          <w:p w:rsidR="003F5EE7" w:rsidRPr="00873C9D" w:rsidRDefault="003F5EE7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8.55pt;margin-top:8.4pt;width:405.15pt;height:16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">
                <v:textbox>
                  <w:txbxContent>
                    <w:p w:rsidR="00873C9D" w:rsidRDefault="00873C9D" w:rsidP="003F5EE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3F5EE7" w:rsidRPr="00873C9D" w:rsidRDefault="003F5EE7" w:rsidP="003F5EE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873C9D">
                        <w:rPr>
                          <w:rFonts w:ascii="Arial" w:hAnsi="Arial" w:cs="Arial"/>
                          <w:sz w:val="32"/>
                          <w:szCs w:val="32"/>
                        </w:rPr>
                        <w:t>Název školy</w:t>
                      </w:r>
                      <w:r w:rsidRPr="00873C9D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: </w:t>
                      </w:r>
                      <w:r w:rsidRPr="00873C9D">
                        <w:rPr>
                          <w:rFonts w:ascii="Arial" w:hAnsi="Arial" w:cs="Arial"/>
                          <w:sz w:val="32"/>
                          <w:szCs w:val="32"/>
                        </w:rPr>
                        <w:t>Základní škola Varnsdorf, Edisonova 2821, okres Děčín, příspěvková organizace</w:t>
                      </w:r>
                    </w:p>
                    <w:p w:rsidR="003F5EE7" w:rsidRPr="00873C9D" w:rsidRDefault="00873C9D" w:rsidP="003F5EE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873C9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Využití ICT, </w:t>
                      </w:r>
                      <w:r w:rsidR="003F5EE7" w:rsidRPr="00873C9D">
                        <w:rPr>
                          <w:rFonts w:ascii="Arial" w:hAnsi="Arial" w:cs="Arial"/>
                          <w:sz w:val="32"/>
                          <w:szCs w:val="32"/>
                        </w:rPr>
                        <w:t>Umění a kultura, Výtvarná výchova</w:t>
                      </w:r>
                      <w:r w:rsidR="00A5091A">
                        <w:rPr>
                          <w:rFonts w:ascii="Arial" w:hAnsi="Arial" w:cs="Arial"/>
                          <w:sz w:val="32"/>
                          <w:szCs w:val="32"/>
                        </w:rPr>
                        <w:t>, Osově souměrné obrázky</w:t>
                      </w:r>
                      <w:r w:rsidR="003F5EE7" w:rsidRPr="00873C9D">
                        <w:rPr>
                          <w:rFonts w:ascii="Arial" w:hAnsi="Arial" w:cs="Arial"/>
                          <w:sz w:val="32"/>
                          <w:szCs w:val="32"/>
                        </w:rPr>
                        <w:br/>
                        <w:t xml:space="preserve">Autor: Mgr. Karin </w:t>
                      </w:r>
                      <w:proofErr w:type="spellStart"/>
                      <w:r w:rsidR="003F5EE7" w:rsidRPr="00873C9D">
                        <w:rPr>
                          <w:rFonts w:ascii="Arial" w:hAnsi="Arial" w:cs="Arial"/>
                          <w:sz w:val="32"/>
                          <w:szCs w:val="32"/>
                        </w:rPr>
                        <w:t>Čiháčková</w:t>
                      </w:r>
                      <w:proofErr w:type="spellEnd"/>
                      <w:r w:rsidR="003F5EE7" w:rsidRPr="00873C9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3F5EE7" w:rsidRPr="00873C9D">
                        <w:rPr>
                          <w:rFonts w:ascii="Arial" w:hAnsi="Arial" w:cs="Arial"/>
                          <w:sz w:val="32"/>
                          <w:szCs w:val="32"/>
                        </w:rPr>
                        <w:br/>
                        <w:t>Název pomůcky</w:t>
                      </w:r>
                      <w:r w:rsidR="003F5EE7" w:rsidRPr="00873C9D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: VY_32_INOVACE_</w:t>
                      </w:r>
                      <w:r w:rsidR="00197B38" w:rsidRPr="00873C9D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18</w:t>
                      </w:r>
                      <w:r w:rsidR="003F5EE7" w:rsidRPr="00873C9D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/I. SADA</w:t>
                      </w:r>
                    </w:p>
                    <w:p w:rsidR="003F5EE7" w:rsidRPr="00873C9D" w:rsidRDefault="003F5EE7">
                      <w:pPr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85148E" w:rsidRDefault="00873C9D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685BAC" wp14:editId="6591C247">
                <wp:simplePos x="0" y="0"/>
                <wp:positionH relativeFrom="column">
                  <wp:posOffset>499110</wp:posOffset>
                </wp:positionH>
                <wp:positionV relativeFrom="paragraph">
                  <wp:posOffset>574675</wp:posOffset>
                </wp:positionV>
                <wp:extent cx="5137150" cy="1866900"/>
                <wp:effectExtent l="0" t="0" r="25400" b="1905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715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C9D" w:rsidRDefault="00873C9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3F5EE7" w:rsidRDefault="003F5EE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562C5">
                              <w:rPr>
                                <w:b/>
                                <w:sz w:val="28"/>
                                <w:szCs w:val="28"/>
                              </w:rPr>
                              <w:t>Anotace:</w:t>
                            </w:r>
                            <w:r w:rsidRPr="003F5EE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97B38">
                              <w:rPr>
                                <w:sz w:val="28"/>
                                <w:szCs w:val="28"/>
                              </w:rPr>
                              <w:t>Žáci dokreslují druhou polovinu obrázku. Snaží se co nejpřesněji vypozorovat a vystihnout tvar.</w:t>
                            </w:r>
                          </w:p>
                          <w:p w:rsidR="00C562C5" w:rsidRDefault="00C562C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Vybraný motiv si žák překopíruje do pr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8"/>
                                <w:szCs w:val="28"/>
                              </w:rPr>
                              <w:t>ogramu MALOVÁNÍ, kde s ním bude dále pracovat.</w:t>
                            </w:r>
                          </w:p>
                          <w:p w:rsidR="00197B38" w:rsidRDefault="00197B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Určeno pro žáky 1.</w:t>
                            </w:r>
                            <w:r w:rsidR="002121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stupně.</w:t>
                            </w:r>
                          </w:p>
                          <w:p w:rsidR="00873C9D" w:rsidRDefault="00873C9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73C9D" w:rsidRPr="003F5EE7" w:rsidRDefault="00873C9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Období: září - prosinec 2011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margin-left:39.3pt;margin-top:45.25pt;width:404.5pt;height:1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">
                <v:textbox>
                  <w:txbxContent>
                    <w:p w:rsidR="00873C9D" w:rsidRDefault="00873C9D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3F5EE7" w:rsidRDefault="003F5EE7">
                      <w:pPr>
                        <w:rPr>
                          <w:sz w:val="28"/>
                          <w:szCs w:val="28"/>
                        </w:rPr>
                      </w:pPr>
                      <w:r w:rsidRPr="00C562C5">
                        <w:rPr>
                          <w:b/>
                          <w:sz w:val="28"/>
                          <w:szCs w:val="28"/>
                        </w:rPr>
                        <w:t>Anotace:</w:t>
                      </w:r>
                      <w:r w:rsidRPr="003F5EE7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97B38">
                        <w:rPr>
                          <w:sz w:val="28"/>
                          <w:szCs w:val="28"/>
                        </w:rPr>
                        <w:t>Žáci dokreslují druhou polovinu obrázku. Snaží se co nejpřesněji vypozorovat a vystihnout tvar.</w:t>
                      </w:r>
                    </w:p>
                    <w:p w:rsidR="00C562C5" w:rsidRDefault="00C562C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Vybraný motiv si žák překopíruje do pr</w:t>
                      </w:r>
                      <w:bookmarkStart w:id="1" w:name="_GoBack"/>
                      <w:bookmarkEnd w:id="1"/>
                      <w:r>
                        <w:rPr>
                          <w:sz w:val="28"/>
                          <w:szCs w:val="28"/>
                        </w:rPr>
                        <w:t>ogramu MALOVÁNÍ, kde s ním bude dále pracovat.</w:t>
                      </w:r>
                    </w:p>
                    <w:p w:rsidR="00197B38" w:rsidRDefault="00197B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Určeno pro žáky 1.</w:t>
                      </w:r>
                      <w:r w:rsidR="002121CF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stupně.</w:t>
                      </w:r>
                    </w:p>
                    <w:p w:rsidR="00873C9D" w:rsidRDefault="00873C9D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73C9D" w:rsidRPr="003F5EE7" w:rsidRDefault="00873C9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Období: září - prosinec 2011</w:t>
                      </w:r>
                    </w:p>
                  </w:txbxContent>
                </v:textbox>
              </v:shape>
            </w:pict>
          </mc:Fallback>
        </mc:AlternateContent>
      </w:r>
      <w:r w:rsidR="0085148E">
        <w:rPr>
          <w:rFonts w:ascii="Calibri" w:hAnsi="Calibri" w:cs="Calibri"/>
          <w:b/>
          <w:sz w:val="56"/>
          <w:szCs w:val="56"/>
        </w:rPr>
        <w:br w:type="page"/>
      </w:r>
    </w:p>
    <w:p w:rsidR="0085148E" w:rsidRDefault="0085148E" w:rsidP="003F5EE7">
      <w:pPr>
        <w:rPr>
          <w:rFonts w:ascii="Calibri" w:hAnsi="Calibri" w:cs="Calibri"/>
          <w:b/>
          <w:sz w:val="18"/>
          <w:szCs w:val="18"/>
        </w:rPr>
        <w:sectPr w:rsidR="0085148E" w:rsidSect="0085148E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0" w:gutter="0"/>
          <w:cols w:space="708"/>
          <w:docGrid w:linePitch="326"/>
        </w:sectPr>
      </w:pPr>
    </w:p>
    <w:p w:rsidR="00C562C5" w:rsidRDefault="007D71FB" w:rsidP="00B52B24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lastRenderedPageBreak/>
        <w:t xml:space="preserve"> </w:t>
      </w:r>
      <w:r w:rsidR="00AC160B">
        <w:rPr>
          <w:noProof/>
        </w:rPr>
        <w:drawing>
          <wp:inline distT="0" distB="0" distL="0" distR="0" wp14:anchorId="23D4E092" wp14:editId="38B816E8">
            <wp:extent cx="3248025" cy="7172324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068" cy="7190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2C5" w:rsidRDefault="00C562C5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br w:type="page"/>
      </w:r>
      <w:r w:rsidR="00AC160B">
        <w:rPr>
          <w:noProof/>
        </w:rPr>
        <w:lastRenderedPageBreak/>
        <w:drawing>
          <wp:inline distT="0" distB="0" distL="0" distR="0" wp14:anchorId="3083127C" wp14:editId="2F68EED9">
            <wp:extent cx="3314700" cy="7943709"/>
            <wp:effectExtent l="0" t="0" r="0" b="63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59" cy="794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D5A" w:rsidRDefault="00775D5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Pr="00AC160B" w:rsidRDefault="00775D5A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AC160B" w:rsidRDefault="00AC160B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  <w:sectPr w:rsidR="00775D5A" w:rsidSect="00104FE4">
          <w:footerReference w:type="default" r:id="rId11"/>
          <w:footnotePr>
            <w:pos w:val="beneathText"/>
            <w:numRestart w:val="eachPage"/>
          </w:footnotePr>
          <w:endnotePr>
            <w:numFmt w:val="decimal"/>
          </w:endnotePr>
          <w:pgSz w:w="11905" w:h="16837" w:code="9"/>
          <w:pgMar w:top="1134" w:right="567" w:bottom="1134" w:left="567" w:header="709" w:footer="0" w:gutter="0"/>
          <w:cols w:space="708"/>
          <w:docGrid w:linePitch="326"/>
        </w:sectPr>
      </w:pPr>
    </w:p>
    <w:p w:rsidR="00AC160B" w:rsidRDefault="00AC160B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  <w:r>
        <w:rPr>
          <w:noProof/>
        </w:rPr>
        <w:drawing>
          <wp:inline distT="0" distB="0" distL="0" distR="0" wp14:anchorId="7D2E4727" wp14:editId="736CAD55">
            <wp:extent cx="5238750" cy="51054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9A2AC6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.7pt;margin-top:-12.35pt;width:755.7pt;height:489.05pt;z-index:-251646976;mso-position-horizontal-relative:text;mso-position-vertical-relative:text">
            <v:imagedata r:id="rId13" o:title=""/>
          </v:shape>
          <o:OLEObject Type="Embed" ProgID="Word.Document.12" ShapeID="_x0000_s1026" DrawAspect="Content" ObjectID="_1392744433" r:id="rId14">
            <o:FieldCodes>\s</o:FieldCodes>
          </o:OLEObject>
        </w:pict>
      </w: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AC160B" w:rsidRDefault="00AC160B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9A2AC6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  <w:r>
        <w:rPr>
          <w:noProof/>
        </w:rPr>
        <w:pict>
          <v:shape id="_x0000_s1027" type="#_x0000_t75" style="position:absolute;margin-left:21.3pt;margin-top:7.2pt;width:476.45pt;height:408pt;z-index:-251644928;mso-position-horizontal-relative:text;mso-position-vertical-relative:text">
            <v:imagedata r:id="rId15" o:title=""/>
            <w10:wrap type="square"/>
          </v:shape>
          <o:OLEObject Type="Embed" ProgID="Word.Document.12" ShapeID="_x0000_s1027" DrawAspect="Content" ObjectID="_1392744434" r:id="rId16">
            <o:FieldCodes>\s</o:FieldCodes>
          </o:OLEObject>
        </w:pict>
      </w: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DCA927" wp14:editId="0C522792">
                <wp:simplePos x="0" y="0"/>
                <wp:positionH relativeFrom="column">
                  <wp:posOffset>118745</wp:posOffset>
                </wp:positionH>
                <wp:positionV relativeFrom="paragraph">
                  <wp:posOffset>93980</wp:posOffset>
                </wp:positionV>
                <wp:extent cx="2715260" cy="276225"/>
                <wp:effectExtent l="0" t="0" r="13970" b="1016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526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D89" w:rsidRDefault="00F02D89">
                            <w:r>
                              <w:t>Použité zdroje: vlastní tvorba.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9.35pt;margin-top:7.4pt;width:213.8pt;height:21.7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">
                <v:textbox style="mso-fit-shape-to-text:t">
                  <w:txbxContent>
                    <w:p w:rsidR="00F02D89" w:rsidRDefault="00F02D89">
                      <w:r>
                        <w:t>Použité zdroje: vlastní tvorba.</w:t>
                      </w:r>
                    </w:p>
                  </w:txbxContent>
                </v:textbox>
              </v:shape>
            </w:pict>
          </mc:Fallback>
        </mc:AlternateContent>
      </w: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775D5A" w:rsidRDefault="00775D5A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53045D" w:rsidRDefault="0053045D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sectPr w:rsidR="0053045D" w:rsidSect="00775D5A">
      <w:footnotePr>
        <w:pos w:val="beneathText"/>
        <w:numRestart w:val="eachPage"/>
      </w:footnotePr>
      <w:endnotePr>
        <w:numFmt w:val="decimal"/>
      </w:endnotePr>
      <w:pgSz w:w="16837" w:h="11905" w:orient="landscape" w:code="9"/>
      <w:pgMar w:top="567" w:right="1134" w:bottom="567" w:left="1134" w:header="709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AC6" w:rsidRDefault="009A2AC6">
      <w:r>
        <w:separator/>
      </w:r>
    </w:p>
  </w:endnote>
  <w:endnote w:type="continuationSeparator" w:id="0">
    <w:p w:rsidR="009A2AC6" w:rsidRDefault="009A2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EEB" w:rsidRDefault="009D0EEB">
    <w:pPr>
      <w:pStyle w:val="Zpat"/>
    </w:pPr>
  </w:p>
  <w:p w:rsidR="009D0EEB" w:rsidRDefault="009D0EE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462FA481" wp14:editId="2CC6D429">
          <wp:extent cx="5667375" cy="1238250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EEB" w:rsidRDefault="009D0EEB">
    <w:pPr>
      <w:pStyle w:val="Zpat"/>
    </w:pPr>
  </w:p>
  <w:p w:rsidR="009D0EEB" w:rsidRDefault="009D0EE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3764AA8A" wp14:editId="2BEF3D16">
          <wp:extent cx="5667375" cy="1238250"/>
          <wp:effectExtent l="1905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AC6" w:rsidRDefault="009A2AC6">
      <w:r>
        <w:separator/>
      </w:r>
    </w:p>
  </w:footnote>
  <w:footnote w:type="continuationSeparator" w:id="0">
    <w:p w:rsidR="009A2AC6" w:rsidRDefault="009A2A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13518"/>
    <w:rsid w:val="00022B79"/>
    <w:rsid w:val="00033995"/>
    <w:rsid w:val="00041285"/>
    <w:rsid w:val="00064AC5"/>
    <w:rsid w:val="000A0C06"/>
    <w:rsid w:val="000B3511"/>
    <w:rsid w:val="000C4379"/>
    <w:rsid w:val="00104FE4"/>
    <w:rsid w:val="0011355E"/>
    <w:rsid w:val="00116677"/>
    <w:rsid w:val="00160DC5"/>
    <w:rsid w:val="00161FDC"/>
    <w:rsid w:val="00197B38"/>
    <w:rsid w:val="001A47E9"/>
    <w:rsid w:val="001A7445"/>
    <w:rsid w:val="002121CF"/>
    <w:rsid w:val="002A5B55"/>
    <w:rsid w:val="002D0ABD"/>
    <w:rsid w:val="003A2F15"/>
    <w:rsid w:val="003F5EE7"/>
    <w:rsid w:val="00400E92"/>
    <w:rsid w:val="00420AA6"/>
    <w:rsid w:val="004A05EF"/>
    <w:rsid w:val="004F36C3"/>
    <w:rsid w:val="0053045D"/>
    <w:rsid w:val="00591C27"/>
    <w:rsid w:val="005F6FF3"/>
    <w:rsid w:val="00620397"/>
    <w:rsid w:val="00646A89"/>
    <w:rsid w:val="006814AA"/>
    <w:rsid w:val="006D443F"/>
    <w:rsid w:val="006E2721"/>
    <w:rsid w:val="00742FFA"/>
    <w:rsid w:val="00775D5A"/>
    <w:rsid w:val="007B3F0C"/>
    <w:rsid w:val="007D71FB"/>
    <w:rsid w:val="007F06C1"/>
    <w:rsid w:val="007F1145"/>
    <w:rsid w:val="0085148E"/>
    <w:rsid w:val="00861ADD"/>
    <w:rsid w:val="008737FE"/>
    <w:rsid w:val="00873C9D"/>
    <w:rsid w:val="008B440C"/>
    <w:rsid w:val="008D115B"/>
    <w:rsid w:val="008D7FED"/>
    <w:rsid w:val="00936745"/>
    <w:rsid w:val="009A1C62"/>
    <w:rsid w:val="009A2AC6"/>
    <w:rsid w:val="009D0EEB"/>
    <w:rsid w:val="00A10A78"/>
    <w:rsid w:val="00A5091A"/>
    <w:rsid w:val="00AC160B"/>
    <w:rsid w:val="00B14130"/>
    <w:rsid w:val="00B52B24"/>
    <w:rsid w:val="00BB0447"/>
    <w:rsid w:val="00BB05B9"/>
    <w:rsid w:val="00BB3CDD"/>
    <w:rsid w:val="00BC3B1D"/>
    <w:rsid w:val="00BD4DBA"/>
    <w:rsid w:val="00BD7EDE"/>
    <w:rsid w:val="00BE20C2"/>
    <w:rsid w:val="00C562C5"/>
    <w:rsid w:val="00C7475A"/>
    <w:rsid w:val="00CC0DFD"/>
    <w:rsid w:val="00CC1B37"/>
    <w:rsid w:val="00D066B1"/>
    <w:rsid w:val="00D53046"/>
    <w:rsid w:val="00DC3CE9"/>
    <w:rsid w:val="00DE1B6E"/>
    <w:rsid w:val="00F02D89"/>
    <w:rsid w:val="00F1283E"/>
    <w:rsid w:val="00F44C31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44C3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F44C31"/>
  </w:style>
  <w:style w:type="character" w:customStyle="1" w:styleId="Znakyprovysvtlivky">
    <w:name w:val="Znaky pro vysv?tlivky"/>
    <w:rsid w:val="00F44C31"/>
  </w:style>
  <w:style w:type="paragraph" w:customStyle="1" w:styleId="Nadpis">
    <w:name w:val="Nadpis"/>
    <w:basedOn w:val="Normln"/>
    <w:next w:val="Zkladntext"/>
    <w:rsid w:val="00F44C3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F44C31"/>
    <w:pPr>
      <w:spacing w:after="120"/>
    </w:pPr>
  </w:style>
  <w:style w:type="paragraph" w:styleId="Seznam">
    <w:name w:val="List"/>
    <w:basedOn w:val="Zkladntext"/>
    <w:rsid w:val="00F44C31"/>
  </w:style>
  <w:style w:type="paragraph" w:customStyle="1" w:styleId="Popisek">
    <w:name w:val="Popisek"/>
    <w:basedOn w:val="Normln"/>
    <w:rsid w:val="00F44C3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F44C31"/>
    <w:pPr>
      <w:suppressLineNumbers/>
    </w:pPr>
  </w:style>
  <w:style w:type="paragraph" w:styleId="Zpat">
    <w:name w:val="footer"/>
    <w:basedOn w:val="Normln"/>
    <w:link w:val="ZpatChar"/>
    <w:uiPriority w:val="99"/>
    <w:rsid w:val="00F44C3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3045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unhideWhenUsed/>
    <w:rsid w:val="0053045D"/>
    <w:rPr>
      <w:color w:val="800080"/>
      <w:u w:val="single"/>
    </w:rPr>
  </w:style>
  <w:style w:type="paragraph" w:customStyle="1" w:styleId="xl65">
    <w:name w:val="xl65"/>
    <w:basedOn w:val="Normln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6">
    <w:name w:val="xl66"/>
    <w:basedOn w:val="Normln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7">
    <w:name w:val="xl67"/>
    <w:basedOn w:val="Normln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8">
    <w:name w:val="xl68"/>
    <w:basedOn w:val="Normln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9">
    <w:name w:val="xl69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color w:val="FF0000"/>
      <w:kern w:val="0"/>
      <w:szCs w:val="24"/>
    </w:rPr>
  </w:style>
  <w:style w:type="paragraph" w:customStyle="1" w:styleId="xl70">
    <w:name w:val="xl70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1">
    <w:name w:val="xl71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2">
    <w:name w:val="xl72"/>
    <w:basedOn w:val="Normln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3">
    <w:name w:val="xl73"/>
    <w:basedOn w:val="Normln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74">
    <w:name w:val="xl74"/>
    <w:basedOn w:val="Normln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Cs w:val="24"/>
    </w:rPr>
  </w:style>
  <w:style w:type="paragraph" w:customStyle="1" w:styleId="xl75">
    <w:name w:val="xl75"/>
    <w:basedOn w:val="Normln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2121CF"/>
    <w:rPr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44C3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F44C31"/>
  </w:style>
  <w:style w:type="character" w:customStyle="1" w:styleId="Znakyprovysvtlivky">
    <w:name w:val="Znaky pro vysv?tlivky"/>
    <w:rsid w:val="00F44C31"/>
  </w:style>
  <w:style w:type="paragraph" w:customStyle="1" w:styleId="Nadpis">
    <w:name w:val="Nadpis"/>
    <w:basedOn w:val="Normln"/>
    <w:next w:val="Zkladntext"/>
    <w:rsid w:val="00F44C3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F44C31"/>
    <w:pPr>
      <w:spacing w:after="120"/>
    </w:pPr>
  </w:style>
  <w:style w:type="paragraph" w:styleId="Seznam">
    <w:name w:val="List"/>
    <w:basedOn w:val="Zkladntext"/>
    <w:rsid w:val="00F44C31"/>
  </w:style>
  <w:style w:type="paragraph" w:customStyle="1" w:styleId="Popisek">
    <w:name w:val="Popisek"/>
    <w:basedOn w:val="Normln"/>
    <w:rsid w:val="00F44C3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F44C31"/>
    <w:pPr>
      <w:suppressLineNumbers/>
    </w:pPr>
  </w:style>
  <w:style w:type="paragraph" w:styleId="Zpat">
    <w:name w:val="footer"/>
    <w:basedOn w:val="Normln"/>
    <w:link w:val="ZpatChar"/>
    <w:uiPriority w:val="99"/>
    <w:rsid w:val="00F44C3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3045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unhideWhenUsed/>
    <w:rsid w:val="0053045D"/>
    <w:rPr>
      <w:color w:val="800080"/>
      <w:u w:val="single"/>
    </w:rPr>
  </w:style>
  <w:style w:type="paragraph" w:customStyle="1" w:styleId="xl65">
    <w:name w:val="xl65"/>
    <w:basedOn w:val="Normln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6">
    <w:name w:val="xl66"/>
    <w:basedOn w:val="Normln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7">
    <w:name w:val="xl67"/>
    <w:basedOn w:val="Normln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8">
    <w:name w:val="xl68"/>
    <w:basedOn w:val="Normln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9">
    <w:name w:val="xl69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color w:val="FF0000"/>
      <w:kern w:val="0"/>
      <w:szCs w:val="24"/>
    </w:rPr>
  </w:style>
  <w:style w:type="paragraph" w:customStyle="1" w:styleId="xl70">
    <w:name w:val="xl70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1">
    <w:name w:val="xl71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2">
    <w:name w:val="xl72"/>
    <w:basedOn w:val="Normln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3">
    <w:name w:val="xl73"/>
    <w:basedOn w:val="Normln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74">
    <w:name w:val="xl74"/>
    <w:basedOn w:val="Normln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Cs w:val="24"/>
    </w:rPr>
  </w:style>
  <w:style w:type="paragraph" w:customStyle="1" w:styleId="xl75">
    <w:name w:val="xl75"/>
    <w:basedOn w:val="Normln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2121CF"/>
    <w:rPr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Dokument_aplikace_Microsoft_Word2.doc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package" Target="embeddings/Dokument_aplikace_Microsoft_Word1.docx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96E1E-93BF-4E5F-A79D-2DEE0F35D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Zdeňka Botková</dc:creator>
  <cp:lastModifiedBy>Martin Králík</cp:lastModifiedBy>
  <cp:revision>2</cp:revision>
  <cp:lastPrinted>2011-10-14T16:36:00Z</cp:lastPrinted>
  <dcterms:created xsi:type="dcterms:W3CDTF">2012-03-08T19:40:00Z</dcterms:created>
  <dcterms:modified xsi:type="dcterms:W3CDTF">2012-03-08T19:40:00Z</dcterms:modified>
</cp:coreProperties>
</file>