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CE2AB6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1.stupeň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CE2AB6" w:rsidP="005859E5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5859E5">
              <w:rPr>
                <w:sz w:val="36"/>
                <w:szCs w:val="36"/>
              </w:rPr>
              <w:t>2_Inovace_8</w:t>
            </w:r>
            <w:r w:rsidR="00732A4B" w:rsidRPr="007258BF">
              <w:rPr>
                <w:sz w:val="36"/>
                <w:szCs w:val="36"/>
              </w:rPr>
              <w:t>_</w:t>
            </w:r>
            <w:r w:rsidR="005859E5">
              <w:rPr>
                <w:sz w:val="36"/>
                <w:szCs w:val="36"/>
              </w:rPr>
              <w:t>CESTA DO ŠKOLY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5859E5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porozuměním a orientací v textu,</w:t>
            </w:r>
            <w:r>
              <w:rPr>
                <w:sz w:val="36"/>
                <w:szCs w:val="36"/>
              </w:rPr>
              <w:t xml:space="preserve"> </w:t>
            </w:r>
            <w:r w:rsidR="005859E5">
              <w:rPr>
                <w:sz w:val="36"/>
                <w:szCs w:val="36"/>
              </w:rPr>
              <w:t xml:space="preserve">popis, </w:t>
            </w:r>
            <w:r>
              <w:rPr>
                <w:sz w:val="36"/>
                <w:szCs w:val="36"/>
              </w:rPr>
              <w:t>rozhodování, tvorba vět, kreslení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5859E5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5859E5">
              <w:rPr>
                <w:sz w:val="36"/>
                <w:szCs w:val="36"/>
              </w:rPr>
              <w:t>Zopakuje si dopravní značky. Naučí se popisovat cestu do školy.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1F621F" w:rsidRDefault="001F621F" w:rsidP="001F621F">
      <w:pPr>
        <w:spacing w:after="0" w:line="240" w:lineRule="auto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Běží, běží cestička,</w:t>
      </w:r>
    </w:p>
    <w:p w:rsidR="001F621F" w:rsidRDefault="001F621F" w:rsidP="001F621F">
      <w:pPr>
        <w:spacing w:after="0" w:line="240" w:lineRule="auto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t>přes vesnice městečka.</w:t>
      </w:r>
    </w:p>
    <w:p w:rsidR="001F621F" w:rsidRDefault="001F621F" w:rsidP="001F621F">
      <w:pPr>
        <w:spacing w:after="0" w:line="240" w:lineRule="auto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t>Běží ve dne, běží v noci,</w:t>
      </w:r>
    </w:p>
    <w:p w:rsidR="001F621F" w:rsidRDefault="001F621F" w:rsidP="001F621F">
      <w:pPr>
        <w:spacing w:after="0" w:line="240" w:lineRule="auto"/>
        <w:ind w:left="357"/>
        <w:rPr>
          <w:b/>
          <w:sz w:val="40"/>
          <w:szCs w:val="40"/>
        </w:rPr>
      </w:pPr>
      <w:r>
        <w:rPr>
          <w:b/>
          <w:sz w:val="40"/>
          <w:szCs w:val="40"/>
        </w:rPr>
        <w:t>trefí všude bez pomoci.</w:t>
      </w:r>
    </w:p>
    <w:p w:rsidR="001F621F" w:rsidRDefault="001F621F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1F621F" w:rsidRDefault="001F621F" w:rsidP="001F621F">
      <w:pPr>
        <w:pStyle w:val="Odstavecseseznamem"/>
        <w:numPr>
          <w:ilvl w:val="0"/>
          <w:numId w:val="15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Popiš svoji cestu do školy také bez pomoci.</w:t>
      </w:r>
    </w:p>
    <w:p w:rsidR="001F621F" w:rsidRDefault="001F621F" w:rsidP="001F621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1F621F" w:rsidRDefault="001F621F" w:rsidP="001F621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1F621F" w:rsidRDefault="001F621F" w:rsidP="001F621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1F621F" w:rsidRDefault="001F621F" w:rsidP="001F621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1F621F" w:rsidRPr="001F621F" w:rsidRDefault="001F621F" w:rsidP="001F621F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1F621F" w:rsidRDefault="001F621F" w:rsidP="001F621F">
      <w:pPr>
        <w:pStyle w:val="Odstavecseseznamem"/>
        <w:numPr>
          <w:ilvl w:val="0"/>
          <w:numId w:val="15"/>
        </w:numPr>
        <w:spacing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Zeleně zakroužkuj, co míjíš cestou do školy.</w:t>
      </w:r>
    </w:p>
    <w:p w:rsidR="001F621F" w:rsidRDefault="001F621F" w:rsidP="001F621F">
      <w:pPr>
        <w:pStyle w:val="Odstavecseseznamem"/>
        <w:spacing w:line="360" w:lineRule="auto"/>
        <w:ind w:left="717"/>
        <w:rPr>
          <w:sz w:val="40"/>
          <w:szCs w:val="40"/>
        </w:rPr>
      </w:pPr>
      <w:r w:rsidRPr="001F621F">
        <w:rPr>
          <w:sz w:val="40"/>
          <w:szCs w:val="40"/>
        </w:rPr>
        <w:t xml:space="preserve">park, letiště, pošta, vlakové nádraží, les, křižovatka, řeka, školka, cukrárna, holičství, potok, květinářství, infocentrum, transformátor, náměstí, dům potravin, kiosek s pramenitou vodou, banka, lázeňské budovy, cestovní kancelář, restaurace, hasičská zbrojnice, kontejnery, rybník, autobusové nádraží, kostelík </w:t>
      </w:r>
    </w:p>
    <w:p w:rsidR="001F621F" w:rsidRDefault="001F621F" w:rsidP="001F621F">
      <w:pPr>
        <w:pStyle w:val="Odstavecseseznamem"/>
        <w:numPr>
          <w:ilvl w:val="0"/>
          <w:numId w:val="15"/>
        </w:numPr>
        <w:spacing w:line="360" w:lineRule="auto"/>
        <w:rPr>
          <w:b/>
          <w:sz w:val="40"/>
          <w:szCs w:val="40"/>
        </w:rPr>
      </w:pPr>
      <w:r w:rsidRPr="001F621F">
        <w:rPr>
          <w:b/>
          <w:sz w:val="40"/>
          <w:szCs w:val="40"/>
        </w:rPr>
        <w:t>Nakresli dopravní značky, které po cestě vidíš.</w:t>
      </w:r>
    </w:p>
    <w:p w:rsidR="001F621F" w:rsidRDefault="001F621F" w:rsidP="001F621F">
      <w:pPr>
        <w:spacing w:line="360" w:lineRule="auto"/>
        <w:rPr>
          <w:b/>
          <w:sz w:val="40"/>
          <w:szCs w:val="40"/>
        </w:rPr>
      </w:pPr>
    </w:p>
    <w:p w:rsidR="001F621F" w:rsidRDefault="001F621F" w:rsidP="001F621F">
      <w:pPr>
        <w:spacing w:line="360" w:lineRule="auto"/>
        <w:rPr>
          <w:b/>
          <w:sz w:val="40"/>
          <w:szCs w:val="40"/>
        </w:rPr>
      </w:pPr>
    </w:p>
    <w:p w:rsidR="001F621F" w:rsidRDefault="001F621F" w:rsidP="001F621F">
      <w:pPr>
        <w:pStyle w:val="Odstavecseseznamem"/>
        <w:numPr>
          <w:ilvl w:val="0"/>
          <w:numId w:val="15"/>
        </w:numPr>
        <w:spacing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Jaké dopravní prostředky můžeš použít při cestě do školy.</w:t>
      </w:r>
    </w:p>
    <w:p w:rsidR="001F621F" w:rsidRPr="001F621F" w:rsidRDefault="001F621F" w:rsidP="001F621F">
      <w:pPr>
        <w:pBdr>
          <w:between w:val="single" w:sz="4" w:space="1" w:color="auto"/>
        </w:pBdr>
        <w:spacing w:line="360" w:lineRule="auto"/>
        <w:rPr>
          <w:b/>
          <w:sz w:val="24"/>
          <w:szCs w:val="24"/>
        </w:rPr>
      </w:pPr>
    </w:p>
    <w:p w:rsidR="001F621F" w:rsidRPr="001F621F" w:rsidRDefault="001F621F" w:rsidP="001F621F">
      <w:pPr>
        <w:pBdr>
          <w:between w:val="single" w:sz="4" w:space="1" w:color="auto"/>
        </w:pBdr>
        <w:spacing w:line="360" w:lineRule="auto"/>
        <w:rPr>
          <w:b/>
          <w:sz w:val="24"/>
          <w:szCs w:val="24"/>
        </w:rPr>
      </w:pPr>
    </w:p>
    <w:p w:rsidR="001F621F" w:rsidRPr="001F621F" w:rsidRDefault="001F621F" w:rsidP="001F621F">
      <w:pPr>
        <w:pBdr>
          <w:between w:val="single" w:sz="4" w:space="1" w:color="auto"/>
        </w:pBdr>
        <w:spacing w:line="360" w:lineRule="auto"/>
        <w:rPr>
          <w:b/>
          <w:sz w:val="24"/>
          <w:szCs w:val="24"/>
        </w:rPr>
      </w:pPr>
    </w:p>
    <w:p w:rsidR="001F621F" w:rsidRDefault="001F621F" w:rsidP="001F621F">
      <w:pPr>
        <w:pStyle w:val="Odstavecseseznamem"/>
        <w:numPr>
          <w:ilvl w:val="0"/>
          <w:numId w:val="15"/>
        </w:numPr>
        <w:spacing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Vytvoř svůj plánek cesty do školy (začni u svého domu, zakresli jen nejdůležitější dom</w:t>
      </w:r>
      <w:r w:rsidR="007D1C4E">
        <w:rPr>
          <w:b/>
          <w:sz w:val="40"/>
          <w:szCs w:val="40"/>
        </w:rPr>
        <w:t>y</w:t>
      </w:r>
      <w:r>
        <w:rPr>
          <w:b/>
          <w:sz w:val="40"/>
          <w:szCs w:val="40"/>
        </w:rPr>
        <w:t>,</w:t>
      </w:r>
      <w:r w:rsidR="007D1C4E">
        <w:rPr>
          <w:b/>
          <w:sz w:val="40"/>
          <w:szCs w:val="40"/>
        </w:rPr>
        <w:t xml:space="preserve"> </w:t>
      </w:r>
      <w:bookmarkStart w:id="0" w:name="_GoBack"/>
      <w:bookmarkEnd w:id="0"/>
      <w:r>
        <w:rPr>
          <w:b/>
          <w:sz w:val="40"/>
          <w:szCs w:val="40"/>
        </w:rPr>
        <w:t>křižovatky, park a les).</w:t>
      </w:r>
    </w:p>
    <w:p w:rsidR="001F621F" w:rsidRDefault="001F621F" w:rsidP="001F621F">
      <w:pPr>
        <w:spacing w:line="360" w:lineRule="auto"/>
        <w:rPr>
          <w:b/>
          <w:sz w:val="40"/>
          <w:szCs w:val="40"/>
        </w:rPr>
      </w:pPr>
    </w:p>
    <w:p w:rsidR="001F621F" w:rsidRDefault="001F621F" w:rsidP="001F621F">
      <w:pPr>
        <w:spacing w:line="360" w:lineRule="auto"/>
        <w:rPr>
          <w:b/>
          <w:sz w:val="40"/>
          <w:szCs w:val="40"/>
        </w:rPr>
      </w:pPr>
    </w:p>
    <w:p w:rsidR="001F621F" w:rsidRDefault="001F621F" w:rsidP="001F621F">
      <w:pPr>
        <w:spacing w:line="360" w:lineRule="auto"/>
        <w:rPr>
          <w:b/>
          <w:sz w:val="40"/>
          <w:szCs w:val="40"/>
        </w:rPr>
      </w:pPr>
    </w:p>
    <w:p w:rsidR="001F621F" w:rsidRDefault="001F621F" w:rsidP="001F621F">
      <w:pPr>
        <w:spacing w:line="360" w:lineRule="auto"/>
        <w:rPr>
          <w:b/>
          <w:sz w:val="40"/>
          <w:szCs w:val="40"/>
        </w:rPr>
      </w:pPr>
    </w:p>
    <w:p w:rsidR="001F621F" w:rsidRDefault="001F621F" w:rsidP="001F621F">
      <w:pPr>
        <w:spacing w:line="360" w:lineRule="auto"/>
        <w:rPr>
          <w:b/>
          <w:sz w:val="40"/>
          <w:szCs w:val="40"/>
        </w:rPr>
      </w:pPr>
    </w:p>
    <w:p w:rsidR="001F621F" w:rsidRDefault="001F621F" w:rsidP="001F621F">
      <w:pPr>
        <w:spacing w:line="360" w:lineRule="auto"/>
        <w:rPr>
          <w:b/>
          <w:sz w:val="40"/>
          <w:szCs w:val="40"/>
        </w:rPr>
      </w:pPr>
    </w:p>
    <w:p w:rsidR="001F621F" w:rsidRDefault="001F621F" w:rsidP="001F621F">
      <w:pPr>
        <w:spacing w:line="360" w:lineRule="auto"/>
        <w:rPr>
          <w:b/>
          <w:sz w:val="40"/>
          <w:szCs w:val="40"/>
        </w:rPr>
      </w:pPr>
    </w:p>
    <w:p w:rsidR="001F621F" w:rsidRDefault="001F621F" w:rsidP="001F621F">
      <w:pPr>
        <w:spacing w:line="360" w:lineRule="auto"/>
        <w:rPr>
          <w:b/>
          <w:sz w:val="40"/>
          <w:szCs w:val="40"/>
        </w:rPr>
      </w:pPr>
    </w:p>
    <w:p w:rsidR="001F621F" w:rsidRDefault="001F621F" w:rsidP="001F621F">
      <w:pPr>
        <w:pStyle w:val="Odstavecseseznamem"/>
        <w:numPr>
          <w:ilvl w:val="0"/>
          <w:numId w:val="15"/>
        </w:numPr>
        <w:spacing w:line="36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Nakresli přechod pro chodce a vyrob si semafor z kartonu.</w:t>
      </w:r>
    </w:p>
    <w:p w:rsidR="001F621F" w:rsidRPr="001F621F" w:rsidRDefault="001F621F" w:rsidP="001F621F">
      <w:pPr>
        <w:spacing w:line="360" w:lineRule="auto"/>
        <w:rPr>
          <w:b/>
          <w:sz w:val="40"/>
          <w:szCs w:val="40"/>
        </w:rPr>
      </w:pPr>
    </w:p>
    <w:p w:rsidR="001F621F" w:rsidRDefault="001F621F" w:rsidP="00FF39B0">
      <w:pPr>
        <w:spacing w:line="360" w:lineRule="auto"/>
        <w:ind w:left="426"/>
        <w:rPr>
          <w:sz w:val="40"/>
          <w:szCs w:val="40"/>
        </w:rPr>
      </w:pPr>
    </w:p>
    <w:p w:rsidR="001F621F" w:rsidRDefault="001F621F" w:rsidP="00FF39B0">
      <w:pPr>
        <w:spacing w:line="360" w:lineRule="auto"/>
        <w:ind w:left="426"/>
        <w:rPr>
          <w:sz w:val="40"/>
          <w:szCs w:val="40"/>
        </w:rPr>
      </w:pPr>
    </w:p>
    <w:p w:rsidR="001F621F" w:rsidRDefault="001F621F" w:rsidP="00FF39B0">
      <w:pPr>
        <w:spacing w:line="360" w:lineRule="auto"/>
        <w:ind w:left="426"/>
        <w:rPr>
          <w:sz w:val="40"/>
          <w:szCs w:val="40"/>
        </w:rPr>
      </w:pPr>
    </w:p>
    <w:p w:rsidR="001F621F" w:rsidRDefault="001F621F" w:rsidP="00FF39B0">
      <w:pPr>
        <w:spacing w:line="360" w:lineRule="auto"/>
        <w:ind w:left="426"/>
        <w:rPr>
          <w:sz w:val="40"/>
          <w:szCs w:val="40"/>
        </w:rPr>
      </w:pPr>
    </w:p>
    <w:p w:rsidR="001F621F" w:rsidRDefault="001F621F" w:rsidP="00FF39B0">
      <w:pPr>
        <w:spacing w:line="360" w:lineRule="auto"/>
        <w:ind w:left="426"/>
        <w:rPr>
          <w:sz w:val="40"/>
          <w:szCs w:val="40"/>
        </w:rPr>
      </w:pPr>
    </w:p>
    <w:p w:rsidR="001F621F" w:rsidRDefault="001F621F" w:rsidP="00FF39B0">
      <w:pPr>
        <w:spacing w:line="360" w:lineRule="auto"/>
        <w:ind w:left="426"/>
        <w:rPr>
          <w:sz w:val="40"/>
          <w:szCs w:val="40"/>
        </w:rPr>
      </w:pPr>
    </w:p>
    <w:p w:rsidR="001F621F" w:rsidRDefault="001F621F" w:rsidP="00FF39B0">
      <w:pPr>
        <w:spacing w:line="360" w:lineRule="auto"/>
        <w:ind w:left="426"/>
        <w:rPr>
          <w:sz w:val="40"/>
          <w:szCs w:val="40"/>
        </w:rPr>
      </w:pPr>
    </w:p>
    <w:p w:rsidR="001F621F" w:rsidRDefault="001F621F" w:rsidP="00FF39B0">
      <w:pPr>
        <w:spacing w:line="360" w:lineRule="auto"/>
        <w:ind w:left="426"/>
        <w:rPr>
          <w:sz w:val="40"/>
          <w:szCs w:val="40"/>
        </w:rPr>
      </w:pPr>
    </w:p>
    <w:p w:rsidR="001F621F" w:rsidRDefault="001F621F" w:rsidP="00FF39B0">
      <w:pPr>
        <w:spacing w:line="360" w:lineRule="auto"/>
        <w:ind w:left="426"/>
        <w:rPr>
          <w:sz w:val="40"/>
          <w:szCs w:val="40"/>
        </w:rPr>
      </w:pPr>
    </w:p>
    <w:p w:rsidR="001F621F" w:rsidRDefault="001F621F" w:rsidP="00FF39B0">
      <w:pPr>
        <w:spacing w:line="360" w:lineRule="auto"/>
        <w:ind w:left="426"/>
        <w:rPr>
          <w:sz w:val="40"/>
          <w:szCs w:val="40"/>
        </w:rPr>
      </w:pPr>
    </w:p>
    <w:p w:rsidR="001F621F" w:rsidRDefault="001F621F" w:rsidP="00FF39B0">
      <w:pPr>
        <w:spacing w:line="360" w:lineRule="auto"/>
        <w:ind w:left="426"/>
        <w:rPr>
          <w:sz w:val="40"/>
          <w:szCs w:val="40"/>
        </w:rPr>
      </w:pPr>
    </w:p>
    <w:p w:rsidR="001F621F" w:rsidRDefault="001F621F" w:rsidP="00FF39B0">
      <w:pPr>
        <w:spacing w:line="360" w:lineRule="auto"/>
        <w:ind w:left="426"/>
        <w:rPr>
          <w:sz w:val="40"/>
          <w:szCs w:val="40"/>
        </w:rPr>
      </w:pPr>
    </w:p>
    <w:p w:rsidR="00FF39B0" w:rsidRPr="00732A4B" w:rsidRDefault="00AB1E64" w:rsidP="00FF39B0">
      <w:pPr>
        <w:spacing w:line="360" w:lineRule="auto"/>
        <w:ind w:left="426"/>
        <w:rPr>
          <w:sz w:val="40"/>
          <w:szCs w:val="40"/>
        </w:rPr>
      </w:pPr>
      <w:r>
        <w:rPr>
          <w:sz w:val="40"/>
          <w:szCs w:val="40"/>
        </w:rPr>
        <w:lastRenderedPageBreak/>
        <w:t>Citace: autor</w:t>
      </w:r>
    </w:p>
    <w:sectPr w:rsidR="00FF39B0" w:rsidRPr="00732A4B" w:rsidSect="00E9602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0"/>
  </w:num>
  <w:num w:numId="5">
    <w:abstractNumId w:val="11"/>
  </w:num>
  <w:num w:numId="6">
    <w:abstractNumId w:val="13"/>
  </w:num>
  <w:num w:numId="7">
    <w:abstractNumId w:val="1"/>
  </w:num>
  <w:num w:numId="8">
    <w:abstractNumId w:val="14"/>
  </w:num>
  <w:num w:numId="9">
    <w:abstractNumId w:val="6"/>
  </w:num>
  <w:num w:numId="10">
    <w:abstractNumId w:val="2"/>
  </w:num>
  <w:num w:numId="11">
    <w:abstractNumId w:val="10"/>
  </w:num>
  <w:num w:numId="12">
    <w:abstractNumId w:val="8"/>
  </w:num>
  <w:num w:numId="13">
    <w:abstractNumId w:val="12"/>
  </w:num>
  <w:num w:numId="14">
    <w:abstractNumId w:val="9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657B3"/>
    <w:rsid w:val="000451BF"/>
    <w:rsid w:val="00053DFC"/>
    <w:rsid w:val="000658AC"/>
    <w:rsid w:val="00115C55"/>
    <w:rsid w:val="00125CB6"/>
    <w:rsid w:val="00126CCC"/>
    <w:rsid w:val="00157F7B"/>
    <w:rsid w:val="00166FB3"/>
    <w:rsid w:val="001C0DDA"/>
    <w:rsid w:val="001C1DC6"/>
    <w:rsid w:val="001F621F"/>
    <w:rsid w:val="00242647"/>
    <w:rsid w:val="00294E9F"/>
    <w:rsid w:val="002B3C03"/>
    <w:rsid w:val="003352CB"/>
    <w:rsid w:val="00376AB0"/>
    <w:rsid w:val="003B69EA"/>
    <w:rsid w:val="003D4A21"/>
    <w:rsid w:val="003E2068"/>
    <w:rsid w:val="00435C47"/>
    <w:rsid w:val="004629FC"/>
    <w:rsid w:val="004F18B9"/>
    <w:rsid w:val="005859E5"/>
    <w:rsid w:val="0059275A"/>
    <w:rsid w:val="005C02DF"/>
    <w:rsid w:val="005C346A"/>
    <w:rsid w:val="00651E16"/>
    <w:rsid w:val="00661030"/>
    <w:rsid w:val="006903BA"/>
    <w:rsid w:val="006E2639"/>
    <w:rsid w:val="007119A4"/>
    <w:rsid w:val="00732A4B"/>
    <w:rsid w:val="0077195E"/>
    <w:rsid w:val="00771B51"/>
    <w:rsid w:val="0077271E"/>
    <w:rsid w:val="007A05E4"/>
    <w:rsid w:val="007D1C4E"/>
    <w:rsid w:val="008230FB"/>
    <w:rsid w:val="00851BC6"/>
    <w:rsid w:val="00853975"/>
    <w:rsid w:val="0086410D"/>
    <w:rsid w:val="008B572D"/>
    <w:rsid w:val="009256D7"/>
    <w:rsid w:val="00A136C1"/>
    <w:rsid w:val="00A30A84"/>
    <w:rsid w:val="00A606A5"/>
    <w:rsid w:val="00A657B3"/>
    <w:rsid w:val="00AB1E64"/>
    <w:rsid w:val="00AC1FC3"/>
    <w:rsid w:val="00AC45BD"/>
    <w:rsid w:val="00AC7FC6"/>
    <w:rsid w:val="00AF3EAE"/>
    <w:rsid w:val="00B07540"/>
    <w:rsid w:val="00B272FC"/>
    <w:rsid w:val="00BB6ACE"/>
    <w:rsid w:val="00BF093B"/>
    <w:rsid w:val="00C138D4"/>
    <w:rsid w:val="00C52301"/>
    <w:rsid w:val="00C52707"/>
    <w:rsid w:val="00C662E1"/>
    <w:rsid w:val="00CC5DC2"/>
    <w:rsid w:val="00CE2AB6"/>
    <w:rsid w:val="00D80253"/>
    <w:rsid w:val="00DB5A3C"/>
    <w:rsid w:val="00E2778C"/>
    <w:rsid w:val="00E90503"/>
    <w:rsid w:val="00E9602A"/>
    <w:rsid w:val="00EB4AC4"/>
    <w:rsid w:val="00F24DC6"/>
    <w:rsid w:val="00F36328"/>
    <w:rsid w:val="00F46216"/>
    <w:rsid w:val="00F843B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B3C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208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32</cp:revision>
  <dcterms:created xsi:type="dcterms:W3CDTF">2012-10-24T21:24:00Z</dcterms:created>
  <dcterms:modified xsi:type="dcterms:W3CDTF">2012-11-03T21:38:00Z</dcterms:modified>
</cp:coreProperties>
</file>