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</w:t>
      </w:r>
      <w:r w:rsidR="00265709">
        <w:rPr>
          <w:sz w:val="32"/>
          <w:szCs w:val="32"/>
        </w:rPr>
        <w:t>30</w:t>
      </w:r>
      <w:bookmarkStart w:id="0" w:name="_GoBack"/>
      <w:bookmarkEnd w:id="0"/>
      <w:r w:rsidR="00C35F77">
        <w:rPr>
          <w:sz w:val="32"/>
          <w:szCs w:val="32"/>
        </w:rPr>
        <w:t>_OTA_PAVEL_nk1</w:t>
      </w:r>
    </w:p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01. 09. 2012</w:t>
      </w:r>
    </w:p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76239B" w:rsidRDefault="0076239B" w:rsidP="0076239B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3C5E3F" w:rsidRPr="003C5E3F">
        <w:rPr>
          <w:b/>
          <w:sz w:val="32"/>
          <w:szCs w:val="32"/>
        </w:rPr>
        <w:t>stolní tenis, Maruška Kettnerová, Barna</w:t>
      </w:r>
      <w:r w:rsidR="00845946">
        <w:rPr>
          <w:b/>
          <w:sz w:val="32"/>
          <w:szCs w:val="32"/>
        </w:rPr>
        <w:t>, Bohoušek Váňa</w:t>
      </w:r>
    </w:p>
    <w:p w:rsidR="0076239B" w:rsidRDefault="0076239B" w:rsidP="007623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45946">
        <w:rPr>
          <w:sz w:val="32"/>
          <w:szCs w:val="32"/>
        </w:rPr>
        <w:t>Žáci se seznámí s tvorbou Oty Pavla, podrobněji s povídkou Jak Bohoušek Váňa oplatil hořký slzy Marušky Kettnerový.</w:t>
      </w:r>
    </w:p>
    <w:p w:rsidR="00320AE6" w:rsidRDefault="00320AE6">
      <w:r>
        <w:br w:type="page"/>
      </w:r>
    </w:p>
    <w:p w:rsidR="00320AE6" w:rsidRPr="00517579" w:rsidRDefault="00320AE6" w:rsidP="00320A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517579"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Ota Pavel</w:t>
      </w:r>
      <w:r w:rsidR="00884193" w:rsidRPr="00517579">
        <w:rPr>
          <w:rFonts w:ascii="Times New Roman" w:hAnsi="Times New Roman" w:cs="Times New Roman"/>
          <w:b/>
          <w:color w:val="000000" w:themeColor="tex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(1930 – 1973)</w:t>
      </w:r>
    </w:p>
    <w:p w:rsidR="00320AE6" w:rsidRDefault="007236B8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český prozaik, novinář,</w:t>
      </w:r>
      <w:r w:rsidR="00884193">
        <w:rPr>
          <w:rFonts w:ascii="Times New Roman" w:hAnsi="Times New Roman" w:cs="Times New Roman"/>
          <w:sz w:val="24"/>
          <w:szCs w:val="24"/>
        </w:rPr>
        <w:t xml:space="preserve"> sportovní reportér a redaktor</w:t>
      </w:r>
    </w:p>
    <w:p w:rsidR="00884193" w:rsidRDefault="00884193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pocházel z židovské rodiny, vlastním jménem Otto Popper</w:t>
      </w:r>
    </w:p>
    <w:p w:rsidR="00B7565D" w:rsidRDefault="00B7565D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psal povídky ze svého dětství a o sportovcích své doby</w:t>
      </w:r>
    </w:p>
    <w:p w:rsidR="0046209F" w:rsidRDefault="0046209F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řada jeho děl byla zfilmována, např. </w:t>
      </w:r>
      <w:r w:rsidRPr="0046209F">
        <w:rPr>
          <w:rFonts w:ascii="Times New Roman" w:hAnsi="Times New Roman" w:cs="Times New Roman"/>
          <w:b/>
          <w:sz w:val="24"/>
          <w:szCs w:val="24"/>
        </w:rPr>
        <w:t>Zlatí úhoři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6209F">
        <w:rPr>
          <w:rFonts w:ascii="Times New Roman" w:hAnsi="Times New Roman" w:cs="Times New Roman"/>
          <w:b/>
          <w:sz w:val="24"/>
          <w:szCs w:val="24"/>
        </w:rPr>
        <w:t>Smrt krásných srnců</w:t>
      </w:r>
    </w:p>
    <w:p w:rsidR="0046209F" w:rsidRDefault="0046209F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 a práce v neustálém stresu vedl k jeho předčasnému úmrtí</w:t>
      </w:r>
    </w:p>
    <w:p w:rsidR="0046209F" w:rsidRPr="00582398" w:rsidRDefault="00582398" w:rsidP="00582398">
      <w:pPr>
        <w:pStyle w:val="Odstavecseseznamem"/>
        <w:numPr>
          <w:ilvl w:val="0"/>
          <w:numId w:val="1"/>
        </w:numPr>
        <w:spacing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12D9E90" wp14:editId="4E289CDB">
            <wp:simplePos x="0" y="0"/>
            <wp:positionH relativeFrom="column">
              <wp:posOffset>4071620</wp:posOffset>
            </wp:positionH>
            <wp:positionV relativeFrom="paragraph">
              <wp:posOffset>379095</wp:posOffset>
            </wp:positionV>
            <wp:extent cx="1647825" cy="1403985"/>
            <wp:effectExtent l="0" t="0" r="9525" b="5715"/>
            <wp:wrapSquare wrapText="bothSides"/>
            <wp:docPr id="1" name="Obrázek 1" descr="C:\Users\učitel\AppData\Local\Microsoft\Windows\Temporary Internet Files\Content.IE5\14126OD4\MC900285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14126OD4\MC9002855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09F">
        <w:rPr>
          <w:rFonts w:ascii="Times New Roman" w:hAnsi="Times New Roman" w:cs="Times New Roman"/>
          <w:sz w:val="24"/>
          <w:szCs w:val="24"/>
        </w:rPr>
        <w:t>v </w:t>
      </w:r>
      <w:r w:rsidR="0046209F" w:rsidRPr="0046209F">
        <w:rPr>
          <w:rFonts w:ascii="Times New Roman" w:hAnsi="Times New Roman" w:cs="Times New Roman"/>
          <w:b/>
          <w:sz w:val="24"/>
          <w:szCs w:val="24"/>
        </w:rPr>
        <w:t>Buštěhradě</w:t>
      </w:r>
      <w:r w:rsidR="0046209F">
        <w:rPr>
          <w:rFonts w:ascii="Times New Roman" w:hAnsi="Times New Roman" w:cs="Times New Roman"/>
          <w:sz w:val="24"/>
          <w:szCs w:val="24"/>
        </w:rPr>
        <w:t xml:space="preserve"> na Kladensku bylo zřízeno muzeum věnované životu a dílu Oty Pavla</w:t>
      </w:r>
    </w:p>
    <w:p w:rsidR="0046209F" w:rsidRPr="0046209F" w:rsidRDefault="0046209F" w:rsidP="00582398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209F">
        <w:rPr>
          <w:rFonts w:ascii="Times New Roman" w:hAnsi="Times New Roman" w:cs="Times New Roman"/>
          <w:b/>
          <w:sz w:val="28"/>
          <w:szCs w:val="28"/>
        </w:rPr>
        <w:t>Díla</w:t>
      </w:r>
    </w:p>
    <w:p w:rsidR="0046209F" w:rsidRPr="008C3EB3" w:rsidRDefault="0046209F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3EB3">
        <w:rPr>
          <w:rFonts w:ascii="Times New Roman" w:hAnsi="Times New Roman" w:cs="Times New Roman"/>
          <w:b/>
          <w:sz w:val="24"/>
          <w:szCs w:val="24"/>
        </w:rPr>
        <w:t>Dukla mezi mrakodrapy</w:t>
      </w:r>
    </w:p>
    <w:p w:rsidR="0046209F" w:rsidRPr="008C3EB3" w:rsidRDefault="0046209F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3EB3">
        <w:rPr>
          <w:rFonts w:ascii="Times New Roman" w:hAnsi="Times New Roman" w:cs="Times New Roman"/>
          <w:b/>
          <w:sz w:val="24"/>
          <w:szCs w:val="24"/>
        </w:rPr>
        <w:t>Plná bedna šampaňského</w:t>
      </w:r>
    </w:p>
    <w:p w:rsidR="0046209F" w:rsidRPr="008C3EB3" w:rsidRDefault="0046209F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3EB3">
        <w:rPr>
          <w:rFonts w:ascii="Times New Roman" w:hAnsi="Times New Roman" w:cs="Times New Roman"/>
          <w:b/>
          <w:sz w:val="24"/>
          <w:szCs w:val="24"/>
        </w:rPr>
        <w:t>Pohár od Pánaboha</w:t>
      </w:r>
    </w:p>
    <w:p w:rsidR="0046209F" w:rsidRPr="008C3EB3" w:rsidRDefault="0046209F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3EB3">
        <w:rPr>
          <w:rFonts w:ascii="Times New Roman" w:hAnsi="Times New Roman" w:cs="Times New Roman"/>
          <w:b/>
          <w:sz w:val="24"/>
          <w:szCs w:val="24"/>
        </w:rPr>
        <w:t>Jak jsem potkal ryby</w:t>
      </w:r>
    </w:p>
    <w:p w:rsidR="0046209F" w:rsidRPr="008C3EB3" w:rsidRDefault="0046209F" w:rsidP="0046209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3EB3">
        <w:rPr>
          <w:rFonts w:ascii="Times New Roman" w:hAnsi="Times New Roman" w:cs="Times New Roman"/>
          <w:b/>
          <w:sz w:val="24"/>
          <w:szCs w:val="24"/>
        </w:rPr>
        <w:t>Pohádka o Raškovi</w:t>
      </w:r>
    </w:p>
    <w:p w:rsidR="00906CA1" w:rsidRPr="00906CA1" w:rsidRDefault="00906CA1" w:rsidP="008C7555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6CA1">
        <w:rPr>
          <w:rFonts w:ascii="Times New Roman" w:hAnsi="Times New Roman" w:cs="Times New Roman"/>
          <w:b/>
          <w:sz w:val="28"/>
          <w:szCs w:val="28"/>
        </w:rPr>
        <w:t>Jak Bohoušek Váňa oplatil hořký slzy Marušky Kettnerový – povídka z knihy Syn celerového krále</w:t>
      </w:r>
    </w:p>
    <w:p w:rsidR="00906CA1" w:rsidRDefault="00C80755" w:rsidP="0058239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4D0CB332" wp14:editId="7B435675">
            <wp:simplePos x="0" y="0"/>
            <wp:positionH relativeFrom="column">
              <wp:posOffset>4780280</wp:posOffset>
            </wp:positionH>
            <wp:positionV relativeFrom="paragraph">
              <wp:posOffset>1035050</wp:posOffset>
            </wp:positionV>
            <wp:extent cx="948055" cy="1162050"/>
            <wp:effectExtent l="0" t="0" r="4445" b="0"/>
            <wp:wrapSquare wrapText="bothSides"/>
            <wp:docPr id="4" name="Obrázek 4" descr="C:\Users\učitel\AppData\Local\Microsoft\Windows\Temporary Internet Files\Content.IE5\8X9N0W05\MC9003187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8X9N0W05\MC90031875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CA1">
        <w:rPr>
          <w:rFonts w:ascii="Times New Roman" w:hAnsi="Times New Roman" w:cs="Times New Roman"/>
          <w:sz w:val="24"/>
          <w:szCs w:val="24"/>
        </w:rPr>
        <w:t xml:space="preserve">Jako malý chlapec se </w:t>
      </w:r>
      <w:r w:rsidR="00906CA1" w:rsidRPr="00880D71">
        <w:rPr>
          <w:rFonts w:ascii="Times New Roman" w:hAnsi="Times New Roman" w:cs="Times New Roman"/>
          <w:b/>
          <w:sz w:val="24"/>
          <w:szCs w:val="24"/>
        </w:rPr>
        <w:t>Bohoušek</w:t>
      </w:r>
      <w:r w:rsidR="00906CA1">
        <w:rPr>
          <w:rFonts w:ascii="Times New Roman" w:hAnsi="Times New Roman" w:cs="Times New Roman"/>
          <w:sz w:val="24"/>
          <w:szCs w:val="24"/>
        </w:rPr>
        <w:t xml:space="preserve"> nezajímal o školu. Zajímal se o tenis, akvaristiku, kulečník, odbíjenou, stolní tenis. Když mu bylo dvanáct let, viděl utkání ve stolním tenise Československo – Maďarsko. S naší </w:t>
      </w:r>
      <w:r w:rsidR="00906CA1" w:rsidRPr="00880D71">
        <w:rPr>
          <w:rFonts w:ascii="Times New Roman" w:hAnsi="Times New Roman" w:cs="Times New Roman"/>
          <w:b/>
          <w:sz w:val="24"/>
          <w:szCs w:val="24"/>
        </w:rPr>
        <w:t>Marií Kettnerovou</w:t>
      </w:r>
      <w:r w:rsidR="00906CA1">
        <w:rPr>
          <w:rFonts w:ascii="Times New Roman" w:hAnsi="Times New Roman" w:cs="Times New Roman"/>
          <w:sz w:val="24"/>
          <w:szCs w:val="24"/>
        </w:rPr>
        <w:t xml:space="preserve"> hrála mistryně světa Maďarka Siposová. V napínavém zápase </w:t>
      </w:r>
      <w:r w:rsidR="00906CA1" w:rsidRPr="00880D71">
        <w:rPr>
          <w:rFonts w:ascii="Times New Roman" w:hAnsi="Times New Roman" w:cs="Times New Roman"/>
          <w:sz w:val="24"/>
          <w:szCs w:val="24"/>
        </w:rPr>
        <w:t>Maruška Kettnerová</w:t>
      </w:r>
      <w:r w:rsidR="00906CA1">
        <w:rPr>
          <w:rFonts w:ascii="Times New Roman" w:hAnsi="Times New Roman" w:cs="Times New Roman"/>
          <w:sz w:val="24"/>
          <w:szCs w:val="24"/>
        </w:rPr>
        <w:t xml:space="preserve"> prohrála</w:t>
      </w:r>
      <w:r w:rsidR="003F4AAC">
        <w:rPr>
          <w:rFonts w:ascii="Times New Roman" w:hAnsi="Times New Roman" w:cs="Times New Roman"/>
          <w:sz w:val="24"/>
          <w:szCs w:val="24"/>
        </w:rPr>
        <w:t>,</w:t>
      </w:r>
      <w:r w:rsidR="00906CA1">
        <w:rPr>
          <w:rFonts w:ascii="Times New Roman" w:hAnsi="Times New Roman" w:cs="Times New Roman"/>
          <w:sz w:val="24"/>
          <w:szCs w:val="24"/>
        </w:rPr>
        <w:t xml:space="preserve"> a když si k ní šel Bohoušek pro podpis, viděl, že pláče. Řekl si, že to tak nenechá, že bude </w:t>
      </w:r>
      <w:r w:rsidR="003F4AAC">
        <w:rPr>
          <w:rFonts w:ascii="Times New Roman" w:hAnsi="Times New Roman" w:cs="Times New Roman"/>
          <w:sz w:val="24"/>
          <w:szCs w:val="24"/>
        </w:rPr>
        <w:t xml:space="preserve">trénovat a jednou Maďary porazí a pomstí tak svůj idol Marušku Kettnerovou. Trénovat začal hned příští den. Chtěl porazit exmistra světa Maďara </w:t>
      </w:r>
      <w:r w:rsidR="003F4AAC" w:rsidRPr="00880D71">
        <w:rPr>
          <w:rFonts w:ascii="Times New Roman" w:hAnsi="Times New Roman" w:cs="Times New Roman"/>
          <w:b/>
          <w:sz w:val="24"/>
          <w:szCs w:val="24"/>
        </w:rPr>
        <w:t>Barnu</w:t>
      </w:r>
      <w:r w:rsidR="003F4AAC">
        <w:rPr>
          <w:rFonts w:ascii="Times New Roman" w:hAnsi="Times New Roman" w:cs="Times New Roman"/>
          <w:sz w:val="24"/>
          <w:szCs w:val="24"/>
        </w:rPr>
        <w:t>. Bohouška Váni si všimli i</w:t>
      </w:r>
      <w:r w:rsidR="008C7555">
        <w:rPr>
          <w:rFonts w:ascii="Times New Roman" w:hAnsi="Times New Roman" w:cs="Times New Roman"/>
          <w:sz w:val="24"/>
          <w:szCs w:val="24"/>
        </w:rPr>
        <w:t> </w:t>
      </w:r>
      <w:r w:rsidR="003F4AAC">
        <w:rPr>
          <w:rFonts w:ascii="Times New Roman" w:hAnsi="Times New Roman" w:cs="Times New Roman"/>
          <w:sz w:val="24"/>
          <w:szCs w:val="24"/>
        </w:rPr>
        <w:t>v klubu AC Sparta a pozvali ho, aby za ně hrál. Když mu bylo osmnáct let, hrál v Londýně zápas proti Barnovi a vyděsil celý Londýn, neboť Barnu porazil. Do tohoto utkání šel se svou průpovídkou: Jen ten zápas je ztracen, který je ztracen v naší mysli. Tak pomstil porážku Marušky Kettnerové.</w:t>
      </w:r>
    </w:p>
    <w:p w:rsidR="00906CA1" w:rsidRPr="003F4AAC" w:rsidRDefault="00906CA1" w:rsidP="008C7555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AAC">
        <w:rPr>
          <w:rFonts w:ascii="Times New Roman" w:hAnsi="Times New Roman" w:cs="Times New Roman"/>
          <w:b/>
          <w:sz w:val="28"/>
          <w:szCs w:val="28"/>
        </w:rPr>
        <w:t>Ukázka</w:t>
      </w:r>
    </w:p>
    <w:p w:rsidR="00906CA1" w:rsidRDefault="00906CA1" w:rsidP="00906C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Když končil Bohoušek Váňa se stolním tenisem zrovna ve Švýcarsku, věděl, že je unaven a na konci sil. Měl veliké sportovní srdce, ale už nemohlo nic dobývat. Potřeboval zas to obyčejné srdce, aby s ním mohl normálně žít, pracovat, jezdit na výlety na Zbraslav, chodit nakupovat. Bál se trochu, že na něho zapomenou a že ho budou také pohřbívat v papírové košili jako pana Vendelína. Vrátil se domů a žije tu skromně a většinou i spokojeně. Až půjde kolem vás, ani nepoznáte, že je to ten Mlátící Čech, před kterým se třásl na zelených stolech celý svět. Že je to Bohoušek Váňů z Nuslí, který tenkrát v Royal Albert Hallu vyřídil G. V. Barnu a potom ve Wembley Richarda Bergmanna a definitivně tak oplatil hořký slzy Marušky Kettnerový.</w:t>
      </w:r>
      <w:r w:rsidR="00582398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3F4AAC" w:rsidRDefault="003F4A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20AE6" w:rsidRDefault="00320AE6" w:rsidP="00320AE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 k tématu Ota Pavel: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320AE6" w:rsidTr="00320AE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E6" w:rsidRDefault="0058239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Jakou tématikou se zabýval Ota Pavel ve svých dílech?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E6" w:rsidRDefault="00320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20AE6" w:rsidTr="00320AE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E6" w:rsidRDefault="0058239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Napiš alespoň jedno dílo O. Pavla, které bylo zfilmováno.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E6" w:rsidRDefault="00320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20AE6" w:rsidTr="00320AE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E6" w:rsidRDefault="0058239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Kde najdeme muzeum Oty Pavla?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E6" w:rsidRDefault="00320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20AE6" w:rsidTr="00BA340B">
        <w:trPr>
          <w:trHeight w:hRule="exact" w:val="2315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E6" w:rsidRDefault="00BA3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jakého důvodu začal Bohoušek trénovat stolní tenis?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E6" w:rsidRDefault="00320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20AE6" w:rsidTr="00320AE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E6" w:rsidRDefault="00BA3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jmenoval sportovec, nad kterým chtěl Bohoušek vyhrát?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E6" w:rsidRDefault="00320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20AE6" w:rsidTr="00320AE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E6" w:rsidRDefault="00BA3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Podařilo se mu to?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E6" w:rsidRDefault="00320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20AE6" w:rsidTr="00582398">
        <w:trPr>
          <w:trHeight w:hRule="exact" w:val="2292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E6" w:rsidRDefault="0058239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od Oty Pavla znáš?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E6" w:rsidRDefault="00320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20AE6" w:rsidRDefault="00320AE6" w:rsidP="00320A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320AE6" w:rsidRDefault="00320AE6" w:rsidP="00320AE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320AE6" w:rsidRDefault="00320AE6" w:rsidP="00320A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320AE6" w:rsidRPr="00F63820" w:rsidRDefault="00320AE6" w:rsidP="00320AE6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F6382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2] </w:t>
      </w:r>
      <w:r w:rsidR="00F63820" w:rsidRPr="00F63820">
        <w:rPr>
          <w:rFonts w:ascii="Times New Roman" w:hAnsi="Times New Roman" w:cs="Times New Roman"/>
          <w:sz w:val="24"/>
          <w:szCs w:val="24"/>
        </w:rPr>
        <w:t xml:space="preserve">PAVEL, Ota. </w:t>
      </w:r>
      <w:r w:rsidR="00F63820" w:rsidRPr="00F63820">
        <w:rPr>
          <w:rFonts w:ascii="Times New Roman" w:hAnsi="Times New Roman" w:cs="Times New Roman"/>
          <w:i/>
          <w:iCs/>
          <w:sz w:val="24"/>
          <w:szCs w:val="24"/>
        </w:rPr>
        <w:t>Syn celerového krále</w:t>
      </w:r>
      <w:r w:rsidR="00F63820" w:rsidRPr="00F63820">
        <w:rPr>
          <w:rFonts w:ascii="Times New Roman" w:hAnsi="Times New Roman" w:cs="Times New Roman"/>
          <w:sz w:val="24"/>
          <w:szCs w:val="24"/>
        </w:rPr>
        <w:t>. 1. vyd. Praha: Slávka Kopecká, c2004, 173 s. Sebrané spisy. ISBN 80-866-3118-4.</w:t>
      </w:r>
    </w:p>
    <w:p w:rsidR="00FC4A3B" w:rsidRPr="00F63820" w:rsidRDefault="00320AE6">
      <w:pPr>
        <w:rPr>
          <w:rFonts w:ascii="Times New Roman" w:hAnsi="Times New Roman" w:cs="Times New Roman"/>
          <w:sz w:val="24"/>
          <w:szCs w:val="24"/>
        </w:rPr>
      </w:pPr>
      <w:r w:rsidRPr="00F6382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="00F63820" w:rsidRPr="00F6382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1" w:history="1">
        <w:r w:rsidR="00F63820" w:rsidRPr="00F63820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F63820" w:rsidRPr="00F6382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2. 11. 2012</w:t>
      </w:r>
    </w:p>
    <w:sectPr w:rsidR="00FC4A3B" w:rsidRPr="00F6382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3C7" w:rsidRDefault="005E43C7" w:rsidP="00660805">
      <w:pPr>
        <w:spacing w:after="0" w:line="240" w:lineRule="auto"/>
      </w:pPr>
      <w:r>
        <w:separator/>
      </w:r>
    </w:p>
  </w:endnote>
  <w:endnote w:type="continuationSeparator" w:id="0">
    <w:p w:rsidR="005E43C7" w:rsidRDefault="005E43C7" w:rsidP="00660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805" w:rsidRPr="00E7593A" w:rsidRDefault="00660805" w:rsidP="0066080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6D238D6A" wp14:editId="07F4FB1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660805" w:rsidRDefault="00660805" w:rsidP="00660805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3C7" w:rsidRDefault="005E43C7" w:rsidP="00660805">
      <w:pPr>
        <w:spacing w:after="0" w:line="240" w:lineRule="auto"/>
      </w:pPr>
      <w:r>
        <w:separator/>
      </w:r>
    </w:p>
  </w:footnote>
  <w:footnote w:type="continuationSeparator" w:id="0">
    <w:p w:rsidR="005E43C7" w:rsidRDefault="005E43C7" w:rsidP="00660805">
      <w:pPr>
        <w:spacing w:after="0" w:line="240" w:lineRule="auto"/>
      </w:pPr>
      <w:r>
        <w:continuationSeparator/>
      </w:r>
    </w:p>
  </w:footnote>
  <w:footnote w:id="1">
    <w:p w:rsidR="00582398" w:rsidRPr="00582398" w:rsidRDefault="00582398">
      <w:pPr>
        <w:pStyle w:val="Textpoznpodarou"/>
        <w:rPr>
          <w:rFonts w:ascii="Arial" w:hAnsi="Arial" w:cs="Arial"/>
        </w:rPr>
      </w:pPr>
      <w:r w:rsidRPr="00582398">
        <w:rPr>
          <w:rStyle w:val="Znakapoznpodarou"/>
          <w:rFonts w:ascii="Arial" w:hAnsi="Arial" w:cs="Arial"/>
        </w:rPr>
        <w:footnoteRef/>
      </w:r>
      <w:r w:rsidRPr="00582398">
        <w:rPr>
          <w:rFonts w:ascii="Arial" w:hAnsi="Arial" w:cs="Arial"/>
        </w:rPr>
        <w:t xml:space="preserve"> PAVEL, O. Syn celerového krále, str. 43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510D3"/>
    <w:multiLevelType w:val="hybridMultilevel"/>
    <w:tmpl w:val="9016183E"/>
    <w:lvl w:ilvl="0" w:tplc="D2CA05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34"/>
    <w:rsid w:val="00074190"/>
    <w:rsid w:val="00265709"/>
    <w:rsid w:val="00320AE6"/>
    <w:rsid w:val="0035416F"/>
    <w:rsid w:val="003C5E3F"/>
    <w:rsid w:val="003F4AAC"/>
    <w:rsid w:val="0040578D"/>
    <w:rsid w:val="0046209F"/>
    <w:rsid w:val="00517579"/>
    <w:rsid w:val="00582398"/>
    <w:rsid w:val="005E43C7"/>
    <w:rsid w:val="00622DAE"/>
    <w:rsid w:val="00640934"/>
    <w:rsid w:val="00660805"/>
    <w:rsid w:val="00706B7E"/>
    <w:rsid w:val="007236B8"/>
    <w:rsid w:val="0076239B"/>
    <w:rsid w:val="00845946"/>
    <w:rsid w:val="00880D71"/>
    <w:rsid w:val="00884193"/>
    <w:rsid w:val="008C3EB3"/>
    <w:rsid w:val="008C7555"/>
    <w:rsid w:val="00906CA1"/>
    <w:rsid w:val="00A81404"/>
    <w:rsid w:val="00B7565D"/>
    <w:rsid w:val="00BA340B"/>
    <w:rsid w:val="00C35F77"/>
    <w:rsid w:val="00C80755"/>
    <w:rsid w:val="00CF1B57"/>
    <w:rsid w:val="00D725B2"/>
    <w:rsid w:val="00D80B24"/>
    <w:rsid w:val="00F63820"/>
    <w:rsid w:val="00FC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3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805"/>
  </w:style>
  <w:style w:type="paragraph" w:styleId="Zpat">
    <w:name w:val="footer"/>
    <w:basedOn w:val="Normln"/>
    <w:link w:val="ZpatChar"/>
    <w:uiPriority w:val="99"/>
    <w:unhideWhenUsed/>
    <w:rsid w:val="0066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805"/>
  </w:style>
  <w:style w:type="paragraph" w:styleId="Textbubliny">
    <w:name w:val="Balloon Text"/>
    <w:basedOn w:val="Normln"/>
    <w:link w:val="TextbublinyChar"/>
    <w:uiPriority w:val="99"/>
    <w:semiHidden/>
    <w:unhideWhenUsed/>
    <w:rsid w:val="00660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805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320AE6"/>
  </w:style>
  <w:style w:type="table" w:styleId="Mkatabulky">
    <w:name w:val="Table Grid"/>
    <w:basedOn w:val="Normlntabulka"/>
    <w:uiPriority w:val="59"/>
    <w:rsid w:val="00320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419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823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823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82398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F638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3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805"/>
  </w:style>
  <w:style w:type="paragraph" w:styleId="Zpat">
    <w:name w:val="footer"/>
    <w:basedOn w:val="Normln"/>
    <w:link w:val="ZpatChar"/>
    <w:uiPriority w:val="99"/>
    <w:unhideWhenUsed/>
    <w:rsid w:val="0066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805"/>
  </w:style>
  <w:style w:type="paragraph" w:styleId="Textbubliny">
    <w:name w:val="Balloon Text"/>
    <w:basedOn w:val="Normln"/>
    <w:link w:val="TextbublinyChar"/>
    <w:uiPriority w:val="99"/>
    <w:semiHidden/>
    <w:unhideWhenUsed/>
    <w:rsid w:val="00660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805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320AE6"/>
  </w:style>
  <w:style w:type="table" w:styleId="Mkatabulky">
    <w:name w:val="Table Grid"/>
    <w:basedOn w:val="Normlntabulka"/>
    <w:uiPriority w:val="59"/>
    <w:rsid w:val="00320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419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823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823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82398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F638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1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A2BB2-8C58-4A46-B04E-4A8B8964D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477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16</cp:revision>
  <dcterms:created xsi:type="dcterms:W3CDTF">2012-09-01T10:42:00Z</dcterms:created>
  <dcterms:modified xsi:type="dcterms:W3CDTF">2012-11-03T12:22:00Z</dcterms:modified>
</cp:coreProperties>
</file>