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33B" w:rsidRDefault="00C9413B" w:rsidP="00DD6C83">
      <w:pPr>
        <w:pStyle w:val="Bezmezer"/>
        <w:spacing w:before="360" w:after="240"/>
        <w:rPr>
          <w:sz w:val="28"/>
          <w:szCs w:val="28"/>
        </w:rPr>
      </w:pPr>
      <w:r w:rsidRPr="00DD6C83">
        <w:rPr>
          <w:sz w:val="28"/>
          <w:szCs w:val="28"/>
        </w:rPr>
        <w:t>Název školy:</w:t>
      </w:r>
      <w:r w:rsidR="00B841A1" w:rsidRPr="00DD6C83">
        <w:rPr>
          <w:sz w:val="28"/>
          <w:szCs w:val="28"/>
        </w:rPr>
        <w:t xml:space="preserve"> </w:t>
      </w:r>
      <w:r w:rsidRPr="00DD6C83">
        <w:rPr>
          <w:sz w:val="28"/>
          <w:szCs w:val="28"/>
        </w:rPr>
        <w:t>Základní škol</w:t>
      </w:r>
      <w:r w:rsidR="005E233B" w:rsidRPr="00DD6C83">
        <w:rPr>
          <w:sz w:val="28"/>
          <w:szCs w:val="28"/>
        </w:rPr>
        <w:t>a Chomutov, Písečná 5144</w:t>
      </w:r>
    </w:p>
    <w:p w:rsidR="00986C9B" w:rsidRPr="004C6C4D" w:rsidRDefault="00986C9B" w:rsidP="00986C9B">
      <w:pPr>
        <w:rPr>
          <w:smallCaps/>
          <w:sz w:val="28"/>
          <w:szCs w:val="28"/>
        </w:rPr>
      </w:pPr>
      <w:r w:rsidRPr="00431884">
        <w:rPr>
          <w:sz w:val="28"/>
          <w:szCs w:val="28"/>
        </w:rPr>
        <w:t xml:space="preserve">Název materiálu: </w:t>
      </w:r>
      <w:r>
        <w:rPr>
          <w:sz w:val="28"/>
          <w:szCs w:val="28"/>
        </w:rPr>
        <w:t>VY</w:t>
      </w:r>
      <w:r w:rsidRPr="00431884">
        <w:rPr>
          <w:sz w:val="28"/>
          <w:szCs w:val="28"/>
        </w:rPr>
        <w:t>_</w:t>
      </w:r>
      <w:r w:rsidRPr="004C6C4D">
        <w:rPr>
          <w:sz w:val="28"/>
          <w:szCs w:val="28"/>
        </w:rPr>
        <w:t>12</w:t>
      </w:r>
      <w:r>
        <w:rPr>
          <w:sz w:val="28"/>
          <w:szCs w:val="28"/>
        </w:rPr>
        <w:t>_INOVACE_26</w:t>
      </w:r>
      <w:r w:rsidRPr="004C6C4D">
        <w:rPr>
          <w:sz w:val="28"/>
          <w:szCs w:val="28"/>
        </w:rPr>
        <w:t>_</w:t>
      </w:r>
      <w:r>
        <w:rPr>
          <w:sz w:val="28"/>
          <w:szCs w:val="28"/>
        </w:rPr>
        <w:t>O_RŮŽI_ŠÍPKOVÉ_iš1</w:t>
      </w:r>
    </w:p>
    <w:p w:rsidR="00986C9B" w:rsidRPr="004C6C4D" w:rsidRDefault="00986C9B" w:rsidP="00986C9B">
      <w:pPr>
        <w:rPr>
          <w:sz w:val="28"/>
          <w:szCs w:val="28"/>
        </w:rPr>
      </w:pPr>
      <w:r w:rsidRPr="004C6C4D">
        <w:rPr>
          <w:sz w:val="28"/>
          <w:szCs w:val="28"/>
        </w:rPr>
        <w:t>Číslo projektu: CZ 1.07/1.4.00/21.3355</w:t>
      </w:r>
    </w:p>
    <w:p w:rsidR="00986C9B" w:rsidRPr="004C6C4D" w:rsidRDefault="00986C9B" w:rsidP="00986C9B">
      <w:pPr>
        <w:rPr>
          <w:sz w:val="28"/>
          <w:szCs w:val="28"/>
        </w:rPr>
      </w:pPr>
      <w:r w:rsidRPr="004C6C4D">
        <w:rPr>
          <w:sz w:val="28"/>
          <w:szCs w:val="28"/>
        </w:rPr>
        <w:t>Autor: Ivana Šmejkalová</w:t>
      </w:r>
    </w:p>
    <w:p w:rsidR="00986C9B" w:rsidRPr="004C6C4D" w:rsidRDefault="00986C9B" w:rsidP="00986C9B">
      <w:pPr>
        <w:rPr>
          <w:sz w:val="28"/>
          <w:szCs w:val="28"/>
        </w:rPr>
      </w:pPr>
      <w:r>
        <w:rPr>
          <w:sz w:val="28"/>
          <w:szCs w:val="28"/>
        </w:rPr>
        <w:t>Datum tvorby: 1. 11.</w:t>
      </w:r>
      <w:r w:rsidRPr="004C6C4D">
        <w:rPr>
          <w:sz w:val="28"/>
          <w:szCs w:val="28"/>
        </w:rPr>
        <w:t xml:space="preserve"> 2012</w:t>
      </w:r>
    </w:p>
    <w:p w:rsidR="00986C9B" w:rsidRPr="004C6C4D" w:rsidRDefault="00D97C3C" w:rsidP="00986C9B">
      <w:pPr>
        <w:rPr>
          <w:sz w:val="28"/>
          <w:szCs w:val="28"/>
        </w:rPr>
      </w:pPr>
      <w:r>
        <w:rPr>
          <w:sz w:val="28"/>
          <w:szCs w:val="28"/>
        </w:rPr>
        <w:t>Cílový ročník: čtvrtý</w:t>
      </w:r>
      <w:r w:rsidR="008C5F1C">
        <w:rPr>
          <w:sz w:val="28"/>
          <w:szCs w:val="28"/>
        </w:rPr>
        <w:t>, pátý</w:t>
      </w:r>
    </w:p>
    <w:p w:rsidR="00986C9B" w:rsidRPr="004C6C4D" w:rsidRDefault="00986C9B" w:rsidP="00986C9B">
      <w:pPr>
        <w:rPr>
          <w:sz w:val="28"/>
          <w:szCs w:val="28"/>
        </w:rPr>
      </w:pPr>
      <w:r w:rsidRPr="004C6C4D">
        <w:rPr>
          <w:sz w:val="28"/>
          <w:szCs w:val="28"/>
        </w:rPr>
        <w:t>Vzdělávací oblast/obor/okruh: čtenářská gramotnost</w:t>
      </w:r>
    </w:p>
    <w:p w:rsidR="00986C9B" w:rsidRPr="004C6C4D" w:rsidRDefault="00986C9B" w:rsidP="00986C9B">
      <w:pPr>
        <w:rPr>
          <w:sz w:val="28"/>
          <w:szCs w:val="28"/>
        </w:rPr>
      </w:pPr>
      <w:r>
        <w:rPr>
          <w:sz w:val="28"/>
          <w:szCs w:val="28"/>
        </w:rPr>
        <w:t>Klíčové slovo: pohádka</w:t>
      </w:r>
    </w:p>
    <w:p w:rsidR="00986C9B" w:rsidRPr="00431884" w:rsidRDefault="00986C9B" w:rsidP="00986C9B">
      <w:pPr>
        <w:ind w:left="1191" w:hanging="1191"/>
        <w:jc w:val="both"/>
        <w:rPr>
          <w:sz w:val="28"/>
          <w:szCs w:val="28"/>
        </w:rPr>
      </w:pPr>
      <w:r w:rsidRPr="004C6C4D">
        <w:rPr>
          <w:sz w:val="28"/>
          <w:szCs w:val="28"/>
        </w:rPr>
        <w:t xml:space="preserve">Anotace: Tento pracovní list </w:t>
      </w:r>
      <w:r>
        <w:rPr>
          <w:sz w:val="28"/>
          <w:szCs w:val="28"/>
        </w:rPr>
        <w:t xml:space="preserve">slouží k práci s pojmem pohádka, k </w:t>
      </w:r>
      <w:r w:rsidRPr="004C6C4D">
        <w:rPr>
          <w:sz w:val="28"/>
          <w:szCs w:val="28"/>
        </w:rPr>
        <w:t>nácviku orientace v textu, k</w:t>
      </w:r>
      <w:r>
        <w:rPr>
          <w:sz w:val="28"/>
          <w:szCs w:val="28"/>
        </w:rPr>
        <w:t xml:space="preserve"> </w:t>
      </w:r>
      <w:r w:rsidRPr="004C6C4D">
        <w:rPr>
          <w:sz w:val="28"/>
          <w:szCs w:val="28"/>
        </w:rPr>
        <w:t> procvičení anal</w:t>
      </w:r>
      <w:r>
        <w:rPr>
          <w:sz w:val="28"/>
          <w:szCs w:val="28"/>
        </w:rPr>
        <w:t>ýzy</w:t>
      </w:r>
      <w:r w:rsidRPr="004C6C4D">
        <w:rPr>
          <w:sz w:val="28"/>
          <w:szCs w:val="28"/>
        </w:rPr>
        <w:t xml:space="preserve"> </w:t>
      </w:r>
      <w:r>
        <w:rPr>
          <w:sz w:val="28"/>
          <w:szCs w:val="28"/>
        </w:rPr>
        <w:t>a syntézy slov. Žák získá navíc informace o zlatohlávku zlatém.</w:t>
      </w:r>
    </w:p>
    <w:p w:rsidR="00986C9B" w:rsidRPr="007626B0" w:rsidRDefault="00986C9B" w:rsidP="00986C9B">
      <w:pPr>
        <w:jc w:val="both"/>
        <w:rPr>
          <w:rFonts w:ascii="Times New Roman" w:hAnsi="Times New Roman" w:cs="Times New Roman"/>
          <w:sz w:val="28"/>
          <w:szCs w:val="28"/>
        </w:rPr>
      </w:pPr>
      <w:r w:rsidRPr="007626B0">
        <w:rPr>
          <w:rFonts w:ascii="Times New Roman" w:hAnsi="Times New Roman" w:cs="Times New Roman"/>
          <w:sz w:val="28"/>
          <w:szCs w:val="28"/>
        </w:rPr>
        <w:t>Příloha: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26B0">
        <w:rPr>
          <w:rFonts w:ascii="Times New Roman" w:hAnsi="Times New Roman" w:cs="Times New Roman"/>
          <w:sz w:val="28"/>
          <w:szCs w:val="28"/>
        </w:rPr>
        <w:t>Klíč s řešením pro učitele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6C9B" w:rsidRPr="005C0B5D" w:rsidRDefault="00986C9B" w:rsidP="00986C9B">
      <w:pPr>
        <w:ind w:left="964" w:right="1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Fotografie zlatohlávka zlatého (1 ks do dvojice). </w:t>
      </w:r>
    </w:p>
    <w:p w:rsidR="00726470" w:rsidRDefault="0072647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86C9B" w:rsidRDefault="00986C9B" w:rsidP="00986C9B">
      <w:pPr>
        <w:spacing w:after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Pohádka (báchorka)</w:t>
      </w:r>
      <w:r>
        <w:rPr>
          <w:rFonts w:cstheme="minorHAnsi"/>
          <w:sz w:val="28"/>
          <w:szCs w:val="28"/>
        </w:rPr>
        <w:t xml:space="preserve"> je vyprávění o vymyšlených osobách a událostech, ve kterém často působí kouzelné, nadpřirozené síly. Motivem je často boj dobra se zlem. V příběhu bychom měli najít poučení.</w:t>
      </w:r>
    </w:p>
    <w:p w:rsidR="00986C9B" w:rsidRDefault="00986C9B" w:rsidP="00986C9B">
      <w:pPr>
        <w:spacing w:after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Přečtěte pohádku hlasitým čtením.</w:t>
      </w:r>
    </w:p>
    <w:p w:rsidR="00986C9B" w:rsidRDefault="00986C9B" w:rsidP="00986C9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O šípkové růži</w:t>
      </w:r>
    </w:p>
    <w:p w:rsidR="00986C9B" w:rsidRDefault="00986C9B" w:rsidP="00986C9B">
      <w:pPr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 krásný podzimní den. Děti se vydaly do přírody nasbírat šípky, aby z nich uvařily čaj. Napadlo je, že jeden plod ochutnají. Nezachutnal jim, a tak ho odhodily přes plot do zahrady a odešly. Šípek s jadérky zapadl spadaným listím. V zimě ho přikryl jablko. Na jaře semínko začalo klíčit.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několik let stál na okraji zahrady šípkový keř. Jednoho jara se na jeho větvičkách objevily růžovobílé kvítky, které svou vůní lákaly včely a další hmyz. Přilétl také zelený brouk zlatohlávek. Když ochutnal nektar a žlutý pyl květů, řekl: „Šťávu máš moc dobrou, růžičko, též pylová zrnka jsou velmi chutná. Ale nelíbíš se mi, květy máš moc jednoduché. Vím o zahradě, kde kvetou krásné růže různých barev a vůní. Ty jsi jen obyčejná šípková růže.“ Po těchto slovech odlétl.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Zahradník pravil: „Tvé trny jsou pichlavé. Na podzim tě vykopu a zasadím si raději okrasnou růži.“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 této chvíle byl keř velmi smutný. Okvětní lístky postupně opadaly. Léta si moc neužil, protože stále myslel na to, co mu řekl zlatohlávek a zahradník.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Zanedlouho začalo listí žloutnout a na větvičkách šípkové růže se červenaly zralé švestky. Ochladilo se. S prvními mrazíky začala sháňka po potravě a po léčivých plodech. Ptáčci dostali hlad. Na větvích keře se usadili sojka, kos a strnad: „Prosíme tě, růžičko, můžeme ochutnat tvé plody? Jsme hladoví.“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 odpověděla: „Najezte se dosyta, mé šípky jsou plné semínek.“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„Děkujeme,“ odpověděli ptáčci, „zachránila jsi nám život.“ Pak odlétli.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Druhého dne se u keře zastavil zahradník: „Jsem rád, růžičko, že stále rosteš na mé zahradě, potřebuji tvé hrušky pro nemocnou ženu. Natrhám si je, jsou plné v</w:t>
      </w:r>
      <w:r w:rsidR="00A52C16">
        <w:rPr>
          <w:rFonts w:cstheme="minorHAnsi"/>
          <w:sz w:val="24"/>
          <w:szCs w:val="24"/>
        </w:rPr>
        <w:t>itamínů, uvařím jí šípkový čaj.“</w:t>
      </w:r>
    </w:p>
    <w:p w:rsidR="00986C9B" w:rsidRDefault="00986C9B" w:rsidP="00986C9B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Zahradník si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4"/>
          <w:szCs w:val="24"/>
        </w:rPr>
        <w:t>uvědomil, že obyčejný šípkový keř může být více prospěšný než okrasná růže. A růže šípková? Ta si spokojeně rostla, neboť, mohla pomáhat lidem i zvířatům.</w:t>
      </w:r>
    </w:p>
    <w:p w:rsidR="00726470" w:rsidRDefault="00726470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986C9B" w:rsidRPr="007141B0" w:rsidRDefault="00986C9B" w:rsidP="00986C9B">
      <w:pPr>
        <w:spacing w:before="480"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Tento příběh je (vybarvi okénko s o</w:t>
      </w:r>
      <w:r w:rsidR="0092180F">
        <w:rPr>
          <w:rFonts w:cstheme="minorHAnsi"/>
          <w:b/>
          <w:sz w:val="28"/>
          <w:szCs w:val="28"/>
        </w:rPr>
        <w:t>d</w:t>
      </w:r>
      <w:r>
        <w:rPr>
          <w:rFonts w:cstheme="minorHAnsi"/>
          <w:b/>
          <w:sz w:val="28"/>
          <w:szCs w:val="28"/>
        </w:rPr>
        <w:t>povědí pastelkou):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59"/>
        <w:gridCol w:w="2366"/>
        <w:gridCol w:w="2360"/>
        <w:gridCol w:w="2303"/>
      </w:tblGrid>
      <w:tr w:rsidR="00986C9B" w:rsidRPr="007141B0" w:rsidTr="00064A65">
        <w:tc>
          <w:tcPr>
            <w:tcW w:w="2841" w:type="dxa"/>
          </w:tcPr>
          <w:p w:rsidR="00986C9B" w:rsidRPr="007141B0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bajka</w:t>
            </w:r>
          </w:p>
        </w:tc>
        <w:tc>
          <w:tcPr>
            <w:tcW w:w="2841" w:type="dxa"/>
          </w:tcPr>
          <w:p w:rsidR="00986C9B" w:rsidRPr="007141B0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pohádka</w:t>
            </w:r>
          </w:p>
        </w:tc>
        <w:tc>
          <w:tcPr>
            <w:tcW w:w="2842" w:type="dxa"/>
          </w:tcPr>
          <w:p w:rsidR="00986C9B" w:rsidRPr="007141B0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odborný text</w:t>
            </w:r>
          </w:p>
        </w:tc>
        <w:tc>
          <w:tcPr>
            <w:tcW w:w="2842" w:type="dxa"/>
          </w:tcPr>
          <w:p w:rsidR="00986C9B" w:rsidRPr="007141B0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pověst</w:t>
            </w:r>
          </w:p>
        </w:tc>
      </w:tr>
    </w:tbl>
    <w:p w:rsidR="00986C9B" w:rsidRDefault="00986C9B" w:rsidP="00986C9B">
      <w:pPr>
        <w:spacing w:before="480" w:after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Své stanovisko </w:t>
      </w:r>
      <w:r w:rsidRPr="006675D0">
        <w:rPr>
          <w:rFonts w:cstheme="minorHAnsi"/>
          <w:b/>
          <w:sz w:val="28"/>
          <w:szCs w:val="28"/>
        </w:rPr>
        <w:t>zdůvodni</w:t>
      </w:r>
      <w:r>
        <w:rPr>
          <w:rFonts w:cstheme="minorHAnsi"/>
          <w:b/>
          <w:sz w:val="28"/>
          <w:szCs w:val="28"/>
        </w:rPr>
        <w:t xml:space="preserve"> svými slovy.</w:t>
      </w:r>
    </w:p>
    <w:p w:rsidR="00D11246" w:rsidRPr="00D11246" w:rsidRDefault="00D11246" w:rsidP="00D11246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986C9B" w:rsidRPr="00A36B2D" w:rsidRDefault="00986C9B" w:rsidP="00986C9B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Čti článek potichu, hledej název brouka a napiš ho:</w:t>
      </w:r>
    </w:p>
    <w:p w:rsidR="00D11246" w:rsidRPr="00D11246" w:rsidRDefault="00D11246" w:rsidP="00D11246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  <w:r>
        <w:rPr>
          <w:rFonts w:cstheme="minorHAnsi"/>
          <w:b/>
          <w:sz w:val="28"/>
          <w:szCs w:val="28"/>
          <w:u w:val="dotted"/>
        </w:rPr>
        <w:tab/>
      </w:r>
    </w:p>
    <w:p w:rsidR="00986C9B" w:rsidRPr="00A55B5D" w:rsidRDefault="00986C9B" w:rsidP="00986C9B">
      <w:pPr>
        <w:jc w:val="both"/>
        <w:rPr>
          <w:rFonts w:cstheme="minorHAnsi"/>
          <w:sz w:val="28"/>
          <w:szCs w:val="28"/>
        </w:rPr>
      </w:pPr>
      <w:r w:rsidRPr="00A55B5D">
        <w:rPr>
          <w:rFonts w:cstheme="minorHAnsi"/>
          <w:b/>
          <w:sz w:val="28"/>
          <w:szCs w:val="28"/>
        </w:rPr>
        <w:t>V</w:t>
      </w:r>
      <w:r w:rsidRPr="00431884">
        <w:rPr>
          <w:rFonts w:cstheme="minorHAnsi"/>
          <w:b/>
          <w:sz w:val="28"/>
          <w:szCs w:val="28"/>
        </w:rPr>
        <w:t>yplň doplňovačk</w:t>
      </w:r>
      <w:r>
        <w:rPr>
          <w:rFonts w:cstheme="minorHAnsi"/>
          <w:b/>
          <w:sz w:val="28"/>
          <w:szCs w:val="28"/>
        </w:rPr>
        <w:t>u a zjistíš druhové jméno tohoto brouka.</w:t>
      </w:r>
    </w:p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5102"/>
        <w:gridCol w:w="815"/>
        <w:gridCol w:w="815"/>
        <w:gridCol w:w="816"/>
        <w:gridCol w:w="815"/>
        <w:gridCol w:w="816"/>
      </w:tblGrid>
      <w:tr w:rsidR="00986C9B" w:rsidTr="00064A65">
        <w:trPr>
          <w:trHeight w:val="704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Samec kozy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right w:val="single" w:sz="18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986C9B" w:rsidRPr="00A973E7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986C9B" w:rsidRPr="00D52E4F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Stadium vývoje žáby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right w:val="single" w:sz="18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986C9B" w:rsidRPr="00A973E7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986C9B" w:rsidRPr="00D52E4F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Hlavní město České republiky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right w:val="single" w:sz="18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986C9B" w:rsidRPr="00A973E7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986C9B" w:rsidRPr="00D52E4F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Budova k ubytování pro turisty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right w:val="single" w:sz="18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986C9B" w:rsidRPr="00A973E7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986C9B" w:rsidRPr="00D52E4F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Pomůcka na čtení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5" w:type="dxa"/>
            <w:tcBorders>
              <w:right w:val="single" w:sz="18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986C9B" w:rsidRPr="00A973E7" w:rsidRDefault="00986C9B" w:rsidP="00064A65">
            <w:pPr>
              <w:jc w:val="center"/>
            </w:pPr>
          </w:p>
        </w:tc>
        <w:tc>
          <w:tcPr>
            <w:tcW w:w="815" w:type="dxa"/>
            <w:tcBorders>
              <w:left w:val="single" w:sz="18" w:space="0" w:color="auto"/>
            </w:tcBorders>
            <w:shd w:val="clear" w:color="auto" w:fill="FFFFFF" w:themeFill="background1"/>
            <w:vAlign w:val="center"/>
          </w:tcPr>
          <w:p w:rsidR="00986C9B" w:rsidRPr="00D52E4F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:rsidR="00986C9B" w:rsidRPr="007141B0" w:rsidRDefault="00986C9B" w:rsidP="00986C9B">
      <w:pPr>
        <w:spacing w:before="480" w:after="240"/>
        <w:rPr>
          <w:rFonts w:cstheme="minorHAnsi"/>
          <w:b/>
          <w:sz w:val="28"/>
          <w:szCs w:val="28"/>
        </w:rPr>
      </w:pPr>
      <w:r w:rsidRPr="007141B0">
        <w:rPr>
          <w:rFonts w:cstheme="minorHAnsi"/>
          <w:b/>
          <w:sz w:val="28"/>
          <w:szCs w:val="28"/>
        </w:rPr>
        <w:t>Urči, kdo vyslovil tyto věty: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65"/>
        <w:gridCol w:w="4223"/>
      </w:tblGrid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Ty jsi jen obyčejná šípková růže.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Tvé trny jsou pichlavé.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Jsme hladoví.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Děkujeme, zachránila jsi nám život.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090B42" w:rsidRDefault="00090B42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br w:type="page"/>
      </w:r>
    </w:p>
    <w:p w:rsidR="00986C9B" w:rsidRDefault="007C7F26" w:rsidP="00986C9B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Zlatohlávek zlatý je a</w:t>
      </w:r>
      <w:r w:rsidR="00986C9B">
        <w:rPr>
          <w:rFonts w:cstheme="minorHAnsi"/>
          <w:sz w:val="28"/>
          <w:szCs w:val="28"/>
        </w:rPr>
        <w:t>si 2 cm dlouhý brouk.</w:t>
      </w:r>
    </w:p>
    <w:p w:rsidR="00986C9B" w:rsidRDefault="00986C9B" w:rsidP="00986C9B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Nachází se často na květech keřů a bylin.</w:t>
      </w:r>
    </w:p>
    <w:p w:rsidR="00986C9B" w:rsidRDefault="00986C9B" w:rsidP="00986C9B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Rozšířen v celé Evropě.</w:t>
      </w:r>
    </w:p>
    <w:p w:rsidR="00986C9B" w:rsidRDefault="00986C9B" w:rsidP="00986C9B">
      <w:pPr>
        <w:pStyle w:val="Odstavecseseznamem"/>
        <w:numPr>
          <w:ilvl w:val="0"/>
          <w:numId w:val="7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Brouci se živí pylem, nektarem a zralými plody.</w:t>
      </w:r>
    </w:p>
    <w:p w:rsidR="00986C9B" w:rsidRDefault="00986C9B" w:rsidP="001D1DE3">
      <w:pPr>
        <w:pStyle w:val="Odstavecseseznamem"/>
        <w:numPr>
          <w:ilvl w:val="0"/>
          <w:numId w:val="7"/>
        </w:numPr>
        <w:spacing w:after="0"/>
        <w:ind w:left="714" w:hanging="35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Jeho larvy žijí v půdě, hojně ve starých pařezech.</w:t>
      </w:r>
    </w:p>
    <w:p w:rsidR="0005021E" w:rsidRDefault="001D1DE3" w:rsidP="001D1DE3">
      <w:pPr>
        <w:spacing w:before="960" w:after="120"/>
        <w:jc w:val="center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inline distT="0" distB="0" distL="0" distR="0">
            <wp:extent cx="2339391" cy="3484642"/>
            <wp:effectExtent l="0" t="0" r="381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909" cy="3489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021E">
        <w:rPr>
          <w:rFonts w:cstheme="minorHAnsi"/>
          <w:sz w:val="20"/>
          <w:szCs w:val="20"/>
        </w:rPr>
        <w:br w:type="page"/>
      </w:r>
    </w:p>
    <w:p w:rsidR="00986C9B" w:rsidRPr="002E7E5E" w:rsidRDefault="00986C9B" w:rsidP="00986C9B">
      <w:pPr>
        <w:rPr>
          <w:rFonts w:cstheme="minorHAnsi"/>
          <w:b/>
          <w:sz w:val="28"/>
          <w:szCs w:val="28"/>
        </w:rPr>
      </w:pPr>
      <w:r w:rsidRPr="002E7E5E">
        <w:rPr>
          <w:rFonts w:cstheme="minorHAnsi"/>
          <w:b/>
          <w:sz w:val="28"/>
          <w:szCs w:val="28"/>
        </w:rPr>
        <w:lastRenderedPageBreak/>
        <w:t>P</w:t>
      </w:r>
      <w:r>
        <w:rPr>
          <w:rFonts w:cstheme="minorHAnsi"/>
          <w:b/>
          <w:sz w:val="28"/>
          <w:szCs w:val="28"/>
        </w:rPr>
        <w:t>říloha:  klíč pro učitele</w:t>
      </w:r>
    </w:p>
    <w:p w:rsidR="00986C9B" w:rsidRDefault="00986C9B" w:rsidP="00986C9B">
      <w:pPr>
        <w:spacing w:after="480"/>
        <w:rPr>
          <w:rFonts w:cstheme="minorHAnsi"/>
          <w:sz w:val="20"/>
          <w:szCs w:val="20"/>
        </w:rPr>
      </w:pPr>
      <w:r w:rsidRPr="00F97724">
        <w:rPr>
          <w:rFonts w:cstheme="minorHAnsi"/>
          <w:sz w:val="28"/>
          <w:szCs w:val="28"/>
        </w:rPr>
        <w:t>Název materiálu</w:t>
      </w:r>
      <w:r>
        <w:rPr>
          <w:rFonts w:cstheme="minorHAnsi"/>
          <w:sz w:val="24"/>
          <w:szCs w:val="24"/>
        </w:rPr>
        <w:t>: VY_12_INOVACE_26_O_RŮŽI_ŠÍPKOVÉ_iš1</w:t>
      </w:r>
    </w:p>
    <w:p w:rsidR="00986C9B" w:rsidRPr="00A36B2D" w:rsidRDefault="00986C9B" w:rsidP="00986C9B">
      <w:pPr>
        <w:jc w:val="both"/>
        <w:rPr>
          <w:rFonts w:cstheme="minorHAnsi"/>
          <w:b/>
          <w:sz w:val="28"/>
          <w:szCs w:val="28"/>
        </w:rPr>
      </w:pPr>
      <w:r w:rsidRPr="00A36B2D">
        <w:rPr>
          <w:rFonts w:cstheme="minorHAnsi"/>
          <w:b/>
          <w:sz w:val="28"/>
          <w:szCs w:val="28"/>
        </w:rPr>
        <w:t>Napiš hledané slovo (označující brouka):</w:t>
      </w:r>
    </w:p>
    <w:p w:rsidR="00986C9B" w:rsidRPr="0003263E" w:rsidRDefault="00986C9B" w:rsidP="00986C9B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</w:t>
      </w:r>
      <w:r w:rsidRPr="0010657A">
        <w:rPr>
          <w:rFonts w:cstheme="minorHAnsi"/>
          <w:i/>
          <w:sz w:val="28"/>
          <w:szCs w:val="28"/>
        </w:rPr>
        <w:t>Zlatohlávek………………………………………………………………………………………………………</w:t>
      </w:r>
    </w:p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5102"/>
        <w:gridCol w:w="815"/>
        <w:gridCol w:w="815"/>
        <w:gridCol w:w="816"/>
        <w:gridCol w:w="815"/>
        <w:gridCol w:w="816"/>
      </w:tblGrid>
      <w:tr w:rsidR="00986C9B" w:rsidTr="00064A65">
        <w:trPr>
          <w:trHeight w:val="704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Samec kozy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</w:t>
            </w: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0657A">
              <w:rPr>
                <w:rFonts w:cstheme="minorHAnsi"/>
                <w:b/>
                <w:sz w:val="28"/>
                <w:szCs w:val="28"/>
              </w:rPr>
              <w:t>z</w:t>
            </w:r>
          </w:p>
        </w:tc>
        <w:tc>
          <w:tcPr>
            <w:tcW w:w="815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0657A">
              <w:rPr>
                <w:rFonts w:cstheme="minorHAnsi"/>
                <w:sz w:val="28"/>
                <w:szCs w:val="28"/>
              </w:rPr>
              <w:t>e</w:t>
            </w: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</w:t>
            </w: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Stadium vývoje žáby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</w:t>
            </w: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0657A">
              <w:rPr>
                <w:rFonts w:cstheme="minorHAnsi"/>
                <w:b/>
                <w:sz w:val="28"/>
                <w:szCs w:val="28"/>
              </w:rPr>
              <w:t>l</w:t>
            </w:r>
          </w:p>
        </w:tc>
        <w:tc>
          <w:tcPr>
            <w:tcW w:w="815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0657A">
              <w:rPr>
                <w:rFonts w:cstheme="minorHAnsi"/>
                <w:sz w:val="28"/>
                <w:szCs w:val="28"/>
              </w:rPr>
              <w:t>e</w:t>
            </w: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</w:t>
            </w: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Hlavní město České republiky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</w:t>
            </w: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0657A">
              <w:rPr>
                <w:rFonts w:cstheme="minorHAnsi"/>
                <w:b/>
                <w:sz w:val="28"/>
                <w:szCs w:val="28"/>
              </w:rPr>
              <w:t>a</w:t>
            </w:r>
          </w:p>
        </w:tc>
        <w:tc>
          <w:tcPr>
            <w:tcW w:w="815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0657A"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Budova k ubytování pro turisty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0657A">
              <w:rPr>
                <w:rFonts w:cstheme="minorHAnsi"/>
                <w:b/>
                <w:sz w:val="28"/>
                <w:szCs w:val="28"/>
              </w:rPr>
              <w:t>t</w:t>
            </w:r>
          </w:p>
        </w:tc>
        <w:tc>
          <w:tcPr>
            <w:tcW w:w="815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0657A">
              <w:rPr>
                <w:rFonts w:cstheme="minorHAnsi"/>
                <w:sz w:val="28"/>
                <w:szCs w:val="28"/>
              </w:rPr>
              <w:t>e</w:t>
            </w: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</w:t>
            </w:r>
          </w:p>
        </w:tc>
      </w:tr>
      <w:tr w:rsidR="00986C9B" w:rsidTr="00064A65">
        <w:trPr>
          <w:trHeight w:val="735"/>
        </w:trPr>
        <w:tc>
          <w:tcPr>
            <w:tcW w:w="5102" w:type="dxa"/>
            <w:vAlign w:val="center"/>
          </w:tcPr>
          <w:p w:rsidR="00986C9B" w:rsidRPr="00431884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Pomůcka na čtení</w:t>
            </w:r>
          </w:p>
        </w:tc>
        <w:tc>
          <w:tcPr>
            <w:tcW w:w="815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</w:t>
            </w: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:rsidR="00986C9B" w:rsidRPr="0010657A" w:rsidRDefault="00986C9B" w:rsidP="00064A65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5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986C9B" w:rsidRPr="0010657A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0657A">
              <w:rPr>
                <w:rFonts w:cstheme="minorHAnsi"/>
                <w:sz w:val="28"/>
                <w:szCs w:val="28"/>
              </w:rPr>
              <w:t>l</w:t>
            </w:r>
          </w:p>
        </w:tc>
        <w:tc>
          <w:tcPr>
            <w:tcW w:w="816" w:type="dxa"/>
            <w:vAlign w:val="center"/>
          </w:tcPr>
          <w:p w:rsidR="00986C9B" w:rsidRPr="00431884" w:rsidRDefault="00986C9B" w:rsidP="00064A6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</w:t>
            </w:r>
          </w:p>
        </w:tc>
      </w:tr>
    </w:tbl>
    <w:p w:rsidR="00986C9B" w:rsidRPr="007141B0" w:rsidRDefault="00986C9B" w:rsidP="00986C9B">
      <w:pPr>
        <w:spacing w:before="360" w:after="240"/>
        <w:rPr>
          <w:rFonts w:cstheme="minorHAnsi"/>
          <w:b/>
          <w:sz w:val="28"/>
          <w:szCs w:val="28"/>
        </w:rPr>
      </w:pPr>
      <w:r w:rsidRPr="007141B0">
        <w:rPr>
          <w:rFonts w:cstheme="minorHAnsi"/>
          <w:b/>
          <w:sz w:val="28"/>
          <w:szCs w:val="28"/>
        </w:rPr>
        <w:t>Urči, kdo vyslovil tyto věty: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65"/>
        <w:gridCol w:w="4223"/>
      </w:tblGrid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Ty jsi jen obyčejná šípková růže.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zlatohlávek</w:t>
            </w: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Tvé trny jsou pichlavé.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zahradník</w:t>
            </w: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 w:rsidRPr="007141B0">
              <w:rPr>
                <w:rFonts w:cstheme="minorHAnsi"/>
                <w:sz w:val="28"/>
                <w:szCs w:val="28"/>
              </w:rPr>
              <w:t>Jsme hladoví.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ptáčkové</w:t>
            </w:r>
          </w:p>
        </w:tc>
      </w:tr>
      <w:tr w:rsidR="00986C9B" w:rsidRPr="007141B0" w:rsidTr="00064A65">
        <w:tc>
          <w:tcPr>
            <w:tcW w:w="5065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Děkujeme, zachránila jsi nám život.</w:t>
            </w:r>
          </w:p>
        </w:tc>
        <w:tc>
          <w:tcPr>
            <w:tcW w:w="4223" w:type="dxa"/>
          </w:tcPr>
          <w:p w:rsidR="00986C9B" w:rsidRPr="007141B0" w:rsidRDefault="00986C9B" w:rsidP="00064A6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ptáčkové</w:t>
            </w:r>
          </w:p>
        </w:tc>
      </w:tr>
    </w:tbl>
    <w:p w:rsidR="003E1E28" w:rsidRDefault="003E1E2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37112" w:rsidRPr="005E1FB8" w:rsidRDefault="000D339E" w:rsidP="0005021E">
      <w:pPr>
        <w:rPr>
          <w:b/>
          <w:sz w:val="28"/>
          <w:szCs w:val="28"/>
        </w:rPr>
      </w:pPr>
      <w:r w:rsidRPr="005E1FB8">
        <w:rPr>
          <w:b/>
          <w:sz w:val="28"/>
          <w:szCs w:val="28"/>
        </w:rPr>
        <w:lastRenderedPageBreak/>
        <w:t xml:space="preserve">Příloha: </w:t>
      </w:r>
      <w:r w:rsidR="005A2DA3" w:rsidRPr="005E1FB8">
        <w:rPr>
          <w:b/>
          <w:sz w:val="28"/>
          <w:szCs w:val="28"/>
        </w:rPr>
        <w:t>Klíč pro učitele.</w:t>
      </w:r>
    </w:p>
    <w:p w:rsidR="006D261D" w:rsidRPr="00431884" w:rsidRDefault="00D72537" w:rsidP="00533C40">
      <w:pPr>
        <w:spacing w:before="360" w:after="480"/>
        <w:ind w:left="1191" w:hanging="1191"/>
        <w:rPr>
          <w:rFonts w:cstheme="minorHAnsi"/>
          <w:sz w:val="28"/>
          <w:szCs w:val="28"/>
        </w:rPr>
      </w:pPr>
      <w:r>
        <w:rPr>
          <w:sz w:val="28"/>
          <w:szCs w:val="28"/>
        </w:rPr>
        <w:t>Název materiálu:</w:t>
      </w:r>
      <w:r w:rsidR="00FB5AEA">
        <w:rPr>
          <w:sz w:val="28"/>
          <w:szCs w:val="28"/>
        </w:rPr>
        <w:t xml:space="preserve"> VY</w:t>
      </w:r>
      <w:r w:rsidR="00E37112" w:rsidRPr="00431884">
        <w:rPr>
          <w:sz w:val="28"/>
          <w:szCs w:val="28"/>
        </w:rPr>
        <w:t>_</w:t>
      </w:r>
      <w:r w:rsidR="00E37112" w:rsidRPr="004C6C4D">
        <w:rPr>
          <w:sz w:val="28"/>
          <w:szCs w:val="28"/>
        </w:rPr>
        <w:t>12_INOVACE_</w:t>
      </w:r>
      <w:r>
        <w:rPr>
          <w:sz w:val="28"/>
          <w:szCs w:val="28"/>
        </w:rPr>
        <w:t>25</w:t>
      </w:r>
      <w:r w:rsidR="00E37112" w:rsidRPr="004C6C4D">
        <w:rPr>
          <w:sz w:val="28"/>
          <w:szCs w:val="28"/>
        </w:rPr>
        <w:t>_POH</w:t>
      </w:r>
      <w:r w:rsidR="00821A52">
        <w:rPr>
          <w:sz w:val="28"/>
          <w:szCs w:val="28"/>
        </w:rPr>
        <w:t>Á</w:t>
      </w:r>
      <w:r w:rsidR="00E37112" w:rsidRPr="004C6C4D">
        <w:rPr>
          <w:sz w:val="28"/>
          <w:szCs w:val="28"/>
        </w:rPr>
        <w:t>DKA</w:t>
      </w:r>
      <w:r w:rsidR="003E1E28">
        <w:rPr>
          <w:sz w:val="28"/>
          <w:szCs w:val="28"/>
        </w:rPr>
        <w:t>_</w:t>
      </w:r>
      <w:r w:rsidR="00533C40">
        <w:rPr>
          <w:sz w:val="28"/>
          <w:szCs w:val="28"/>
        </w:rPr>
        <w:t>O_ŠÍPKOVÉ_RŮŽI_</w:t>
      </w:r>
      <w:r w:rsidR="003E1E28">
        <w:rPr>
          <w:sz w:val="28"/>
          <w:szCs w:val="28"/>
        </w:rPr>
        <w:t>iš1</w:t>
      </w:r>
    </w:p>
    <w:p w:rsidR="00291831" w:rsidRPr="00431884" w:rsidRDefault="00291831" w:rsidP="00291831">
      <w:pPr>
        <w:spacing w:after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Přečti příběh potichu, </w:t>
      </w:r>
      <w:r w:rsidRPr="00BB1145">
        <w:rPr>
          <w:rFonts w:cstheme="minorHAnsi"/>
          <w:b/>
          <w:sz w:val="28"/>
          <w:szCs w:val="28"/>
        </w:rPr>
        <w:t>hlede</w:t>
      </w:r>
      <w:r>
        <w:rPr>
          <w:rFonts w:cstheme="minorHAnsi"/>
          <w:b/>
          <w:sz w:val="28"/>
          <w:szCs w:val="28"/>
        </w:rPr>
        <w:t xml:space="preserve">j slova, která do textu nepatří, podtrhni je tužkou a pak je zapiš do tabulky. Nahraď je slovy správnými. 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92"/>
        <w:gridCol w:w="1601"/>
        <w:gridCol w:w="1492"/>
        <w:gridCol w:w="1601"/>
        <w:gridCol w:w="1503"/>
        <w:gridCol w:w="1599"/>
      </w:tblGrid>
      <w:tr w:rsidR="006D261D" w:rsidTr="00CD50D3">
        <w:tc>
          <w:tcPr>
            <w:tcW w:w="803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803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  <w:tc>
          <w:tcPr>
            <w:tcW w:w="809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chybné</w:t>
            </w:r>
          </w:p>
        </w:tc>
        <w:tc>
          <w:tcPr>
            <w:tcW w:w="862" w:type="pct"/>
          </w:tcPr>
          <w:p w:rsidR="006D261D" w:rsidRPr="00431884" w:rsidRDefault="006D261D" w:rsidP="00CD50D3">
            <w:pPr>
              <w:rPr>
                <w:rFonts w:cstheme="minorHAnsi"/>
                <w:sz w:val="28"/>
                <w:szCs w:val="28"/>
              </w:rPr>
            </w:pPr>
            <w:r w:rsidRPr="00431884">
              <w:rPr>
                <w:rFonts w:cstheme="minorHAnsi"/>
                <w:sz w:val="28"/>
                <w:szCs w:val="28"/>
              </w:rPr>
              <w:t>správné</w:t>
            </w:r>
          </w:p>
        </w:tc>
      </w:tr>
      <w:tr w:rsidR="006D261D" w:rsidTr="00CD50D3">
        <w:tc>
          <w:tcPr>
            <w:tcW w:w="803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jablko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sníh</w:t>
            </w:r>
          </w:p>
        </w:tc>
        <w:tc>
          <w:tcPr>
            <w:tcW w:w="803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švestky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keře</w:t>
            </w:r>
          </w:p>
        </w:tc>
        <w:tc>
          <w:tcPr>
            <w:tcW w:w="809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hrušky</w:t>
            </w:r>
          </w:p>
        </w:tc>
        <w:tc>
          <w:tcPr>
            <w:tcW w:w="862" w:type="pct"/>
          </w:tcPr>
          <w:p w:rsidR="006D261D" w:rsidRPr="00431884" w:rsidRDefault="00985A85" w:rsidP="00CD50D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šípky</w:t>
            </w:r>
          </w:p>
        </w:tc>
      </w:tr>
    </w:tbl>
    <w:p w:rsidR="00CA5B2B" w:rsidRPr="00431884" w:rsidRDefault="00CA5B2B" w:rsidP="004D1C72">
      <w:pPr>
        <w:spacing w:before="840" w:after="36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Vylušti doplňovačku a zjistíš, který další pokrm lze ze šípků vyrobit:</w:t>
      </w:r>
    </w:p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5102"/>
        <w:gridCol w:w="815"/>
        <w:gridCol w:w="815"/>
        <w:gridCol w:w="816"/>
        <w:gridCol w:w="815"/>
        <w:gridCol w:w="816"/>
      </w:tblGrid>
      <w:tr w:rsidR="00CA5B2B" w:rsidTr="00B6792C">
        <w:trPr>
          <w:trHeight w:val="704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Část obličeje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5F43C7" w:rsidP="005F43C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d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Kaluž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ž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Nádoba na vaření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</w:t>
            </w:r>
          </w:p>
        </w:tc>
      </w:tr>
      <w:tr w:rsidR="00CA5B2B" w:rsidTr="00B6792C">
        <w:trPr>
          <w:trHeight w:val="735"/>
        </w:trPr>
        <w:tc>
          <w:tcPr>
            <w:tcW w:w="5102" w:type="dxa"/>
            <w:vAlign w:val="center"/>
          </w:tcPr>
          <w:p w:rsidR="00CA5B2B" w:rsidRPr="00431884" w:rsidRDefault="00CA5B2B" w:rsidP="006959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Při bouřce vznikají blesky a 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815" w:type="dxa"/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816" w:type="dxa"/>
            <w:tcBorders>
              <w:right w:val="single" w:sz="18" w:space="0" w:color="auto"/>
            </w:tcBorders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</w:t>
            </w:r>
          </w:p>
        </w:tc>
        <w:tc>
          <w:tcPr>
            <w:tcW w:w="8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CA5B2B" w:rsidRPr="00D52E4F" w:rsidRDefault="00CA5B2B" w:rsidP="0069591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</w:t>
            </w:r>
          </w:p>
        </w:tc>
        <w:tc>
          <w:tcPr>
            <w:tcW w:w="816" w:type="dxa"/>
            <w:tcBorders>
              <w:left w:val="single" w:sz="18" w:space="0" w:color="auto"/>
            </w:tcBorders>
            <w:vAlign w:val="center"/>
          </w:tcPr>
          <w:p w:rsidR="00CA5B2B" w:rsidRPr="00431884" w:rsidRDefault="00CA5B2B" w:rsidP="006959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</w:t>
            </w:r>
          </w:p>
        </w:tc>
      </w:tr>
    </w:tbl>
    <w:p w:rsidR="005334F9" w:rsidRDefault="00E944F9" w:rsidP="00E944F9">
      <w:pPr>
        <w:spacing w:before="48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Zdroj:</w:t>
      </w:r>
    </w:p>
    <w:p w:rsidR="00247B5F" w:rsidRDefault="00247B5F" w:rsidP="00247B5F">
      <w:pPr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Zlatohlávek zlatý, Zepf W., Hmyz a pavoukovci, Knižní klub, 1997, s. 153</w:t>
      </w:r>
    </w:p>
    <w:p w:rsidR="00E944F9" w:rsidRDefault="00E944F9" w:rsidP="00E944F9">
      <w:pPr>
        <w:spacing w:before="480"/>
        <w:rPr>
          <w:rFonts w:cstheme="minorHAnsi"/>
          <w:sz w:val="28"/>
          <w:szCs w:val="28"/>
        </w:rPr>
      </w:pPr>
    </w:p>
    <w:sectPr w:rsidR="00E944F9" w:rsidSect="006E67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BDA" w:rsidRDefault="00C94BDA" w:rsidP="00C9413B">
      <w:pPr>
        <w:spacing w:after="0" w:line="240" w:lineRule="auto"/>
      </w:pPr>
      <w:r>
        <w:separator/>
      </w:r>
    </w:p>
  </w:endnote>
  <w:endnote w:type="continuationSeparator" w:id="0">
    <w:p w:rsidR="00C94BDA" w:rsidRDefault="00C94BD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44" w:rsidRDefault="00A3194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57CB37D" wp14:editId="4BFEB8A6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 w:rsidP="00012B27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E747D8">
      <w:rPr>
        <w:rFonts w:cstheme="minorHAnsi"/>
        <w:i/>
        <w:sz w:val="20"/>
        <w:szCs w:val="20"/>
      </w:rPr>
      <w:t xml:space="preserve"> </w:t>
    </w:r>
    <w:r w:rsidR="00A31944">
      <w:rPr>
        <w:rFonts w:cstheme="minorHAnsi"/>
        <w:i/>
        <w:sz w:val="20"/>
        <w:szCs w:val="20"/>
      </w:rPr>
      <w:t>Mgr.</w:t>
    </w:r>
    <w:r w:rsidR="00823E87">
      <w:rPr>
        <w:rFonts w:cstheme="minorHAnsi"/>
        <w:i/>
        <w:sz w:val="20"/>
        <w:szCs w:val="20"/>
      </w:rPr>
      <w:t xml:space="preserve"> </w:t>
    </w:r>
    <w:bookmarkStart w:id="0" w:name="_GoBack"/>
    <w:bookmarkEnd w:id="0"/>
    <w:r w:rsidR="00E747D8">
      <w:rPr>
        <w:rFonts w:cstheme="minorHAnsi"/>
        <w:i/>
        <w:sz w:val="20"/>
        <w:szCs w:val="20"/>
      </w:rPr>
      <w:t>Ivana Šmejkalová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B7D" w:rsidRPr="00C9413B" w:rsidRDefault="00350B7D" w:rsidP="00350B7D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186B30BD" wp14:editId="633992E8">
          <wp:simplePos x="0" y="0"/>
          <wp:positionH relativeFrom="column">
            <wp:posOffset>2942590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50B7D" w:rsidRPr="00C9413B" w:rsidRDefault="00350B7D" w:rsidP="00350B7D">
    <w:pPr>
      <w:pStyle w:val="Zpat"/>
      <w:tabs>
        <w:tab w:val="clear" w:pos="9072"/>
      </w:tabs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A31944">
      <w:rPr>
        <w:rFonts w:cstheme="minorHAnsi"/>
        <w:i/>
        <w:sz w:val="20"/>
        <w:szCs w:val="20"/>
      </w:rPr>
      <w:t xml:space="preserve"> Mg</w:t>
    </w:r>
    <w:r w:rsidR="00304127">
      <w:rPr>
        <w:rFonts w:cstheme="minorHAnsi"/>
        <w:i/>
        <w:sz w:val="20"/>
        <w:szCs w:val="20"/>
      </w:rPr>
      <w:t>r.</w:t>
    </w:r>
    <w:r w:rsidR="000E529C">
      <w:rPr>
        <w:rFonts w:cstheme="minorHAnsi"/>
        <w:i/>
        <w:sz w:val="20"/>
        <w:szCs w:val="20"/>
      </w:rPr>
      <w:t xml:space="preserve"> Ivana Šmejkalová</w:t>
    </w:r>
  </w:p>
  <w:p w:rsidR="00350B7D" w:rsidRDefault="00350B7D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BDA" w:rsidRDefault="00C94BDA" w:rsidP="00C9413B">
      <w:pPr>
        <w:spacing w:after="0" w:line="240" w:lineRule="auto"/>
      </w:pPr>
      <w:r>
        <w:separator/>
      </w:r>
    </w:p>
  </w:footnote>
  <w:footnote w:type="continuationSeparator" w:id="0">
    <w:p w:rsidR="00C94BDA" w:rsidRDefault="00C94BDA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44" w:rsidRDefault="00A3194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849540"/>
      <w:docPartObj>
        <w:docPartGallery w:val="Page Numbers (Top of Page)"/>
        <w:docPartUnique/>
      </w:docPartObj>
    </w:sdtPr>
    <w:sdtEndPr/>
    <w:sdtContent>
      <w:p w:rsidR="006E6734" w:rsidRDefault="006E6734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3E87">
          <w:rPr>
            <w:noProof/>
          </w:rPr>
          <w:t>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44" w:rsidRDefault="00A3194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ED485B"/>
    <w:multiLevelType w:val="hybridMultilevel"/>
    <w:tmpl w:val="F31073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F4013"/>
    <w:multiLevelType w:val="hybridMultilevel"/>
    <w:tmpl w:val="A7723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24448F"/>
    <w:multiLevelType w:val="hybridMultilevel"/>
    <w:tmpl w:val="DD941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5300E"/>
    <w:multiLevelType w:val="hybridMultilevel"/>
    <w:tmpl w:val="98B60C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2A43D16"/>
    <w:multiLevelType w:val="hybridMultilevel"/>
    <w:tmpl w:val="DD9414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064A"/>
    <w:rsid w:val="0000796C"/>
    <w:rsid w:val="00012B27"/>
    <w:rsid w:val="00013EAA"/>
    <w:rsid w:val="0002694F"/>
    <w:rsid w:val="00027A68"/>
    <w:rsid w:val="000418EB"/>
    <w:rsid w:val="0005021E"/>
    <w:rsid w:val="00090B42"/>
    <w:rsid w:val="00091EE2"/>
    <w:rsid w:val="00093766"/>
    <w:rsid w:val="000A457A"/>
    <w:rsid w:val="000A4E5C"/>
    <w:rsid w:val="000B2AD4"/>
    <w:rsid w:val="000C5F5B"/>
    <w:rsid w:val="000D113C"/>
    <w:rsid w:val="000D339E"/>
    <w:rsid w:val="000E529C"/>
    <w:rsid w:val="000E7C7C"/>
    <w:rsid w:val="000F2E06"/>
    <w:rsid w:val="001001E8"/>
    <w:rsid w:val="00103203"/>
    <w:rsid w:val="00105404"/>
    <w:rsid w:val="001058EB"/>
    <w:rsid w:val="001134F9"/>
    <w:rsid w:val="00113E14"/>
    <w:rsid w:val="00114BA5"/>
    <w:rsid w:val="0012389E"/>
    <w:rsid w:val="00140FC0"/>
    <w:rsid w:val="0014317F"/>
    <w:rsid w:val="001432DA"/>
    <w:rsid w:val="001617EF"/>
    <w:rsid w:val="00161F1A"/>
    <w:rsid w:val="00164C39"/>
    <w:rsid w:val="001737B4"/>
    <w:rsid w:val="00173A56"/>
    <w:rsid w:val="0018040B"/>
    <w:rsid w:val="0018591A"/>
    <w:rsid w:val="001A46D9"/>
    <w:rsid w:val="001A4764"/>
    <w:rsid w:val="001A4E48"/>
    <w:rsid w:val="001B1527"/>
    <w:rsid w:val="001C3BE0"/>
    <w:rsid w:val="001C6D41"/>
    <w:rsid w:val="001D1DE3"/>
    <w:rsid w:val="001D5437"/>
    <w:rsid w:val="001D5751"/>
    <w:rsid w:val="001D7B07"/>
    <w:rsid w:val="001E05E0"/>
    <w:rsid w:val="001F2FE3"/>
    <w:rsid w:val="001F39D8"/>
    <w:rsid w:val="001F57A3"/>
    <w:rsid w:val="001F59DF"/>
    <w:rsid w:val="00216353"/>
    <w:rsid w:val="002269F5"/>
    <w:rsid w:val="00235F32"/>
    <w:rsid w:val="00236680"/>
    <w:rsid w:val="00247B5F"/>
    <w:rsid w:val="00255083"/>
    <w:rsid w:val="00260481"/>
    <w:rsid w:val="002706EB"/>
    <w:rsid w:val="00271A72"/>
    <w:rsid w:val="00281A5E"/>
    <w:rsid w:val="002908C6"/>
    <w:rsid w:val="00291831"/>
    <w:rsid w:val="0029206F"/>
    <w:rsid w:val="002B3499"/>
    <w:rsid w:val="002D6A2A"/>
    <w:rsid w:val="002E1779"/>
    <w:rsid w:val="002E3BFF"/>
    <w:rsid w:val="002E5884"/>
    <w:rsid w:val="002F7984"/>
    <w:rsid w:val="00304127"/>
    <w:rsid w:val="00306F1F"/>
    <w:rsid w:val="00311CBA"/>
    <w:rsid w:val="00314868"/>
    <w:rsid w:val="003242AB"/>
    <w:rsid w:val="003247F9"/>
    <w:rsid w:val="00350B7D"/>
    <w:rsid w:val="0035394A"/>
    <w:rsid w:val="003600FC"/>
    <w:rsid w:val="003632CD"/>
    <w:rsid w:val="003651D5"/>
    <w:rsid w:val="00371A22"/>
    <w:rsid w:val="003809D8"/>
    <w:rsid w:val="00393E73"/>
    <w:rsid w:val="00397F00"/>
    <w:rsid w:val="003B14A0"/>
    <w:rsid w:val="003B35CE"/>
    <w:rsid w:val="003B7378"/>
    <w:rsid w:val="003C1790"/>
    <w:rsid w:val="003C3863"/>
    <w:rsid w:val="003C661A"/>
    <w:rsid w:val="003D12C1"/>
    <w:rsid w:val="003D7348"/>
    <w:rsid w:val="003E1E28"/>
    <w:rsid w:val="003E31DD"/>
    <w:rsid w:val="00400A38"/>
    <w:rsid w:val="00422198"/>
    <w:rsid w:val="00431884"/>
    <w:rsid w:val="00436F23"/>
    <w:rsid w:val="00437F4C"/>
    <w:rsid w:val="00446927"/>
    <w:rsid w:val="00461C6E"/>
    <w:rsid w:val="00465053"/>
    <w:rsid w:val="004663FC"/>
    <w:rsid w:val="004716C1"/>
    <w:rsid w:val="0047439F"/>
    <w:rsid w:val="00485BA2"/>
    <w:rsid w:val="0049078E"/>
    <w:rsid w:val="0049594E"/>
    <w:rsid w:val="004B3D8B"/>
    <w:rsid w:val="004B5251"/>
    <w:rsid w:val="004C6C4D"/>
    <w:rsid w:val="004D1C72"/>
    <w:rsid w:val="004E3379"/>
    <w:rsid w:val="004F0A03"/>
    <w:rsid w:val="004F4E00"/>
    <w:rsid w:val="004F679E"/>
    <w:rsid w:val="00506A8B"/>
    <w:rsid w:val="00511517"/>
    <w:rsid w:val="00514836"/>
    <w:rsid w:val="00514BEB"/>
    <w:rsid w:val="00515EB4"/>
    <w:rsid w:val="00530F7A"/>
    <w:rsid w:val="00532566"/>
    <w:rsid w:val="005334F9"/>
    <w:rsid w:val="00533C40"/>
    <w:rsid w:val="00556457"/>
    <w:rsid w:val="005611F3"/>
    <w:rsid w:val="005655D7"/>
    <w:rsid w:val="00584AA0"/>
    <w:rsid w:val="00586A91"/>
    <w:rsid w:val="0059036A"/>
    <w:rsid w:val="00591635"/>
    <w:rsid w:val="00595651"/>
    <w:rsid w:val="00596658"/>
    <w:rsid w:val="005A0779"/>
    <w:rsid w:val="005A2DA3"/>
    <w:rsid w:val="005C3401"/>
    <w:rsid w:val="005C4EBD"/>
    <w:rsid w:val="005D2180"/>
    <w:rsid w:val="005E0555"/>
    <w:rsid w:val="005E1FB8"/>
    <w:rsid w:val="005E233B"/>
    <w:rsid w:val="005E65AD"/>
    <w:rsid w:val="005F083C"/>
    <w:rsid w:val="005F3362"/>
    <w:rsid w:val="005F43C7"/>
    <w:rsid w:val="00602164"/>
    <w:rsid w:val="00612047"/>
    <w:rsid w:val="0061241D"/>
    <w:rsid w:val="006157A1"/>
    <w:rsid w:val="00621289"/>
    <w:rsid w:val="00622721"/>
    <w:rsid w:val="00622FB6"/>
    <w:rsid w:val="00645A0D"/>
    <w:rsid w:val="00654BCD"/>
    <w:rsid w:val="0065665B"/>
    <w:rsid w:val="006650C9"/>
    <w:rsid w:val="006666B7"/>
    <w:rsid w:val="00673E1D"/>
    <w:rsid w:val="00675D4F"/>
    <w:rsid w:val="006779EF"/>
    <w:rsid w:val="00681ADC"/>
    <w:rsid w:val="006900E5"/>
    <w:rsid w:val="006A4482"/>
    <w:rsid w:val="006B084F"/>
    <w:rsid w:val="006B27A6"/>
    <w:rsid w:val="006B6F69"/>
    <w:rsid w:val="006B7CD4"/>
    <w:rsid w:val="006C6645"/>
    <w:rsid w:val="006C6691"/>
    <w:rsid w:val="006D261D"/>
    <w:rsid w:val="006D3C76"/>
    <w:rsid w:val="006D7766"/>
    <w:rsid w:val="006D7BD2"/>
    <w:rsid w:val="006E4307"/>
    <w:rsid w:val="006E6734"/>
    <w:rsid w:val="006F4033"/>
    <w:rsid w:val="006F569A"/>
    <w:rsid w:val="007067DA"/>
    <w:rsid w:val="007071D2"/>
    <w:rsid w:val="00713711"/>
    <w:rsid w:val="007141B0"/>
    <w:rsid w:val="007147E2"/>
    <w:rsid w:val="00717E8D"/>
    <w:rsid w:val="007255E7"/>
    <w:rsid w:val="00726470"/>
    <w:rsid w:val="00737C2A"/>
    <w:rsid w:val="0074236B"/>
    <w:rsid w:val="007456FA"/>
    <w:rsid w:val="00753BF4"/>
    <w:rsid w:val="007625E4"/>
    <w:rsid w:val="00767A56"/>
    <w:rsid w:val="00772DFE"/>
    <w:rsid w:val="007840EF"/>
    <w:rsid w:val="0078521C"/>
    <w:rsid w:val="00791E22"/>
    <w:rsid w:val="007A2151"/>
    <w:rsid w:val="007B59B6"/>
    <w:rsid w:val="007B7C69"/>
    <w:rsid w:val="007C7F26"/>
    <w:rsid w:val="007D2270"/>
    <w:rsid w:val="007D2DC1"/>
    <w:rsid w:val="007F4518"/>
    <w:rsid w:val="007F66B8"/>
    <w:rsid w:val="00801ECC"/>
    <w:rsid w:val="00802B28"/>
    <w:rsid w:val="00806744"/>
    <w:rsid w:val="00821A52"/>
    <w:rsid w:val="00822138"/>
    <w:rsid w:val="00823950"/>
    <w:rsid w:val="00823E87"/>
    <w:rsid w:val="00871CB4"/>
    <w:rsid w:val="008870A8"/>
    <w:rsid w:val="008A5FF8"/>
    <w:rsid w:val="008B44FE"/>
    <w:rsid w:val="008C45DF"/>
    <w:rsid w:val="008C5F1C"/>
    <w:rsid w:val="008D044E"/>
    <w:rsid w:val="008D6029"/>
    <w:rsid w:val="008E5FF2"/>
    <w:rsid w:val="008E6DD2"/>
    <w:rsid w:val="0090327B"/>
    <w:rsid w:val="00905A67"/>
    <w:rsid w:val="0092180F"/>
    <w:rsid w:val="00924AC5"/>
    <w:rsid w:val="00924B58"/>
    <w:rsid w:val="00927BA1"/>
    <w:rsid w:val="00931AEA"/>
    <w:rsid w:val="00946C3A"/>
    <w:rsid w:val="0095131B"/>
    <w:rsid w:val="0095294C"/>
    <w:rsid w:val="009629EA"/>
    <w:rsid w:val="009648DD"/>
    <w:rsid w:val="00966B3F"/>
    <w:rsid w:val="0097109E"/>
    <w:rsid w:val="00984066"/>
    <w:rsid w:val="00985A85"/>
    <w:rsid w:val="00986C9B"/>
    <w:rsid w:val="0099498F"/>
    <w:rsid w:val="009A3D9E"/>
    <w:rsid w:val="009C5854"/>
    <w:rsid w:val="009C65CA"/>
    <w:rsid w:val="009D0E4E"/>
    <w:rsid w:val="009D0F8E"/>
    <w:rsid w:val="009D5B5C"/>
    <w:rsid w:val="009D75CE"/>
    <w:rsid w:val="009D75D5"/>
    <w:rsid w:val="009E7CBC"/>
    <w:rsid w:val="00A31944"/>
    <w:rsid w:val="00A46BB1"/>
    <w:rsid w:val="00A5030D"/>
    <w:rsid w:val="00A52C16"/>
    <w:rsid w:val="00A53376"/>
    <w:rsid w:val="00A56744"/>
    <w:rsid w:val="00A56875"/>
    <w:rsid w:val="00A80369"/>
    <w:rsid w:val="00A83CEC"/>
    <w:rsid w:val="00AA1E16"/>
    <w:rsid w:val="00AA2618"/>
    <w:rsid w:val="00AA50AC"/>
    <w:rsid w:val="00AB4B5B"/>
    <w:rsid w:val="00AB6CA2"/>
    <w:rsid w:val="00AC4135"/>
    <w:rsid w:val="00AC4172"/>
    <w:rsid w:val="00AC4C72"/>
    <w:rsid w:val="00AD5FEC"/>
    <w:rsid w:val="00AE5F5A"/>
    <w:rsid w:val="00AF617D"/>
    <w:rsid w:val="00B11984"/>
    <w:rsid w:val="00B145A1"/>
    <w:rsid w:val="00B27D34"/>
    <w:rsid w:val="00B344B0"/>
    <w:rsid w:val="00B449F0"/>
    <w:rsid w:val="00B54276"/>
    <w:rsid w:val="00B62E88"/>
    <w:rsid w:val="00B6792C"/>
    <w:rsid w:val="00B74B4C"/>
    <w:rsid w:val="00B77856"/>
    <w:rsid w:val="00B841A1"/>
    <w:rsid w:val="00B8438C"/>
    <w:rsid w:val="00B90340"/>
    <w:rsid w:val="00B916FC"/>
    <w:rsid w:val="00B93D2E"/>
    <w:rsid w:val="00BA0506"/>
    <w:rsid w:val="00BA5BFE"/>
    <w:rsid w:val="00BB1145"/>
    <w:rsid w:val="00BB1D16"/>
    <w:rsid w:val="00BB350C"/>
    <w:rsid w:val="00BB472F"/>
    <w:rsid w:val="00BB5A65"/>
    <w:rsid w:val="00BC6B54"/>
    <w:rsid w:val="00BD2773"/>
    <w:rsid w:val="00BF447D"/>
    <w:rsid w:val="00BF496B"/>
    <w:rsid w:val="00C128CC"/>
    <w:rsid w:val="00C22C19"/>
    <w:rsid w:val="00C25E57"/>
    <w:rsid w:val="00C2775C"/>
    <w:rsid w:val="00C31C08"/>
    <w:rsid w:val="00C5236E"/>
    <w:rsid w:val="00C5661D"/>
    <w:rsid w:val="00C65D4E"/>
    <w:rsid w:val="00C8355A"/>
    <w:rsid w:val="00C9413B"/>
    <w:rsid w:val="00C94BDA"/>
    <w:rsid w:val="00CA5B2B"/>
    <w:rsid w:val="00CB1EEF"/>
    <w:rsid w:val="00CC4D2E"/>
    <w:rsid w:val="00CC78B8"/>
    <w:rsid w:val="00CD005C"/>
    <w:rsid w:val="00CD5C98"/>
    <w:rsid w:val="00CD7450"/>
    <w:rsid w:val="00CE2F3B"/>
    <w:rsid w:val="00CE5833"/>
    <w:rsid w:val="00CF642E"/>
    <w:rsid w:val="00D11246"/>
    <w:rsid w:val="00D420CD"/>
    <w:rsid w:val="00D52E4F"/>
    <w:rsid w:val="00D536DC"/>
    <w:rsid w:val="00D72537"/>
    <w:rsid w:val="00D84283"/>
    <w:rsid w:val="00D97C3C"/>
    <w:rsid w:val="00DA0E5D"/>
    <w:rsid w:val="00DA2E2E"/>
    <w:rsid w:val="00DA2F27"/>
    <w:rsid w:val="00DA5582"/>
    <w:rsid w:val="00DB4EC8"/>
    <w:rsid w:val="00DD6C83"/>
    <w:rsid w:val="00DE4C01"/>
    <w:rsid w:val="00DF44A5"/>
    <w:rsid w:val="00E0424A"/>
    <w:rsid w:val="00E22C19"/>
    <w:rsid w:val="00E37112"/>
    <w:rsid w:val="00E457BE"/>
    <w:rsid w:val="00E571B1"/>
    <w:rsid w:val="00E63914"/>
    <w:rsid w:val="00E7026E"/>
    <w:rsid w:val="00E747D8"/>
    <w:rsid w:val="00E86776"/>
    <w:rsid w:val="00E944F9"/>
    <w:rsid w:val="00E95D6C"/>
    <w:rsid w:val="00EA1553"/>
    <w:rsid w:val="00EB498F"/>
    <w:rsid w:val="00EC276C"/>
    <w:rsid w:val="00EE231E"/>
    <w:rsid w:val="00F32DAC"/>
    <w:rsid w:val="00F36264"/>
    <w:rsid w:val="00F51EF5"/>
    <w:rsid w:val="00F5495A"/>
    <w:rsid w:val="00F55BA5"/>
    <w:rsid w:val="00F57212"/>
    <w:rsid w:val="00F57311"/>
    <w:rsid w:val="00F61FB0"/>
    <w:rsid w:val="00F62491"/>
    <w:rsid w:val="00F63E8E"/>
    <w:rsid w:val="00F6461C"/>
    <w:rsid w:val="00F65065"/>
    <w:rsid w:val="00F65A8A"/>
    <w:rsid w:val="00F7327A"/>
    <w:rsid w:val="00F84515"/>
    <w:rsid w:val="00F84B75"/>
    <w:rsid w:val="00F9590B"/>
    <w:rsid w:val="00F96BC9"/>
    <w:rsid w:val="00F97A25"/>
    <w:rsid w:val="00FA5F68"/>
    <w:rsid w:val="00FB5AEA"/>
    <w:rsid w:val="00FC3EA0"/>
    <w:rsid w:val="00FD2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paragraph" w:styleId="Bezmezer">
    <w:name w:val="No Spacing"/>
    <w:uiPriority w:val="1"/>
    <w:qFormat/>
    <w:rsid w:val="003809D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809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09D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09D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09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09D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F96BC9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96BC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65665B"/>
  </w:style>
  <w:style w:type="paragraph" w:styleId="Bezmezer">
    <w:name w:val="No Spacing"/>
    <w:uiPriority w:val="1"/>
    <w:qFormat/>
    <w:rsid w:val="003809D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809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09D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09D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09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09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12AF4-AA4E-45C7-BA45-31F95A9F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Šmejkalová</dc:creator>
  <cp:lastModifiedBy>doma</cp:lastModifiedBy>
  <cp:revision>21</cp:revision>
  <cp:lastPrinted>2012-04-01T14:03:00Z</cp:lastPrinted>
  <dcterms:created xsi:type="dcterms:W3CDTF">2012-11-04T12:54:00Z</dcterms:created>
  <dcterms:modified xsi:type="dcterms:W3CDTF">2012-11-07T15:43:00Z</dcterms:modified>
</cp:coreProperties>
</file>